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F2FF" w14:textId="77777777" w:rsidR="00504505" w:rsidRPr="00504505" w:rsidRDefault="00394425" w:rsidP="00504505">
      <w:pPr>
        <w:rPr>
          <w:rFonts w:ascii="ＭＳ 明朝" w:hAnsi="ＭＳ 明朝" w:hint="default"/>
          <w:sz w:val="24"/>
          <w:szCs w:val="24"/>
        </w:rPr>
      </w:pPr>
      <w:r w:rsidRPr="00504505">
        <w:rPr>
          <w:rFonts w:ascii="ＭＳ ゴシック" w:eastAsia="ＭＳ ゴシック" w:hAnsi="ＭＳ ゴシック"/>
          <w:sz w:val="24"/>
          <w:szCs w:val="24"/>
        </w:rPr>
        <w:t>別記第２号の３例示様式</w:t>
      </w:r>
      <w:r w:rsidRPr="00504505">
        <w:rPr>
          <w:rFonts w:ascii="ＭＳ 明朝" w:hAnsi="ＭＳ 明朝"/>
          <w:sz w:val="24"/>
          <w:szCs w:val="24"/>
        </w:rPr>
        <w:t>（指導要綱第４条）</w:t>
      </w:r>
    </w:p>
    <w:p w14:paraId="4E4AF59B" w14:textId="77777777" w:rsidR="00783798" w:rsidRPr="00672A46" w:rsidRDefault="00394425" w:rsidP="00672A46">
      <w:pPr>
        <w:jc w:val="center"/>
        <w:rPr>
          <w:rFonts w:ascii="ＭＳ 明朝" w:hAnsi="ＭＳ 明朝"/>
          <w:sz w:val="28"/>
          <w:szCs w:val="24"/>
        </w:rPr>
      </w:pPr>
      <w:r w:rsidRPr="00672A46">
        <w:rPr>
          <w:rFonts w:ascii="ＭＳ 明朝" w:hAnsi="ＭＳ 明朝"/>
          <w:sz w:val="28"/>
          <w:szCs w:val="24"/>
        </w:rPr>
        <w:t>安全対策対応状況書（予防措置）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692"/>
        <w:gridCol w:w="208"/>
        <w:gridCol w:w="2170"/>
        <w:gridCol w:w="4798"/>
      </w:tblGrid>
      <w:tr w:rsidR="00504505" w:rsidRPr="00504505" w14:paraId="440C3E03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D1466" w14:textId="77777777" w:rsidR="00504505" w:rsidRPr="00504505" w:rsidRDefault="0050450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掘削許可深度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465C4" w14:textId="77777777" w:rsidR="00504505" w:rsidRPr="00504505" w:rsidRDefault="00504505" w:rsidP="00504505">
            <w:pPr>
              <w:jc w:val="right"/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112CE" w14:textId="77777777" w:rsidR="00504505" w:rsidRPr="00504505" w:rsidRDefault="0050450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B3365" w14:textId="77777777" w:rsidR="00504505" w:rsidRPr="00504505" w:rsidRDefault="0050450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掘削機械の名称、型式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F52E7" w14:textId="77777777" w:rsidR="00504505" w:rsidRPr="00504505" w:rsidRDefault="00504505" w:rsidP="0050450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B3C79E" w14:textId="77777777" w:rsidR="00394425" w:rsidRPr="00504505" w:rsidRDefault="00394425" w:rsidP="00504505">
      <w:pPr>
        <w:rPr>
          <w:rFonts w:ascii="ＭＳ 明朝" w:hAnsi="ＭＳ 明朝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330"/>
        <w:gridCol w:w="6648"/>
      </w:tblGrid>
      <w:tr w:rsidR="00394425" w:rsidRPr="00504505" w14:paraId="2CE23C49" w14:textId="77777777" w:rsidTr="0067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318" w:type="dxa"/>
            <w:vMerge w:val="restart"/>
            <w:tcMar>
              <w:left w:w="49" w:type="dxa"/>
              <w:right w:w="49" w:type="dxa"/>
            </w:tcMar>
            <w:textDirection w:val="tbRlV"/>
            <w:vAlign w:val="center"/>
          </w:tcPr>
          <w:p w14:paraId="1FFDB9AA" w14:textId="77777777" w:rsidR="00394425" w:rsidRPr="00504505" w:rsidRDefault="00394425" w:rsidP="0050450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掘削工事請者</w:t>
            </w:r>
          </w:p>
        </w:tc>
        <w:tc>
          <w:tcPr>
            <w:tcW w:w="3330" w:type="dxa"/>
            <w:tcMar>
              <w:left w:w="49" w:type="dxa"/>
              <w:right w:w="49" w:type="dxa"/>
            </w:tcMar>
          </w:tcPr>
          <w:p w14:paraId="63C86A40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所在地</w:t>
            </w:r>
          </w:p>
        </w:tc>
        <w:tc>
          <w:tcPr>
            <w:tcW w:w="6648" w:type="dxa"/>
            <w:tcMar>
              <w:left w:w="49" w:type="dxa"/>
              <w:right w:w="49" w:type="dxa"/>
            </w:tcMar>
          </w:tcPr>
          <w:p w14:paraId="1AA0FBA2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</w:tr>
      <w:tr w:rsidR="00394425" w:rsidRPr="00504505" w14:paraId="05137061" w14:textId="77777777" w:rsidTr="0067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Mar>
              <w:left w:w="49" w:type="dxa"/>
              <w:right w:w="49" w:type="dxa"/>
            </w:tcMar>
          </w:tcPr>
          <w:p w14:paraId="7E2F8C77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30" w:type="dxa"/>
            <w:tcMar>
              <w:left w:w="49" w:type="dxa"/>
              <w:right w:w="49" w:type="dxa"/>
            </w:tcMar>
          </w:tcPr>
          <w:p w14:paraId="012CAA2B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名称及び電話番号</w:t>
            </w:r>
          </w:p>
        </w:tc>
        <w:tc>
          <w:tcPr>
            <w:tcW w:w="6648" w:type="dxa"/>
            <w:tcMar>
              <w:left w:w="49" w:type="dxa"/>
              <w:right w:w="49" w:type="dxa"/>
            </w:tcMar>
          </w:tcPr>
          <w:p w14:paraId="2988EDB1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</w:tr>
      <w:tr w:rsidR="00394425" w:rsidRPr="00504505" w14:paraId="6435EA1A" w14:textId="77777777" w:rsidTr="0067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Mar>
              <w:left w:w="49" w:type="dxa"/>
              <w:right w:w="49" w:type="dxa"/>
            </w:tcMar>
          </w:tcPr>
          <w:p w14:paraId="55CAE662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30" w:type="dxa"/>
            <w:tcMar>
              <w:left w:w="49" w:type="dxa"/>
              <w:right w:w="49" w:type="dxa"/>
            </w:tcMar>
          </w:tcPr>
          <w:p w14:paraId="63F51514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さく井工事業許可番号</w:t>
            </w:r>
          </w:p>
        </w:tc>
        <w:tc>
          <w:tcPr>
            <w:tcW w:w="6648" w:type="dxa"/>
            <w:tcMar>
              <w:left w:w="49" w:type="dxa"/>
              <w:right w:w="49" w:type="dxa"/>
            </w:tcMar>
          </w:tcPr>
          <w:p w14:paraId="4C368FC2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</w:tr>
      <w:tr w:rsidR="00394425" w:rsidRPr="00504505" w14:paraId="02425BF7" w14:textId="77777777" w:rsidTr="0067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" w:type="dxa"/>
            <w:vMerge/>
            <w:tcMar>
              <w:left w:w="49" w:type="dxa"/>
              <w:right w:w="49" w:type="dxa"/>
            </w:tcMar>
          </w:tcPr>
          <w:p w14:paraId="0362E57B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30" w:type="dxa"/>
            <w:tcMar>
              <w:left w:w="49" w:type="dxa"/>
              <w:right w:w="49" w:type="dxa"/>
            </w:tcMar>
          </w:tcPr>
          <w:p w14:paraId="040A40BB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現場代理人氏名</w:t>
            </w:r>
          </w:p>
        </w:tc>
        <w:tc>
          <w:tcPr>
            <w:tcW w:w="6648" w:type="dxa"/>
            <w:tcMar>
              <w:left w:w="49" w:type="dxa"/>
              <w:right w:w="49" w:type="dxa"/>
            </w:tcMar>
          </w:tcPr>
          <w:p w14:paraId="1861FD62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</w:tr>
      <w:tr w:rsidR="00394425" w:rsidRPr="00504505" w14:paraId="1235498E" w14:textId="77777777" w:rsidTr="00672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318" w:type="dxa"/>
            <w:vMerge/>
            <w:tcMar>
              <w:left w:w="49" w:type="dxa"/>
              <w:right w:w="49" w:type="dxa"/>
            </w:tcMar>
          </w:tcPr>
          <w:p w14:paraId="46CED185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30" w:type="dxa"/>
            <w:tcMar>
              <w:left w:w="49" w:type="dxa"/>
              <w:right w:w="49" w:type="dxa"/>
            </w:tcMar>
            <w:vAlign w:val="center"/>
          </w:tcPr>
          <w:p w14:paraId="0748BD67" w14:textId="77777777" w:rsidR="00394425" w:rsidRPr="00504505" w:rsidRDefault="00394425" w:rsidP="00783798">
            <w:pPr>
              <w:snapToGrid w:val="0"/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現場代理人に建設業法、鉱山保安法上の資格があればその名称</w:t>
            </w:r>
          </w:p>
        </w:tc>
        <w:tc>
          <w:tcPr>
            <w:tcW w:w="6648" w:type="dxa"/>
            <w:tcMar>
              <w:left w:w="49" w:type="dxa"/>
              <w:right w:w="49" w:type="dxa"/>
            </w:tcMar>
          </w:tcPr>
          <w:p w14:paraId="0C96D9FC" w14:textId="77777777" w:rsidR="00394425" w:rsidRPr="00504505" w:rsidRDefault="00394425" w:rsidP="00783798">
            <w:pPr>
              <w:snapToGrid w:val="0"/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（注）</w:t>
            </w:r>
          </w:p>
        </w:tc>
      </w:tr>
    </w:tbl>
    <w:p w14:paraId="2153781F" w14:textId="77777777" w:rsidR="00394425" w:rsidRPr="00504505" w:rsidRDefault="00394425" w:rsidP="00504505">
      <w:pPr>
        <w:rPr>
          <w:rFonts w:ascii="ＭＳ 明朝" w:hAnsi="ＭＳ 明朝"/>
          <w:szCs w:val="2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984"/>
      </w:tblGrid>
      <w:tr w:rsidR="00394425" w:rsidRPr="00504505" w14:paraId="2872066C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A340532" w14:textId="77777777" w:rsidR="00394425" w:rsidRPr="00504505" w:rsidRDefault="00394425" w:rsidP="0078379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天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然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ガ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ス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安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全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対</w:t>
            </w:r>
            <w:r w:rsidR="00672A46">
              <w:rPr>
                <w:rFonts w:ascii="ＭＳ 明朝" w:hAnsi="ＭＳ 明朝"/>
                <w:szCs w:val="21"/>
              </w:rPr>
              <w:t xml:space="preserve">　</w:t>
            </w:r>
            <w:r w:rsidRPr="00504505">
              <w:rPr>
                <w:rFonts w:ascii="ＭＳ 明朝" w:hAnsi="ＭＳ 明朝"/>
                <w:szCs w:val="21"/>
              </w:rPr>
              <w:t>策</w:t>
            </w: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81106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火気の取扱い【火気使用禁止範囲、火気使用禁止区域と使用可能区域との区画、安全担当者、点検頻度、点検記録、作業従事者教育等について具体的に記載】</w:t>
            </w:r>
          </w:p>
        </w:tc>
      </w:tr>
      <w:tr w:rsidR="00394425" w:rsidRPr="00504505" w14:paraId="16BFF970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D1EA6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D8FBC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消火設備【名称、型式、台数、点検頻度、点検記録（点検者）等について具体的に記載】</w:t>
            </w:r>
          </w:p>
        </w:tc>
      </w:tr>
      <w:tr w:rsidR="00394425" w:rsidRPr="00504505" w14:paraId="4B9AB218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104DE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4A7EB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ガス濃度測定装置【名称、型式、測定頻度、測定記録（測定者）等について具体的に記載】</w:t>
            </w:r>
          </w:p>
        </w:tc>
      </w:tr>
      <w:tr w:rsidR="00394425" w:rsidRPr="00504505" w14:paraId="729A9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F26C0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E5A08" w14:textId="77777777" w:rsidR="00394425" w:rsidRDefault="00394425" w:rsidP="00504505">
            <w:pPr>
              <w:rPr>
                <w:rFonts w:ascii="ＭＳ 明朝" w:hAnsi="ＭＳ 明朝" w:hint="default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ガス量測定装置【名称、型式、測定頻度、測定記録（測定者）等について具体的に記載】</w:t>
            </w:r>
          </w:p>
          <w:p w14:paraId="1E80CD49" w14:textId="77777777" w:rsidR="00783798" w:rsidRPr="00504505" w:rsidRDefault="00783798" w:rsidP="00504505">
            <w:pPr>
              <w:rPr>
                <w:rFonts w:ascii="ＭＳ 明朝" w:hAnsi="ＭＳ 明朝"/>
                <w:szCs w:val="21"/>
              </w:rPr>
            </w:pPr>
          </w:p>
          <w:p w14:paraId="4E501DF8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（設備設置予定深度：　　　　　ｍ、設備設置予定年月日：　　　　年　　月　　日）</w:t>
            </w:r>
          </w:p>
        </w:tc>
      </w:tr>
      <w:tr w:rsidR="00394425" w:rsidRPr="00504505" w14:paraId="28F7436C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7F4AB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2175D" w14:textId="77777777" w:rsidR="00394425" w:rsidRPr="00504505" w:rsidRDefault="00783798" w:rsidP="007837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ガス検知器【名称、型式、警報発令濃度、台数、</w:t>
            </w:r>
            <w:r w:rsidR="00394425" w:rsidRPr="00504505">
              <w:rPr>
                <w:rFonts w:ascii="ＭＳ 明朝" w:hAnsi="ＭＳ 明朝"/>
                <w:szCs w:val="21"/>
              </w:rPr>
              <w:t>設置場所、最終検定日、測定頻度、点検記録（測定者）等について具体的に記載】</w:t>
            </w:r>
          </w:p>
        </w:tc>
      </w:tr>
      <w:tr w:rsidR="00394425" w:rsidRPr="00504505" w14:paraId="17405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24ACC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C2F4D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噴出防止設備【名称（遠隔操作型か簡易型か、遠隔操作型が望ましい）、型式、耐圧能力、点検頻度、点検記録（点検者）等について具体的に記載】</w:t>
            </w:r>
          </w:p>
          <w:p w14:paraId="0F8F89D9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  <w:p w14:paraId="10A7FA77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（設備設置予定深度：　　　　　ｍ、設備設置予定年月日：　　　　年　　月　　日）</w:t>
            </w:r>
          </w:p>
        </w:tc>
      </w:tr>
      <w:tr w:rsidR="00394425" w:rsidRPr="00504505" w14:paraId="13016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B0B0F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3FE70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ガス分離設備【名称、型式、ガス処理方法（大気放出か燃焼か）等について具体的に記載】</w:t>
            </w:r>
          </w:p>
          <w:p w14:paraId="0DE4ED2D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  <w:p w14:paraId="226B8CB3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（設備設置予定深度：　　　　　ｍ、設備設置予定年月日：　　　　年　　月　　日）</w:t>
            </w:r>
          </w:p>
        </w:tc>
      </w:tr>
      <w:tr w:rsidR="00394425" w:rsidRPr="00504505" w14:paraId="3544F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FAACF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89ECB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照明設備【防爆型照明の名称、型式、数量等について具体的に記載】</w:t>
            </w:r>
          </w:p>
          <w:p w14:paraId="30909230" w14:textId="77777777" w:rsidR="00394425" w:rsidRPr="00504505" w:rsidRDefault="00394425" w:rsidP="00504505">
            <w:pPr>
              <w:rPr>
                <w:rFonts w:ascii="ＭＳ 明朝" w:hAnsi="ＭＳ 明朝"/>
                <w:szCs w:val="21"/>
              </w:rPr>
            </w:pPr>
          </w:p>
        </w:tc>
      </w:tr>
      <w:tr w:rsidR="00394425" w:rsidRPr="00504505" w14:paraId="65A190CA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4CAB7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櫓の倒壊防止対策【櫓の名称、型式、高さ、耐荷重、控え索の本数等について具体的に記載】</w:t>
            </w:r>
          </w:p>
        </w:tc>
      </w:tr>
      <w:tr w:rsidR="00394425" w:rsidRPr="00504505" w14:paraId="67D65D96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C8C13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その他の安全対策</w:t>
            </w:r>
          </w:p>
        </w:tc>
      </w:tr>
      <w:tr w:rsidR="00394425" w:rsidRPr="00504505" w14:paraId="65FFA4C8" w14:textId="77777777" w:rsidTr="00783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0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1358A" w14:textId="77777777" w:rsidR="00394425" w:rsidRPr="00504505" w:rsidRDefault="00394425" w:rsidP="00783798">
            <w:pPr>
              <w:rPr>
                <w:rFonts w:ascii="ＭＳ 明朝" w:hAnsi="ＭＳ 明朝"/>
                <w:szCs w:val="21"/>
              </w:rPr>
            </w:pPr>
            <w:r w:rsidRPr="00504505">
              <w:rPr>
                <w:rFonts w:ascii="ＭＳ 明朝" w:hAnsi="ＭＳ 明朝"/>
                <w:szCs w:val="21"/>
              </w:rPr>
              <w:t>備考【天然ガス安全対策が不要な場合はその理由】</w:t>
            </w:r>
          </w:p>
        </w:tc>
      </w:tr>
    </w:tbl>
    <w:p w14:paraId="1B616899" w14:textId="77777777" w:rsidR="00783798" w:rsidRDefault="00394425" w:rsidP="00783798">
      <w:pPr>
        <w:snapToGrid w:val="0"/>
        <w:rPr>
          <w:rFonts w:ascii="ＭＳ 明朝" w:hAnsi="ＭＳ 明朝" w:hint="default"/>
          <w:szCs w:val="21"/>
        </w:rPr>
      </w:pPr>
      <w:r w:rsidRPr="00504505">
        <w:rPr>
          <w:rFonts w:ascii="ＭＳ 明朝" w:hAnsi="ＭＳ 明朝"/>
          <w:szCs w:val="21"/>
        </w:rPr>
        <w:t>（注）記入例：指定建設業監理技術者、さく井技能士、地質調査技師、丙種上級鉱山保安技術職員、</w:t>
      </w:r>
    </w:p>
    <w:p w14:paraId="02F66431" w14:textId="77777777" w:rsidR="00394425" w:rsidRPr="00504505" w:rsidRDefault="00394425" w:rsidP="00783798">
      <w:pPr>
        <w:snapToGrid w:val="0"/>
        <w:ind w:leftChars="700" w:left="1468"/>
        <w:rPr>
          <w:rFonts w:ascii="ＭＳ 明朝" w:hAnsi="ＭＳ 明朝"/>
          <w:szCs w:val="21"/>
        </w:rPr>
      </w:pPr>
      <w:r w:rsidRPr="00504505">
        <w:rPr>
          <w:rFonts w:ascii="ＭＳ 明朝" w:hAnsi="ＭＳ 明朝"/>
          <w:szCs w:val="21"/>
        </w:rPr>
        <w:t>鉱山保安技術職員（鉱場保安、機械保安、電気保安、乙種鉱害防止）等</w:t>
      </w:r>
    </w:p>
    <w:p w14:paraId="416E5E87" w14:textId="77777777" w:rsidR="00394425" w:rsidRPr="00504505" w:rsidRDefault="00394425" w:rsidP="00783798">
      <w:pPr>
        <w:snapToGrid w:val="0"/>
        <w:rPr>
          <w:rFonts w:ascii="ＭＳ 明朝" w:hAnsi="ＭＳ 明朝"/>
          <w:szCs w:val="21"/>
        </w:rPr>
      </w:pPr>
      <w:r w:rsidRPr="00504505">
        <w:rPr>
          <w:rFonts w:ascii="ＭＳ 明朝" w:hAnsi="ＭＳ 明朝"/>
          <w:szCs w:val="21"/>
        </w:rPr>
        <w:t xml:space="preserve"> ＊記入しきれない場合は、別紙を添付すること。</w:t>
      </w:r>
    </w:p>
    <w:p w14:paraId="422D39C3" w14:textId="77777777" w:rsidR="00394425" w:rsidRPr="00504505" w:rsidRDefault="00394425" w:rsidP="00783798">
      <w:pPr>
        <w:snapToGrid w:val="0"/>
        <w:rPr>
          <w:rFonts w:ascii="ＭＳ 明朝" w:hAnsi="ＭＳ 明朝"/>
          <w:szCs w:val="21"/>
        </w:rPr>
      </w:pPr>
      <w:r w:rsidRPr="00504505">
        <w:rPr>
          <w:rFonts w:ascii="ＭＳ 明朝" w:hAnsi="ＭＳ 明朝"/>
          <w:szCs w:val="21"/>
        </w:rPr>
        <w:t xml:space="preserve"> ＊安全対策についてマニュアル(計画書)がある場合は、併せて添付すること。</w:t>
      </w:r>
    </w:p>
    <w:sectPr w:rsidR="00394425" w:rsidRPr="00504505" w:rsidSect="0078379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510" w:right="567" w:bottom="397" w:left="850" w:header="238" w:footer="147" w:gutter="0"/>
      <w:cols w:space="720"/>
      <w:docGrid w:type="linesAndChars" w:linePitch="354" w:charSpace="-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7D26" w14:textId="77777777" w:rsidR="00C523AD" w:rsidRDefault="00C523AD">
      <w:pPr>
        <w:spacing w:before="357"/>
      </w:pPr>
      <w:r>
        <w:continuationSeparator/>
      </w:r>
    </w:p>
  </w:endnote>
  <w:endnote w:type="continuationSeparator" w:id="0">
    <w:p w14:paraId="36E28D29" w14:textId="77777777" w:rsidR="00C523AD" w:rsidRDefault="00C523A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4698" w14:textId="77777777" w:rsidR="00394425" w:rsidRDefault="00394425">
    <w:pPr>
      <w:framePr w:wrap="auto" w:vAnchor="page" w:hAnchor="margin" w:xAlign="center" w:y="16441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D120C83" w14:textId="77777777" w:rsidR="00394425" w:rsidRDefault="003944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5D003" w14:textId="77777777" w:rsidR="00C523AD" w:rsidRDefault="00C523AD">
      <w:pPr>
        <w:spacing w:before="357"/>
      </w:pPr>
      <w:r>
        <w:continuationSeparator/>
      </w:r>
    </w:p>
  </w:footnote>
  <w:footnote w:type="continuationSeparator" w:id="0">
    <w:p w14:paraId="4CE85488" w14:textId="77777777" w:rsidR="00C523AD" w:rsidRDefault="00C523A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grammar="dirty"/>
  <w:doNotTrackMoves/>
  <w:defaultTabStop w:val="839"/>
  <w:hyphenationZone w:val="0"/>
  <w:drawingGridHorizontalSpacing w:val="37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505"/>
    <w:rsid w:val="00394425"/>
    <w:rsid w:val="00504505"/>
    <w:rsid w:val="00672A46"/>
    <w:rsid w:val="00783798"/>
    <w:rsid w:val="00C045F3"/>
    <w:rsid w:val="00C523AD"/>
    <w:rsid w:val="00D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5088D"/>
  <w15:chartTrackingRefBased/>
  <w15:docId w15:val="{5EF444BE-67CE-4F1D-9658-9EB33DE5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379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83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379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2008-09-29T07:57:00Z</cp:lastPrinted>
  <dcterms:created xsi:type="dcterms:W3CDTF">2025-07-29T09:13:00Z</dcterms:created>
  <dcterms:modified xsi:type="dcterms:W3CDTF">2025-07-29T09:13:00Z</dcterms:modified>
</cp:coreProperties>
</file>