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BE" w:rsidRDefault="00E07DBE">
      <w:pPr>
        <w:spacing w:after="100" w:line="380" w:lineRule="exact"/>
        <w:jc w:val="center"/>
      </w:pPr>
      <w:r>
        <w:fldChar w:fldCharType="begin"/>
      </w:r>
      <w:r>
        <w:instrText xml:space="preserve"> eq \o\ad(</w:instrText>
      </w:r>
      <w:r>
        <w:rPr>
          <w:rFonts w:hint="eastAsia"/>
        </w:rPr>
        <w:instrText>特定民間再開発事業認定申請書</w:instrText>
      </w:r>
      <w:r>
        <w:instrText>,</w:instrText>
      </w:r>
      <w:r>
        <w:rPr>
          <w:rFonts w:hint="eastAsia"/>
        </w:rPr>
        <w:instrText xml:space="preserve">　　　　　　　　　　　　　　　</w:instrText>
      </w:r>
      <w:r>
        <w:instrText>)</w:instrText>
      </w:r>
      <w:r>
        <w:fldChar w:fldCharType="end"/>
      </w:r>
      <w:r>
        <w:rPr>
          <w:rFonts w:hint="eastAsia"/>
          <w:vanish/>
        </w:rPr>
        <w:t>特定民間再開発事業認定申請書</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260"/>
        <w:gridCol w:w="525"/>
        <w:gridCol w:w="105"/>
        <w:gridCol w:w="630"/>
        <w:gridCol w:w="525"/>
        <w:gridCol w:w="525"/>
        <w:gridCol w:w="735"/>
        <w:gridCol w:w="220"/>
        <w:gridCol w:w="515"/>
        <w:gridCol w:w="630"/>
        <w:gridCol w:w="525"/>
        <w:gridCol w:w="525"/>
        <w:gridCol w:w="840"/>
      </w:tblGrid>
      <w:tr w:rsidR="00E07DBE">
        <w:trPr>
          <w:cantSplit/>
        </w:trPr>
        <w:tc>
          <w:tcPr>
            <w:tcW w:w="5460" w:type="dxa"/>
            <w:gridSpan w:val="10"/>
            <w:vAlign w:val="center"/>
          </w:tcPr>
          <w:p w:rsidR="00E07DBE" w:rsidRDefault="00E07DBE">
            <w:pPr>
              <w:spacing w:before="105" w:line="280" w:lineRule="exact"/>
              <w:ind w:left="100" w:right="100"/>
              <w:jc w:val="right"/>
            </w:pPr>
            <w:r>
              <w:rPr>
                <w:rFonts w:hint="eastAsia"/>
              </w:rPr>
              <w:t>年　　月　　日</w:t>
            </w:r>
          </w:p>
          <w:p w:rsidR="00E07DBE" w:rsidRDefault="00E07DBE">
            <w:pPr>
              <w:spacing w:line="280" w:lineRule="exact"/>
              <w:ind w:left="100" w:right="100"/>
            </w:pPr>
            <w:r>
              <w:rPr>
                <w:rFonts w:hint="eastAsia"/>
              </w:rPr>
              <w:t xml:space="preserve">　　千葉県知事　　　　　様</w:t>
            </w:r>
          </w:p>
          <w:p w:rsidR="00E07DBE" w:rsidRDefault="00E07DBE">
            <w:pPr>
              <w:spacing w:line="500" w:lineRule="exact"/>
              <w:ind w:left="100" w:right="100"/>
              <w:jc w:val="right"/>
            </w:pPr>
            <w:r>
              <w:rPr>
                <w:rFonts w:hint="eastAsia"/>
              </w:rPr>
              <w:t xml:space="preserve">認定申請者　</w:t>
            </w:r>
            <w:r>
              <w:fldChar w:fldCharType="begin"/>
            </w:r>
            <w:r>
              <w:instrText>eq \o \al(\s \up 6(</w:instrText>
            </w:r>
            <w:r>
              <w:rPr>
                <w:rFonts w:hint="eastAsia"/>
              </w:rPr>
              <w:instrText>住所</w:instrText>
            </w:r>
            <w:r>
              <w:instrText>),\s \up -6(</w:instrText>
            </w:r>
            <w:r>
              <w:rPr>
                <w:rFonts w:hint="eastAsia"/>
              </w:rPr>
              <w:instrText xml:space="preserve">氏名　　　　　　　　</w:instrTex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instrText>))</w:instrText>
            </w:r>
            <w:r>
              <w:fldChar w:fldCharType="end"/>
            </w:r>
            <w:r>
              <w:rPr>
                <w:rFonts w:hint="eastAsia"/>
                <w:vanish/>
              </w:rPr>
              <w:t>住所氏名印</w:t>
            </w:r>
          </w:p>
          <w:p w:rsidR="00E07DBE" w:rsidRDefault="00E07DBE">
            <w:pPr>
              <w:spacing w:after="105" w:line="280" w:lineRule="exact"/>
              <w:ind w:left="100" w:right="100"/>
            </w:pPr>
            <w:r>
              <w:rPr>
                <w:rFonts w:hint="eastAsia"/>
              </w:rPr>
              <w:t xml:space="preserve">　租税特別措置法施行令第</w:t>
            </w:r>
            <w:r>
              <w:t>25</w:t>
            </w:r>
            <w:r>
              <w:rPr>
                <w:rFonts w:hint="eastAsia"/>
              </w:rPr>
              <w:t>条の４第２項の規定による特定民間再開発事業の認定を申請します。</w:t>
            </w:r>
          </w:p>
        </w:tc>
        <w:tc>
          <w:tcPr>
            <w:tcW w:w="2520" w:type="dxa"/>
            <w:gridSpan w:val="4"/>
            <w:vMerge w:val="restart"/>
          </w:tcPr>
          <w:p w:rsidR="00E07DBE" w:rsidRDefault="00E07DBE">
            <w:pPr>
              <w:spacing w:line="500" w:lineRule="exact"/>
              <w:ind w:left="100" w:right="100"/>
              <w:jc w:val="center"/>
            </w:pPr>
            <w:r>
              <w:rPr>
                <w:rFonts w:hint="eastAsia"/>
              </w:rPr>
              <w:t>※手　　数　　料　　欄</w:t>
            </w:r>
          </w:p>
          <w:p w:rsidR="00E07DBE" w:rsidRDefault="00E07DBE">
            <w:pPr>
              <w:spacing w:line="500" w:lineRule="exact"/>
              <w:ind w:left="100" w:right="100"/>
              <w:jc w:val="center"/>
            </w:pPr>
          </w:p>
        </w:tc>
      </w:tr>
      <w:tr w:rsidR="00E07DBE">
        <w:trPr>
          <w:cantSplit/>
          <w:trHeight w:hRule="exact" w:val="320"/>
        </w:trPr>
        <w:tc>
          <w:tcPr>
            <w:tcW w:w="1680" w:type="dxa"/>
            <w:gridSpan w:val="2"/>
            <w:vMerge w:val="restart"/>
          </w:tcPr>
          <w:p w:rsidR="00E07DBE" w:rsidRDefault="00E07DBE">
            <w:pPr>
              <w:spacing w:line="500" w:lineRule="exact"/>
              <w:ind w:left="100" w:right="100"/>
              <w:jc w:val="distribute"/>
            </w:pPr>
            <w:r>
              <w:rPr>
                <w:rFonts w:hint="eastAsia"/>
              </w:rPr>
              <w:t>施行地区</w:t>
            </w:r>
          </w:p>
        </w:tc>
        <w:tc>
          <w:tcPr>
            <w:tcW w:w="3780" w:type="dxa"/>
            <w:gridSpan w:val="8"/>
            <w:tcBorders>
              <w:bottom w:val="nil"/>
            </w:tcBorders>
            <w:vAlign w:val="bottom"/>
          </w:tcPr>
          <w:p w:rsidR="00E07DBE" w:rsidRDefault="00E07DBE">
            <w:pPr>
              <w:spacing w:line="240" w:lineRule="exact"/>
              <w:ind w:left="100" w:right="100"/>
            </w:pPr>
            <w:r>
              <w:rPr>
                <w:rFonts w:hint="eastAsia"/>
              </w:rPr>
              <w:t>１　所在地</w:t>
            </w:r>
          </w:p>
        </w:tc>
        <w:tc>
          <w:tcPr>
            <w:tcW w:w="2520" w:type="dxa"/>
            <w:gridSpan w:val="4"/>
            <w:vMerge/>
            <w:vAlign w:val="center"/>
          </w:tcPr>
          <w:p w:rsidR="00E07DBE" w:rsidRDefault="00E07DBE">
            <w:pPr>
              <w:spacing w:line="380" w:lineRule="exact"/>
              <w:ind w:left="100" w:right="100"/>
              <w:jc w:val="center"/>
            </w:pPr>
          </w:p>
        </w:tc>
      </w:tr>
      <w:tr w:rsidR="00E07DBE">
        <w:trPr>
          <w:cantSplit/>
          <w:trHeight w:hRule="exact" w:val="1600"/>
        </w:trPr>
        <w:tc>
          <w:tcPr>
            <w:tcW w:w="1680" w:type="dxa"/>
            <w:gridSpan w:val="2"/>
            <w:vMerge/>
          </w:tcPr>
          <w:p w:rsidR="00E07DBE" w:rsidRDefault="00E07DBE">
            <w:pPr>
              <w:spacing w:line="500" w:lineRule="exact"/>
              <w:ind w:left="100" w:right="100"/>
              <w:jc w:val="distribute"/>
            </w:pPr>
          </w:p>
        </w:tc>
        <w:tc>
          <w:tcPr>
            <w:tcW w:w="525" w:type="dxa"/>
            <w:tcBorders>
              <w:top w:val="nil"/>
              <w:bottom w:val="nil"/>
              <w:right w:val="nil"/>
            </w:tcBorders>
            <w:vAlign w:val="center"/>
          </w:tcPr>
          <w:p w:rsidR="00E07DBE" w:rsidRDefault="00E07DBE">
            <w:pPr>
              <w:spacing w:line="1600" w:lineRule="exact"/>
              <w:jc w:val="right"/>
              <w:rPr>
                <w:sz w:val="170"/>
                <w:szCs w:val="170"/>
              </w:rPr>
            </w:pPr>
            <w:r>
              <w:rPr>
                <w:rFonts w:hint="eastAsia"/>
                <w:w w:val="17"/>
                <w:sz w:val="170"/>
                <w:szCs w:val="170"/>
              </w:rPr>
              <w:t>〔</w:t>
            </w:r>
          </w:p>
        </w:tc>
        <w:tc>
          <w:tcPr>
            <w:tcW w:w="2740" w:type="dxa"/>
            <w:gridSpan w:val="6"/>
            <w:tcBorders>
              <w:top w:val="nil"/>
              <w:left w:val="nil"/>
              <w:bottom w:val="nil"/>
              <w:right w:val="nil"/>
            </w:tcBorders>
            <w:vAlign w:val="center"/>
          </w:tcPr>
          <w:p w:rsidR="00E07DBE" w:rsidRDefault="00E07DBE">
            <w:pPr>
              <w:spacing w:line="220" w:lineRule="exact"/>
            </w:pPr>
            <w:r>
              <w:rPr>
                <w:rFonts w:hint="eastAsia"/>
              </w:rPr>
              <w:t>二号地区・高度利用地区・地区計画の区域・防災街区整備地区計画の区域・沿道地区計画の区域・認定中心市街地の区域・都市再生緊急整備地域・認定整備事業計画の区域</w:t>
            </w:r>
          </w:p>
        </w:tc>
        <w:tc>
          <w:tcPr>
            <w:tcW w:w="515" w:type="dxa"/>
            <w:tcBorders>
              <w:top w:val="nil"/>
              <w:left w:val="nil"/>
              <w:bottom w:val="nil"/>
            </w:tcBorders>
            <w:vAlign w:val="center"/>
          </w:tcPr>
          <w:p w:rsidR="00E07DBE" w:rsidRDefault="00E07DBE">
            <w:pPr>
              <w:spacing w:line="1600" w:lineRule="exact"/>
              <w:rPr>
                <w:sz w:val="170"/>
                <w:szCs w:val="170"/>
              </w:rPr>
            </w:pPr>
            <w:r>
              <w:rPr>
                <w:rFonts w:hint="eastAsia"/>
                <w:w w:val="17"/>
                <w:sz w:val="170"/>
                <w:szCs w:val="170"/>
              </w:rPr>
              <w:t>〕</w:t>
            </w:r>
          </w:p>
        </w:tc>
        <w:tc>
          <w:tcPr>
            <w:tcW w:w="2520" w:type="dxa"/>
            <w:gridSpan w:val="4"/>
            <w:vMerge/>
            <w:vAlign w:val="center"/>
          </w:tcPr>
          <w:p w:rsidR="00E07DBE" w:rsidRDefault="00E07DBE">
            <w:pPr>
              <w:spacing w:line="380" w:lineRule="exact"/>
              <w:ind w:left="100" w:right="100"/>
              <w:jc w:val="center"/>
            </w:pPr>
          </w:p>
        </w:tc>
      </w:tr>
      <w:tr w:rsidR="00E07DBE">
        <w:trPr>
          <w:cantSplit/>
          <w:trHeight w:hRule="exact" w:val="320"/>
        </w:trPr>
        <w:tc>
          <w:tcPr>
            <w:tcW w:w="1680" w:type="dxa"/>
            <w:gridSpan w:val="2"/>
            <w:vMerge/>
          </w:tcPr>
          <w:p w:rsidR="00E07DBE" w:rsidRDefault="00E07DBE">
            <w:pPr>
              <w:spacing w:line="500" w:lineRule="exact"/>
              <w:ind w:left="100" w:right="100"/>
              <w:jc w:val="distribute"/>
            </w:pPr>
          </w:p>
        </w:tc>
        <w:tc>
          <w:tcPr>
            <w:tcW w:w="3780" w:type="dxa"/>
            <w:gridSpan w:val="8"/>
            <w:tcBorders>
              <w:top w:val="nil"/>
            </w:tcBorders>
          </w:tcPr>
          <w:p w:rsidR="00E07DBE" w:rsidRDefault="00E07DBE">
            <w:pPr>
              <w:spacing w:line="240" w:lineRule="exact"/>
              <w:ind w:left="100" w:right="100"/>
            </w:pPr>
            <w:r>
              <w:rPr>
                <w:rFonts w:hint="eastAsia"/>
              </w:rPr>
              <w:t>２　面　積　　　㎡（登記・実測）</w:t>
            </w:r>
          </w:p>
        </w:tc>
        <w:tc>
          <w:tcPr>
            <w:tcW w:w="2520" w:type="dxa"/>
            <w:gridSpan w:val="4"/>
            <w:vMerge/>
            <w:vAlign w:val="center"/>
          </w:tcPr>
          <w:p w:rsidR="00E07DBE" w:rsidRDefault="00E07DBE">
            <w:pPr>
              <w:spacing w:line="380" w:lineRule="exact"/>
              <w:ind w:left="100" w:right="100"/>
              <w:jc w:val="center"/>
            </w:pPr>
          </w:p>
        </w:tc>
      </w:tr>
      <w:tr w:rsidR="00E07DBE">
        <w:trPr>
          <w:cantSplit/>
          <w:trHeight w:hRule="exact" w:val="400"/>
        </w:trPr>
        <w:tc>
          <w:tcPr>
            <w:tcW w:w="1680" w:type="dxa"/>
            <w:gridSpan w:val="2"/>
            <w:vMerge w:val="restart"/>
            <w:vAlign w:val="center"/>
          </w:tcPr>
          <w:p w:rsidR="00E07DBE" w:rsidRDefault="00E07DBE">
            <w:pPr>
              <w:spacing w:line="500" w:lineRule="exact"/>
              <w:ind w:left="100" w:right="100"/>
            </w:pPr>
            <w:r>
              <w:rPr>
                <w:rFonts w:hint="eastAsia"/>
              </w:rPr>
              <w:t>従前の権利者及びその権利の状況</w:t>
            </w:r>
          </w:p>
        </w:tc>
        <w:tc>
          <w:tcPr>
            <w:tcW w:w="1260" w:type="dxa"/>
            <w:gridSpan w:val="3"/>
            <w:vAlign w:val="center"/>
          </w:tcPr>
          <w:p w:rsidR="00E07DBE" w:rsidRDefault="00E07DBE">
            <w:pPr>
              <w:spacing w:line="380" w:lineRule="exact"/>
              <w:ind w:left="100" w:right="100"/>
              <w:jc w:val="distribute"/>
            </w:pPr>
            <w:r>
              <w:rPr>
                <w:rFonts w:hint="eastAsia"/>
              </w:rPr>
              <w:t>権利者</w:t>
            </w:r>
          </w:p>
        </w:tc>
        <w:tc>
          <w:tcPr>
            <w:tcW w:w="1050" w:type="dxa"/>
            <w:gridSpan w:val="2"/>
            <w:vAlign w:val="center"/>
          </w:tcPr>
          <w:p w:rsidR="00E07DBE" w:rsidRDefault="00E07DBE">
            <w:pPr>
              <w:spacing w:line="380" w:lineRule="exact"/>
              <w:ind w:left="100" w:right="100"/>
              <w:jc w:val="distribute"/>
            </w:pPr>
            <w:r>
              <w:rPr>
                <w:rFonts w:hint="eastAsia"/>
              </w:rPr>
              <w:t>土地</w:t>
            </w:r>
          </w:p>
        </w:tc>
        <w:tc>
          <w:tcPr>
            <w:tcW w:w="1470" w:type="dxa"/>
            <w:gridSpan w:val="3"/>
            <w:vAlign w:val="center"/>
          </w:tcPr>
          <w:p w:rsidR="00E07DBE" w:rsidRDefault="00E07DBE">
            <w:pPr>
              <w:spacing w:line="380" w:lineRule="exact"/>
              <w:ind w:left="100" w:right="100"/>
              <w:jc w:val="distribute"/>
            </w:pPr>
            <w:r>
              <w:rPr>
                <w:rFonts w:hint="eastAsia"/>
              </w:rPr>
              <w:t>借地権</w:t>
            </w:r>
          </w:p>
        </w:tc>
        <w:tc>
          <w:tcPr>
            <w:tcW w:w="1680" w:type="dxa"/>
            <w:gridSpan w:val="3"/>
            <w:vAlign w:val="center"/>
          </w:tcPr>
          <w:p w:rsidR="00E07DBE" w:rsidRDefault="00E07DBE">
            <w:pPr>
              <w:spacing w:line="380" w:lineRule="exact"/>
              <w:ind w:left="100" w:right="100"/>
              <w:jc w:val="distribute"/>
            </w:pPr>
            <w:r>
              <w:rPr>
                <w:rFonts w:hint="eastAsia"/>
              </w:rPr>
              <w:t>建物</w:t>
            </w:r>
          </w:p>
        </w:tc>
        <w:tc>
          <w:tcPr>
            <w:tcW w:w="840" w:type="dxa"/>
            <w:vMerge w:val="restart"/>
            <w:vAlign w:val="center"/>
          </w:tcPr>
          <w:p w:rsidR="00E07DBE" w:rsidRDefault="00E07DBE">
            <w:pPr>
              <w:spacing w:line="380" w:lineRule="exact"/>
              <w:ind w:left="100" w:right="100"/>
              <w:jc w:val="distribute"/>
            </w:pPr>
            <w:r>
              <w:rPr>
                <w:rFonts w:hint="eastAsia"/>
              </w:rPr>
              <w:t>備考</w:t>
            </w:r>
          </w:p>
        </w:tc>
      </w:tr>
      <w:tr w:rsidR="00E07DBE">
        <w:trPr>
          <w:cantSplit/>
          <w:trHeight w:hRule="exact" w:val="1600"/>
        </w:trPr>
        <w:tc>
          <w:tcPr>
            <w:tcW w:w="1680" w:type="dxa"/>
            <w:gridSpan w:val="2"/>
            <w:vMerge/>
            <w:vAlign w:val="center"/>
          </w:tcPr>
          <w:p w:rsidR="00E07DBE" w:rsidRDefault="00E07DBE">
            <w:pPr>
              <w:spacing w:line="380" w:lineRule="exact"/>
              <w:ind w:left="100" w:right="100"/>
              <w:jc w:val="center"/>
            </w:pPr>
          </w:p>
        </w:tc>
        <w:tc>
          <w:tcPr>
            <w:tcW w:w="630" w:type="dxa"/>
            <w:gridSpan w:val="2"/>
            <w:vAlign w:val="center"/>
          </w:tcPr>
          <w:p w:rsidR="00E07DBE" w:rsidRDefault="00E07DBE">
            <w:pPr>
              <w:spacing w:line="540" w:lineRule="exact"/>
              <w:jc w:val="center"/>
            </w:pPr>
            <w:r>
              <w:rPr>
                <w:rFonts w:hint="eastAsia"/>
              </w:rPr>
              <w:t>氏名又は名称</w:t>
            </w:r>
          </w:p>
        </w:tc>
        <w:tc>
          <w:tcPr>
            <w:tcW w:w="630" w:type="dxa"/>
            <w:vAlign w:val="center"/>
          </w:tcPr>
          <w:p w:rsidR="00E07DBE" w:rsidRDefault="00E07DBE">
            <w:pPr>
              <w:spacing w:line="380" w:lineRule="exact"/>
              <w:ind w:left="100" w:right="100"/>
              <w:jc w:val="center"/>
            </w:pPr>
            <w:r>
              <w:rPr>
                <w:rFonts w:hint="eastAsia"/>
              </w:rPr>
              <w:t>住所</w:t>
            </w:r>
          </w:p>
        </w:tc>
        <w:tc>
          <w:tcPr>
            <w:tcW w:w="525" w:type="dxa"/>
            <w:vAlign w:val="center"/>
          </w:tcPr>
          <w:p w:rsidR="00E07DBE" w:rsidRDefault="00E07DBE">
            <w:pPr>
              <w:spacing w:line="540" w:lineRule="exact"/>
              <w:jc w:val="center"/>
            </w:pPr>
            <w:r>
              <w:rPr>
                <w:rFonts w:hint="eastAsia"/>
              </w:rPr>
              <w:t>所在及び地番</w:t>
            </w:r>
          </w:p>
        </w:tc>
        <w:tc>
          <w:tcPr>
            <w:tcW w:w="525" w:type="dxa"/>
            <w:vAlign w:val="bottom"/>
          </w:tcPr>
          <w:p w:rsidR="00E07DBE" w:rsidRDefault="00E07DBE">
            <w:pPr>
              <w:spacing w:line="500" w:lineRule="exact"/>
              <w:jc w:val="center"/>
            </w:pPr>
            <w:r>
              <w:rPr>
                <w:rFonts w:hint="eastAsia"/>
              </w:rPr>
              <w:t>地積</w:t>
            </w:r>
            <w:r>
              <w:t>(</w:t>
            </w:r>
            <w:r>
              <w:rPr>
                <w:rFonts w:hint="eastAsia"/>
              </w:rPr>
              <w:t>㎡</w:t>
            </w:r>
            <w:r>
              <w:t>)</w:t>
            </w:r>
          </w:p>
        </w:tc>
        <w:tc>
          <w:tcPr>
            <w:tcW w:w="735" w:type="dxa"/>
            <w:vAlign w:val="center"/>
          </w:tcPr>
          <w:p w:rsidR="00E07DBE" w:rsidRDefault="00E07DBE">
            <w:pPr>
              <w:spacing w:line="220" w:lineRule="exact"/>
              <w:jc w:val="center"/>
            </w:pPr>
            <w:r>
              <w:rPr>
                <w:rFonts w:hint="eastAsia"/>
              </w:rPr>
              <w:t>借地権の目的と</w:t>
            </w:r>
            <w:proofErr w:type="gramStart"/>
            <w:r>
              <w:rPr>
                <w:rFonts w:hint="eastAsia"/>
              </w:rPr>
              <w:t>なつて</w:t>
            </w:r>
            <w:proofErr w:type="gramEnd"/>
            <w:r>
              <w:rPr>
                <w:rFonts w:hint="eastAsia"/>
              </w:rPr>
              <w:t>いる土地の所在及び地番</w:t>
            </w:r>
          </w:p>
        </w:tc>
        <w:tc>
          <w:tcPr>
            <w:tcW w:w="735" w:type="dxa"/>
            <w:gridSpan w:val="2"/>
            <w:vAlign w:val="center"/>
          </w:tcPr>
          <w:p w:rsidR="00E07DBE" w:rsidRDefault="00E07DBE">
            <w:pPr>
              <w:spacing w:line="220" w:lineRule="exact"/>
              <w:jc w:val="center"/>
            </w:pPr>
            <w:r>
              <w:rPr>
                <w:rFonts w:hint="eastAsia"/>
              </w:rPr>
              <w:t>借地権の目的と</w:t>
            </w:r>
            <w:proofErr w:type="gramStart"/>
            <w:r>
              <w:rPr>
                <w:rFonts w:hint="eastAsia"/>
              </w:rPr>
              <w:t>なつて</w:t>
            </w:r>
            <w:proofErr w:type="gramEnd"/>
            <w:r>
              <w:rPr>
                <w:rFonts w:hint="eastAsia"/>
              </w:rPr>
              <w:t xml:space="preserve">いる土地の面積　</w:t>
            </w:r>
            <w:r>
              <w:t>(</w:t>
            </w:r>
            <w:r>
              <w:rPr>
                <w:rFonts w:hint="eastAsia"/>
              </w:rPr>
              <w:t>㎡</w:t>
            </w:r>
            <w:r>
              <w:t>)</w:t>
            </w:r>
          </w:p>
        </w:tc>
        <w:tc>
          <w:tcPr>
            <w:tcW w:w="630" w:type="dxa"/>
            <w:vAlign w:val="center"/>
          </w:tcPr>
          <w:p w:rsidR="00E07DBE" w:rsidRDefault="00E07DBE">
            <w:pPr>
              <w:spacing w:line="380" w:lineRule="exact"/>
              <w:ind w:left="100" w:right="100"/>
              <w:jc w:val="center"/>
            </w:pPr>
            <w:r>
              <w:rPr>
                <w:rFonts w:hint="eastAsia"/>
              </w:rPr>
              <w:t>所在</w:t>
            </w:r>
          </w:p>
        </w:tc>
        <w:tc>
          <w:tcPr>
            <w:tcW w:w="525" w:type="dxa"/>
            <w:vAlign w:val="center"/>
          </w:tcPr>
          <w:p w:rsidR="00E07DBE" w:rsidRDefault="00E07DBE">
            <w:pPr>
              <w:spacing w:after="760" w:line="380" w:lineRule="exact"/>
              <w:jc w:val="center"/>
            </w:pPr>
            <w:r>
              <w:rPr>
                <w:rFonts w:hint="eastAsia"/>
              </w:rPr>
              <w:t>家屋</w:t>
            </w:r>
          </w:p>
          <w:p w:rsidR="00E07DBE" w:rsidRDefault="00E07DBE">
            <w:pPr>
              <w:spacing w:line="380" w:lineRule="exact"/>
              <w:jc w:val="center"/>
            </w:pPr>
            <w:r>
              <w:rPr>
                <w:rFonts w:hint="eastAsia"/>
              </w:rPr>
              <w:t>番号</w:t>
            </w:r>
          </w:p>
        </w:tc>
        <w:tc>
          <w:tcPr>
            <w:tcW w:w="525" w:type="dxa"/>
            <w:vAlign w:val="center"/>
          </w:tcPr>
          <w:p w:rsidR="00E07DBE" w:rsidRDefault="00E07DBE">
            <w:pPr>
              <w:spacing w:line="380" w:lineRule="exact"/>
              <w:jc w:val="center"/>
            </w:pPr>
            <w:r>
              <w:rPr>
                <w:rFonts w:hint="eastAsia"/>
              </w:rPr>
              <w:t>用途</w:t>
            </w:r>
          </w:p>
        </w:tc>
        <w:tc>
          <w:tcPr>
            <w:tcW w:w="840" w:type="dxa"/>
            <w:vMerge/>
            <w:vAlign w:val="center"/>
          </w:tcPr>
          <w:p w:rsidR="00E07DBE" w:rsidRDefault="00E07DBE">
            <w:pPr>
              <w:spacing w:line="380" w:lineRule="exact"/>
              <w:ind w:left="100" w:right="100"/>
              <w:jc w:val="center"/>
            </w:pPr>
          </w:p>
        </w:tc>
      </w:tr>
      <w:tr w:rsidR="00E07DBE">
        <w:trPr>
          <w:cantSplit/>
          <w:trHeight w:hRule="exact" w:val="840"/>
        </w:trPr>
        <w:tc>
          <w:tcPr>
            <w:tcW w:w="1680" w:type="dxa"/>
            <w:gridSpan w:val="2"/>
            <w:vMerge/>
            <w:vAlign w:val="center"/>
          </w:tcPr>
          <w:p w:rsidR="00E07DBE" w:rsidRDefault="00E07DBE">
            <w:pPr>
              <w:spacing w:line="380" w:lineRule="exact"/>
              <w:ind w:left="100" w:right="100"/>
              <w:jc w:val="center"/>
            </w:pPr>
          </w:p>
        </w:tc>
        <w:tc>
          <w:tcPr>
            <w:tcW w:w="630" w:type="dxa"/>
            <w:gridSpan w:val="2"/>
            <w:vAlign w:val="center"/>
          </w:tcPr>
          <w:p w:rsidR="00E07DBE" w:rsidRDefault="00E07DBE">
            <w:pPr>
              <w:spacing w:line="240" w:lineRule="exact"/>
              <w:ind w:left="100" w:right="100"/>
            </w:pPr>
            <w:r>
              <w:rPr>
                <w:rFonts w:hint="eastAsia"/>
              </w:rPr>
              <w:t>１</w:t>
            </w:r>
          </w:p>
          <w:p w:rsidR="00E07DBE" w:rsidRDefault="00E07DBE">
            <w:pPr>
              <w:spacing w:line="240" w:lineRule="exact"/>
              <w:ind w:left="100" w:right="100"/>
            </w:pPr>
            <w:r>
              <w:rPr>
                <w:rFonts w:hint="eastAsia"/>
              </w:rPr>
              <w:t>２</w:t>
            </w:r>
          </w:p>
          <w:p w:rsidR="00E07DBE" w:rsidRDefault="00E07DBE">
            <w:pPr>
              <w:spacing w:line="240" w:lineRule="exact"/>
              <w:ind w:left="100" w:right="100"/>
            </w:pPr>
            <w:r>
              <w:rPr>
                <w:rFonts w:hint="eastAsia"/>
              </w:rPr>
              <w:t>３</w:t>
            </w:r>
          </w:p>
        </w:tc>
        <w:tc>
          <w:tcPr>
            <w:tcW w:w="630" w:type="dxa"/>
            <w:vAlign w:val="center"/>
          </w:tcPr>
          <w:p w:rsidR="00E07DBE" w:rsidRDefault="00E07DBE">
            <w:pPr>
              <w:spacing w:line="240" w:lineRule="exact"/>
              <w:ind w:left="100" w:right="100"/>
              <w:jc w:val="center"/>
            </w:pPr>
          </w:p>
        </w:tc>
        <w:tc>
          <w:tcPr>
            <w:tcW w:w="525" w:type="dxa"/>
            <w:vAlign w:val="center"/>
          </w:tcPr>
          <w:p w:rsidR="00E07DBE" w:rsidRDefault="00E07DBE">
            <w:pPr>
              <w:spacing w:line="240" w:lineRule="exact"/>
              <w:ind w:left="100" w:right="100"/>
              <w:jc w:val="center"/>
            </w:pPr>
          </w:p>
        </w:tc>
        <w:tc>
          <w:tcPr>
            <w:tcW w:w="525" w:type="dxa"/>
            <w:vAlign w:val="center"/>
          </w:tcPr>
          <w:p w:rsidR="00E07DBE" w:rsidRDefault="00E07DBE">
            <w:pPr>
              <w:spacing w:line="240" w:lineRule="exact"/>
              <w:ind w:left="100" w:right="100"/>
              <w:jc w:val="center"/>
            </w:pPr>
          </w:p>
        </w:tc>
        <w:tc>
          <w:tcPr>
            <w:tcW w:w="735" w:type="dxa"/>
            <w:vAlign w:val="center"/>
          </w:tcPr>
          <w:p w:rsidR="00E07DBE" w:rsidRDefault="00E07DBE">
            <w:pPr>
              <w:spacing w:line="240" w:lineRule="exact"/>
              <w:ind w:left="100" w:right="100"/>
              <w:jc w:val="center"/>
            </w:pPr>
          </w:p>
        </w:tc>
        <w:tc>
          <w:tcPr>
            <w:tcW w:w="735" w:type="dxa"/>
            <w:gridSpan w:val="2"/>
            <w:vAlign w:val="center"/>
          </w:tcPr>
          <w:p w:rsidR="00E07DBE" w:rsidRDefault="00E07DBE">
            <w:pPr>
              <w:spacing w:line="240" w:lineRule="exact"/>
              <w:ind w:left="100" w:right="100"/>
              <w:jc w:val="center"/>
            </w:pPr>
          </w:p>
        </w:tc>
        <w:tc>
          <w:tcPr>
            <w:tcW w:w="630" w:type="dxa"/>
            <w:vAlign w:val="center"/>
          </w:tcPr>
          <w:p w:rsidR="00E07DBE" w:rsidRDefault="00E07DBE">
            <w:pPr>
              <w:spacing w:line="240" w:lineRule="exact"/>
              <w:ind w:left="100" w:right="100"/>
              <w:jc w:val="center"/>
            </w:pPr>
          </w:p>
        </w:tc>
        <w:tc>
          <w:tcPr>
            <w:tcW w:w="525" w:type="dxa"/>
            <w:vAlign w:val="center"/>
          </w:tcPr>
          <w:p w:rsidR="00E07DBE" w:rsidRDefault="00E07DBE">
            <w:pPr>
              <w:spacing w:line="240" w:lineRule="exact"/>
              <w:ind w:left="100" w:right="100"/>
              <w:jc w:val="center"/>
            </w:pPr>
          </w:p>
        </w:tc>
        <w:tc>
          <w:tcPr>
            <w:tcW w:w="525" w:type="dxa"/>
            <w:vAlign w:val="center"/>
          </w:tcPr>
          <w:p w:rsidR="00E07DBE" w:rsidRDefault="00E07DBE">
            <w:pPr>
              <w:spacing w:line="240" w:lineRule="exact"/>
              <w:ind w:left="100" w:right="100"/>
              <w:jc w:val="center"/>
            </w:pPr>
          </w:p>
        </w:tc>
        <w:tc>
          <w:tcPr>
            <w:tcW w:w="840" w:type="dxa"/>
            <w:vAlign w:val="center"/>
          </w:tcPr>
          <w:p w:rsidR="00E07DBE" w:rsidRDefault="00E07DBE">
            <w:pPr>
              <w:spacing w:line="240" w:lineRule="exact"/>
              <w:ind w:left="100" w:right="100"/>
              <w:jc w:val="center"/>
            </w:pPr>
          </w:p>
        </w:tc>
      </w:tr>
      <w:tr w:rsidR="00E07DBE">
        <w:trPr>
          <w:cantSplit/>
          <w:trHeight w:hRule="exact" w:val="2520"/>
        </w:trPr>
        <w:tc>
          <w:tcPr>
            <w:tcW w:w="420" w:type="dxa"/>
            <w:vMerge w:val="restart"/>
            <w:tcBorders>
              <w:bottom w:val="nil"/>
            </w:tcBorders>
            <w:textDirection w:val="tbRlV"/>
            <w:vAlign w:val="center"/>
          </w:tcPr>
          <w:p w:rsidR="00E07DBE" w:rsidRDefault="00E07DBE">
            <w:pPr>
              <w:spacing w:line="240" w:lineRule="exact"/>
              <w:ind w:left="100" w:right="100"/>
              <w:jc w:val="right"/>
            </w:pPr>
            <w:r>
              <w:rPr>
                <w:rFonts w:hint="eastAsia"/>
              </w:rPr>
              <w:t xml:space="preserve">事　　業　　の　　概　　</w:t>
            </w:r>
          </w:p>
        </w:tc>
        <w:tc>
          <w:tcPr>
            <w:tcW w:w="1260" w:type="dxa"/>
            <w:vAlign w:val="center"/>
          </w:tcPr>
          <w:p w:rsidR="00E07DBE" w:rsidRDefault="00E07DBE">
            <w:pPr>
              <w:spacing w:line="380" w:lineRule="exact"/>
              <w:ind w:left="100" w:right="100"/>
            </w:pPr>
            <w:r>
              <w:rPr>
                <w:rFonts w:hint="eastAsia"/>
              </w:rPr>
              <w:t>中高層耐火建築物の概要</w:t>
            </w:r>
          </w:p>
        </w:tc>
        <w:tc>
          <w:tcPr>
            <w:tcW w:w="6300" w:type="dxa"/>
            <w:gridSpan w:val="12"/>
            <w:vAlign w:val="center"/>
          </w:tcPr>
          <w:p w:rsidR="00E07DBE" w:rsidRDefault="00E07DBE">
            <w:pPr>
              <w:spacing w:line="240" w:lineRule="exact"/>
              <w:ind w:left="100" w:right="100"/>
            </w:pPr>
            <w:r>
              <w:rPr>
                <w:rFonts w:hint="eastAsia"/>
              </w:rPr>
              <w:t>１　所在地の用途地域</w:t>
            </w:r>
          </w:p>
          <w:p w:rsidR="00E07DBE" w:rsidRDefault="00E07DBE">
            <w:pPr>
              <w:spacing w:line="240" w:lineRule="exact"/>
              <w:ind w:left="100" w:right="100"/>
            </w:pPr>
            <w:r>
              <w:rPr>
                <w:rFonts w:hint="eastAsia"/>
              </w:rPr>
              <w:t>２　主たる用途</w:t>
            </w:r>
          </w:p>
          <w:p w:rsidR="00E07DBE" w:rsidRDefault="00E07DBE">
            <w:pPr>
              <w:spacing w:line="240" w:lineRule="exact"/>
              <w:ind w:left="100" w:right="100"/>
            </w:pPr>
            <w:r>
              <w:rPr>
                <w:rFonts w:hint="eastAsia"/>
              </w:rPr>
              <w:t>３　敷地面積　　　　　　　　　　　　　　　　　　　　　　㎡</w:t>
            </w:r>
          </w:p>
          <w:p w:rsidR="00E07DBE" w:rsidRDefault="00E07DBE">
            <w:pPr>
              <w:spacing w:line="240" w:lineRule="exact"/>
              <w:ind w:left="100" w:right="100"/>
            </w:pPr>
            <w:r>
              <w:rPr>
                <w:rFonts w:hint="eastAsia"/>
              </w:rPr>
              <w:t>４　建築面積　　　　　　　　　　　　　　　　　　　　　　㎡</w:t>
            </w:r>
          </w:p>
          <w:p w:rsidR="00E07DBE" w:rsidRDefault="00E07DBE">
            <w:pPr>
              <w:spacing w:line="240" w:lineRule="exact"/>
              <w:ind w:left="100" w:right="100"/>
            </w:pPr>
            <w:r>
              <w:rPr>
                <w:rFonts w:hint="eastAsia"/>
              </w:rPr>
              <w:t xml:space="preserve">５　</w:t>
            </w:r>
            <w:r w:rsidRPr="009C542E">
              <w:rPr>
                <w:rFonts w:hint="eastAsia"/>
              </w:rPr>
              <w:t>建蔽率</w:t>
            </w:r>
            <w:r>
              <w:rPr>
                <w:rFonts w:hint="eastAsia"/>
              </w:rPr>
              <w:t xml:space="preserve">　　　　　　　　　　　　　　　　　　　　　　　％</w:t>
            </w:r>
          </w:p>
          <w:p w:rsidR="00E07DBE" w:rsidRDefault="00E07DBE">
            <w:pPr>
              <w:spacing w:line="240" w:lineRule="exact"/>
              <w:ind w:left="100" w:right="100"/>
            </w:pPr>
            <w:r>
              <w:rPr>
                <w:rFonts w:hint="eastAsia"/>
              </w:rPr>
              <w:t>６　延べ面積　　　　　　　　　　　　　　　　　　　　　　㎡</w:t>
            </w:r>
          </w:p>
          <w:p w:rsidR="00E07DBE" w:rsidRDefault="00E07DBE">
            <w:pPr>
              <w:spacing w:line="240" w:lineRule="exact"/>
              <w:ind w:left="100" w:right="100"/>
            </w:pPr>
            <w:r>
              <w:rPr>
                <w:rFonts w:hint="eastAsia"/>
              </w:rPr>
              <w:t>７　容</w:t>
            </w:r>
            <w:r>
              <w:t xml:space="preserve"> </w:t>
            </w:r>
            <w:r>
              <w:rPr>
                <w:rFonts w:hint="eastAsia"/>
              </w:rPr>
              <w:t>積</w:t>
            </w:r>
            <w:r>
              <w:t xml:space="preserve"> </w:t>
            </w:r>
            <w:r>
              <w:rPr>
                <w:rFonts w:hint="eastAsia"/>
              </w:rPr>
              <w:t>率　　　　　　　　　　　　　　　　　　　　　　％</w:t>
            </w:r>
          </w:p>
          <w:p w:rsidR="00E07DBE" w:rsidRDefault="00E07DBE">
            <w:pPr>
              <w:spacing w:line="240" w:lineRule="exact"/>
              <w:ind w:left="100" w:right="100"/>
            </w:pPr>
            <w:r>
              <w:rPr>
                <w:rFonts w:hint="eastAsia"/>
              </w:rPr>
              <w:t>８　構　　造</w:t>
            </w:r>
          </w:p>
          <w:p w:rsidR="00E07DBE" w:rsidRDefault="00E07DBE">
            <w:pPr>
              <w:spacing w:line="240" w:lineRule="exact"/>
              <w:ind w:left="100" w:right="100"/>
            </w:pPr>
            <w:r>
              <w:rPr>
                <w:rFonts w:hint="eastAsia"/>
              </w:rPr>
              <w:t>９　地上階数</w:t>
            </w:r>
          </w:p>
          <w:p w:rsidR="00E07DBE" w:rsidRDefault="00E07DBE">
            <w:pPr>
              <w:spacing w:line="240" w:lineRule="exact"/>
              <w:ind w:left="100" w:right="100"/>
            </w:pPr>
            <w:r>
              <w:t>10</w:t>
            </w:r>
            <w:r>
              <w:rPr>
                <w:rFonts w:hint="eastAsia"/>
              </w:rPr>
              <w:t xml:space="preserve">　確認済証の交付年月日及び番号　　年　　月　　日第　　号</w:t>
            </w:r>
          </w:p>
        </w:tc>
      </w:tr>
      <w:tr w:rsidR="00E07DBE">
        <w:trPr>
          <w:cantSplit/>
          <w:trHeight w:hRule="exact" w:val="800"/>
        </w:trPr>
        <w:tc>
          <w:tcPr>
            <w:tcW w:w="420" w:type="dxa"/>
            <w:vMerge/>
            <w:vAlign w:val="center"/>
          </w:tcPr>
          <w:p w:rsidR="00E07DBE" w:rsidRDefault="00E07DBE">
            <w:pPr>
              <w:spacing w:line="380" w:lineRule="exact"/>
              <w:ind w:left="100" w:right="100"/>
              <w:jc w:val="center"/>
            </w:pPr>
          </w:p>
        </w:tc>
        <w:tc>
          <w:tcPr>
            <w:tcW w:w="1260" w:type="dxa"/>
            <w:tcBorders>
              <w:bottom w:val="nil"/>
            </w:tcBorders>
            <w:vAlign w:val="center"/>
          </w:tcPr>
          <w:p w:rsidR="00E07DBE" w:rsidRDefault="00E07DBE">
            <w:pPr>
              <w:spacing w:line="240" w:lineRule="exact"/>
              <w:ind w:left="100" w:right="100"/>
            </w:pPr>
            <w:r>
              <w:rPr>
                <w:rFonts w:hint="eastAsia"/>
              </w:rPr>
              <w:t>都市施設等の用地の状況</w:t>
            </w:r>
          </w:p>
        </w:tc>
        <w:tc>
          <w:tcPr>
            <w:tcW w:w="6300" w:type="dxa"/>
            <w:gridSpan w:val="12"/>
            <w:tcBorders>
              <w:bottom w:val="nil"/>
            </w:tcBorders>
            <w:vAlign w:val="center"/>
          </w:tcPr>
          <w:p w:rsidR="00E07DBE" w:rsidRDefault="00E07DBE">
            <w:pPr>
              <w:spacing w:line="380" w:lineRule="exact"/>
              <w:ind w:left="100" w:right="100"/>
            </w:pPr>
            <w:r>
              <w:rPr>
                <w:rFonts w:hint="eastAsia"/>
              </w:rPr>
              <w:t>名称</w:t>
            </w:r>
          </w:p>
          <w:p w:rsidR="00E07DBE" w:rsidRDefault="00E07DBE">
            <w:pPr>
              <w:spacing w:line="380" w:lineRule="exact"/>
              <w:ind w:left="100" w:right="100"/>
            </w:pPr>
            <w:r>
              <w:rPr>
                <w:rFonts w:hint="eastAsia"/>
              </w:rPr>
              <w:t>面積　　　　　　　　　　　　　　　　　　　　　　　　　　㎡</w:t>
            </w:r>
          </w:p>
        </w:tc>
      </w:tr>
      <w:tr w:rsidR="00E07DBE">
        <w:trPr>
          <w:cantSplit/>
          <w:trHeight w:hRule="exact" w:val="600"/>
        </w:trPr>
        <w:tc>
          <w:tcPr>
            <w:tcW w:w="420" w:type="dxa"/>
            <w:vMerge/>
            <w:tcBorders>
              <w:bottom w:val="nil"/>
            </w:tcBorders>
            <w:vAlign w:val="center"/>
          </w:tcPr>
          <w:p w:rsidR="00E07DBE" w:rsidRDefault="00E07DBE">
            <w:pPr>
              <w:spacing w:line="380" w:lineRule="exact"/>
              <w:ind w:left="100" w:right="100"/>
              <w:jc w:val="center"/>
            </w:pPr>
          </w:p>
        </w:tc>
        <w:tc>
          <w:tcPr>
            <w:tcW w:w="1260" w:type="dxa"/>
            <w:tcBorders>
              <w:bottom w:val="nil"/>
            </w:tcBorders>
            <w:vAlign w:val="center"/>
          </w:tcPr>
          <w:p w:rsidR="00E07DBE" w:rsidRDefault="00E07DBE">
            <w:pPr>
              <w:spacing w:line="240" w:lineRule="exact"/>
              <w:ind w:left="100" w:right="100"/>
              <w:jc w:val="distribute"/>
            </w:pPr>
            <w:r>
              <w:rPr>
                <w:rFonts w:hint="eastAsia"/>
              </w:rPr>
              <w:t>建築基準法施行令第</w:t>
            </w:r>
          </w:p>
        </w:tc>
        <w:tc>
          <w:tcPr>
            <w:tcW w:w="6300" w:type="dxa"/>
            <w:gridSpan w:val="12"/>
            <w:tcBorders>
              <w:bottom w:val="nil"/>
            </w:tcBorders>
            <w:vAlign w:val="center"/>
          </w:tcPr>
          <w:p w:rsidR="00E07DBE" w:rsidRDefault="00E07DBE">
            <w:pPr>
              <w:spacing w:line="380" w:lineRule="exact"/>
              <w:ind w:left="100" w:right="100"/>
            </w:pPr>
          </w:p>
        </w:tc>
      </w:tr>
      <w:tr w:rsidR="00E07DBE">
        <w:trPr>
          <w:cantSplit/>
          <w:trHeight w:hRule="exact" w:val="240"/>
        </w:trPr>
        <w:tc>
          <w:tcPr>
            <w:tcW w:w="420" w:type="dxa"/>
            <w:vMerge w:val="restart"/>
            <w:tcBorders>
              <w:top w:val="nil"/>
            </w:tcBorders>
          </w:tcPr>
          <w:p w:rsidR="00E07DBE" w:rsidRDefault="00E07DBE">
            <w:pPr>
              <w:pStyle w:val="a3"/>
              <w:spacing w:line="210" w:lineRule="exact"/>
              <w:ind w:left="100" w:right="100"/>
            </w:pPr>
            <w:r>
              <w:br w:type="page"/>
            </w:r>
          </w:p>
          <w:p w:rsidR="00E07DBE" w:rsidRDefault="00E07DBE">
            <w:pPr>
              <w:pStyle w:val="a3"/>
              <w:spacing w:line="210" w:lineRule="exact"/>
              <w:ind w:left="100" w:right="100"/>
            </w:pPr>
          </w:p>
          <w:p w:rsidR="00E07DBE" w:rsidRDefault="00E07DBE">
            <w:pPr>
              <w:pStyle w:val="a3"/>
              <w:spacing w:line="210" w:lineRule="exact"/>
              <w:ind w:left="100" w:right="100"/>
            </w:pPr>
          </w:p>
          <w:p w:rsidR="00E07DBE" w:rsidRDefault="00E07DBE">
            <w:pPr>
              <w:pStyle w:val="a3"/>
              <w:spacing w:line="210" w:lineRule="exact"/>
              <w:ind w:left="100" w:right="100"/>
            </w:pPr>
            <w:r>
              <w:rPr>
                <w:rFonts w:hint="eastAsia"/>
              </w:rPr>
              <w:t>要</w:t>
            </w:r>
          </w:p>
        </w:tc>
        <w:tc>
          <w:tcPr>
            <w:tcW w:w="1260" w:type="dxa"/>
            <w:vMerge w:val="restart"/>
            <w:tcBorders>
              <w:top w:val="nil"/>
              <w:bottom w:val="nil"/>
            </w:tcBorders>
          </w:tcPr>
          <w:p w:rsidR="00E07DBE" w:rsidRDefault="00E07DBE">
            <w:pPr>
              <w:pStyle w:val="a3"/>
              <w:spacing w:line="210" w:lineRule="exact"/>
              <w:ind w:left="100" w:right="100"/>
            </w:pPr>
            <w:r>
              <w:t>136</w:t>
            </w:r>
            <w:r>
              <w:rPr>
                <w:rFonts w:hint="eastAsia"/>
              </w:rPr>
              <w:t>条第１項に規定する空地の状況</w:t>
            </w:r>
          </w:p>
        </w:tc>
        <w:tc>
          <w:tcPr>
            <w:tcW w:w="6300" w:type="dxa"/>
            <w:gridSpan w:val="12"/>
            <w:vMerge w:val="restart"/>
            <w:tcBorders>
              <w:top w:val="nil"/>
              <w:bottom w:val="nil"/>
            </w:tcBorders>
            <w:vAlign w:val="center"/>
          </w:tcPr>
          <w:p w:rsidR="00E07DBE" w:rsidRDefault="00E07DBE">
            <w:pPr>
              <w:spacing w:line="210" w:lineRule="exact"/>
              <w:ind w:left="100" w:right="100"/>
              <w:jc w:val="center"/>
            </w:pPr>
          </w:p>
        </w:tc>
      </w:tr>
      <w:tr w:rsidR="00E07DBE">
        <w:trPr>
          <w:cantSplit/>
          <w:trHeight w:hRule="exact" w:val="630"/>
        </w:trPr>
        <w:tc>
          <w:tcPr>
            <w:tcW w:w="420" w:type="dxa"/>
            <w:vMerge/>
            <w:tcBorders>
              <w:top w:val="nil"/>
            </w:tcBorders>
            <w:textDirection w:val="tbRlV"/>
            <w:vAlign w:val="center"/>
          </w:tcPr>
          <w:p w:rsidR="00E07DBE" w:rsidRDefault="00E07DBE">
            <w:pPr>
              <w:pStyle w:val="a3"/>
              <w:tabs>
                <w:tab w:val="clear" w:pos="4252"/>
                <w:tab w:val="clear" w:pos="8504"/>
              </w:tabs>
              <w:spacing w:line="210" w:lineRule="exact"/>
              <w:ind w:left="100" w:right="100"/>
            </w:pPr>
          </w:p>
        </w:tc>
        <w:tc>
          <w:tcPr>
            <w:tcW w:w="1260" w:type="dxa"/>
            <w:vMerge/>
            <w:tcBorders>
              <w:bottom w:val="nil"/>
            </w:tcBorders>
            <w:vAlign w:val="center"/>
          </w:tcPr>
          <w:p w:rsidR="00E07DBE" w:rsidRDefault="00E07DBE">
            <w:pPr>
              <w:pStyle w:val="a3"/>
              <w:tabs>
                <w:tab w:val="clear" w:pos="4252"/>
                <w:tab w:val="clear" w:pos="8504"/>
              </w:tabs>
              <w:spacing w:line="210" w:lineRule="exact"/>
              <w:ind w:left="100" w:right="100"/>
            </w:pPr>
          </w:p>
        </w:tc>
        <w:tc>
          <w:tcPr>
            <w:tcW w:w="6300" w:type="dxa"/>
            <w:gridSpan w:val="12"/>
            <w:vMerge/>
            <w:tcBorders>
              <w:bottom w:val="nil"/>
            </w:tcBorders>
            <w:vAlign w:val="center"/>
          </w:tcPr>
          <w:p w:rsidR="00E07DBE" w:rsidRDefault="00E07DBE">
            <w:pPr>
              <w:pStyle w:val="a3"/>
              <w:tabs>
                <w:tab w:val="clear" w:pos="4252"/>
                <w:tab w:val="clear" w:pos="8504"/>
              </w:tabs>
              <w:spacing w:line="210" w:lineRule="exact"/>
              <w:ind w:left="100" w:right="100"/>
              <w:jc w:val="center"/>
            </w:pPr>
          </w:p>
        </w:tc>
      </w:tr>
      <w:tr w:rsidR="00E07DBE">
        <w:trPr>
          <w:cantSplit/>
          <w:trHeight w:hRule="exact" w:val="930"/>
        </w:trPr>
        <w:tc>
          <w:tcPr>
            <w:tcW w:w="420" w:type="dxa"/>
            <w:vMerge/>
            <w:vAlign w:val="center"/>
          </w:tcPr>
          <w:p w:rsidR="00E07DBE" w:rsidRDefault="00E07DBE">
            <w:pPr>
              <w:pStyle w:val="a3"/>
              <w:tabs>
                <w:tab w:val="clear" w:pos="4252"/>
                <w:tab w:val="clear" w:pos="8504"/>
              </w:tabs>
              <w:spacing w:line="210" w:lineRule="exact"/>
              <w:ind w:left="100" w:right="100"/>
              <w:jc w:val="center"/>
            </w:pPr>
          </w:p>
        </w:tc>
        <w:tc>
          <w:tcPr>
            <w:tcW w:w="1260" w:type="dxa"/>
            <w:vAlign w:val="center"/>
          </w:tcPr>
          <w:p w:rsidR="00E07DBE" w:rsidRDefault="00E07DBE">
            <w:pPr>
              <w:pStyle w:val="a3"/>
              <w:tabs>
                <w:tab w:val="clear" w:pos="4252"/>
                <w:tab w:val="clear" w:pos="8504"/>
              </w:tabs>
              <w:spacing w:line="210" w:lineRule="exact"/>
              <w:ind w:left="100" w:right="100"/>
            </w:pPr>
            <w:r>
              <w:rPr>
                <w:rFonts w:hint="eastAsia"/>
              </w:rPr>
              <w:t>中高層耐火建築物の敷地に係る権利の状況</w:t>
            </w:r>
          </w:p>
        </w:tc>
        <w:tc>
          <w:tcPr>
            <w:tcW w:w="6300" w:type="dxa"/>
            <w:gridSpan w:val="12"/>
          </w:tcPr>
          <w:p w:rsidR="00E07DBE" w:rsidRDefault="00E07DBE">
            <w:pPr>
              <w:pStyle w:val="a3"/>
              <w:tabs>
                <w:tab w:val="clear" w:pos="4252"/>
                <w:tab w:val="clear" w:pos="8504"/>
              </w:tabs>
              <w:spacing w:before="40" w:line="210" w:lineRule="exact"/>
              <w:ind w:left="100" w:right="100"/>
            </w:pPr>
            <w:r>
              <w:rPr>
                <w:rFonts w:hint="eastAsia"/>
              </w:rPr>
              <w:t xml:space="preserve">　　　１　所有権の共有　　　　　２　借地権の共有</w:t>
            </w:r>
          </w:p>
        </w:tc>
      </w:tr>
      <w:tr w:rsidR="00E07DBE">
        <w:trPr>
          <w:trHeight w:hRule="exact" w:val="240"/>
        </w:trPr>
        <w:tc>
          <w:tcPr>
            <w:tcW w:w="2310" w:type="dxa"/>
            <w:gridSpan w:val="4"/>
            <w:vAlign w:val="center"/>
          </w:tcPr>
          <w:p w:rsidR="00E07DBE" w:rsidRDefault="00E07DBE">
            <w:pPr>
              <w:pStyle w:val="a3"/>
              <w:tabs>
                <w:tab w:val="clear" w:pos="4252"/>
                <w:tab w:val="clear" w:pos="8504"/>
              </w:tabs>
              <w:spacing w:line="210" w:lineRule="exact"/>
              <w:ind w:left="100" w:right="100"/>
            </w:pPr>
            <w:r>
              <w:rPr>
                <w:rFonts w:hint="eastAsia"/>
              </w:rPr>
              <w:t>※受付年月日及び番号</w:t>
            </w:r>
          </w:p>
        </w:tc>
        <w:tc>
          <w:tcPr>
            <w:tcW w:w="5670" w:type="dxa"/>
            <w:gridSpan w:val="10"/>
            <w:vAlign w:val="center"/>
          </w:tcPr>
          <w:p w:rsidR="00E07DBE" w:rsidRDefault="00E07DBE">
            <w:pPr>
              <w:pStyle w:val="a3"/>
              <w:tabs>
                <w:tab w:val="clear" w:pos="4252"/>
                <w:tab w:val="clear" w:pos="8504"/>
              </w:tabs>
              <w:spacing w:line="210" w:lineRule="exact"/>
              <w:ind w:left="100" w:right="100"/>
              <w:jc w:val="right"/>
            </w:pPr>
            <w:r>
              <w:rPr>
                <w:rFonts w:hint="eastAsia"/>
              </w:rPr>
              <w:t>年　　　　月　　　　日　第　　　　号</w:t>
            </w:r>
          </w:p>
        </w:tc>
      </w:tr>
      <w:tr w:rsidR="00E07DBE">
        <w:trPr>
          <w:trHeight w:hRule="exact" w:val="240"/>
        </w:trPr>
        <w:tc>
          <w:tcPr>
            <w:tcW w:w="2310" w:type="dxa"/>
            <w:gridSpan w:val="4"/>
            <w:vAlign w:val="center"/>
          </w:tcPr>
          <w:p w:rsidR="00E07DBE" w:rsidRDefault="00E07DBE">
            <w:pPr>
              <w:pStyle w:val="a3"/>
              <w:tabs>
                <w:tab w:val="clear" w:pos="4252"/>
                <w:tab w:val="clear" w:pos="8504"/>
              </w:tabs>
              <w:spacing w:line="210" w:lineRule="exact"/>
              <w:ind w:left="100" w:right="100"/>
            </w:pPr>
            <w:r>
              <w:rPr>
                <w:rFonts w:hint="eastAsia"/>
              </w:rPr>
              <w:t>認定年月日及び番号</w:t>
            </w:r>
          </w:p>
        </w:tc>
        <w:tc>
          <w:tcPr>
            <w:tcW w:w="5670" w:type="dxa"/>
            <w:gridSpan w:val="10"/>
            <w:vAlign w:val="center"/>
          </w:tcPr>
          <w:p w:rsidR="00E07DBE" w:rsidRDefault="00E07DBE">
            <w:pPr>
              <w:pStyle w:val="a3"/>
              <w:tabs>
                <w:tab w:val="clear" w:pos="4252"/>
                <w:tab w:val="clear" w:pos="8504"/>
              </w:tabs>
              <w:spacing w:line="210" w:lineRule="exact"/>
              <w:ind w:left="100" w:right="100"/>
              <w:jc w:val="right"/>
            </w:pPr>
            <w:r>
              <w:rPr>
                <w:rFonts w:hint="eastAsia"/>
              </w:rPr>
              <w:t>年　　　　月　　　　日　第　　　　号</w:t>
            </w:r>
          </w:p>
        </w:tc>
      </w:tr>
    </w:tbl>
    <w:p w:rsidR="00ED7F1D" w:rsidRDefault="00ED7F1D" w:rsidP="00ED7F1D">
      <w:pPr>
        <w:pStyle w:val="a3"/>
        <w:rPr>
          <w:rFonts w:ascii="ＭＳ ゴシック" w:eastAsia="ＭＳ ゴシック" w:hAnsi="ＭＳ ゴシック"/>
        </w:rPr>
      </w:pPr>
    </w:p>
    <w:p w:rsidR="002E2A33" w:rsidRDefault="002E2A33" w:rsidP="002E2A33">
      <w:pPr>
        <w:pStyle w:val="a3"/>
        <w:spacing w:before="100" w:line="210" w:lineRule="exact"/>
      </w:pPr>
      <w:r>
        <w:rPr>
          <w:rFonts w:hint="eastAsia"/>
        </w:rPr>
        <w:t xml:space="preserve">　備考</w:t>
      </w:r>
    </w:p>
    <w:p w:rsidR="002E2A33" w:rsidRDefault="002E2A33" w:rsidP="002E2A33">
      <w:pPr>
        <w:pStyle w:val="a3"/>
        <w:spacing w:line="210" w:lineRule="exact"/>
        <w:ind w:left="630" w:hanging="630"/>
      </w:pPr>
      <w:r>
        <w:rPr>
          <w:rFonts w:hint="eastAsia"/>
        </w:rPr>
        <w:lastRenderedPageBreak/>
        <w:t xml:space="preserve">　　１　※印のある欄には記載しないこと。</w:t>
      </w:r>
    </w:p>
    <w:p w:rsidR="002E2A33" w:rsidRDefault="002E2A33" w:rsidP="002E2A33">
      <w:pPr>
        <w:pStyle w:val="a3"/>
        <w:spacing w:line="210" w:lineRule="exact"/>
        <w:ind w:left="630" w:hanging="630"/>
      </w:pPr>
      <w:r>
        <w:rPr>
          <w:rFonts w:hint="eastAsia"/>
        </w:rPr>
        <w:t xml:space="preserve">　　２　申請者の欄には、中高層耐火建築物の建築主の住所及び氏名を記載すること。</w:t>
      </w:r>
    </w:p>
    <w:p w:rsidR="002E2A33" w:rsidRDefault="002E2A33" w:rsidP="002E2A33">
      <w:pPr>
        <w:pStyle w:val="a3"/>
        <w:spacing w:line="210" w:lineRule="exact"/>
        <w:ind w:left="630" w:hanging="630"/>
      </w:pPr>
      <w:r>
        <w:rPr>
          <w:rFonts w:hint="eastAsia"/>
        </w:rPr>
        <w:t xml:space="preserve">　　　　申請者が法人である場合においては、「住所」の欄には当該法人の主たる事務所の所在地を、「氏名」の欄には当該法人の名称及び代表者の氏名をそれぞれ記載すること。</w:t>
      </w:r>
    </w:p>
    <w:p w:rsidR="002E2A33" w:rsidRDefault="002E2A33" w:rsidP="002E2A33">
      <w:pPr>
        <w:pStyle w:val="a3"/>
        <w:spacing w:line="210" w:lineRule="exact"/>
        <w:ind w:left="630" w:hanging="630"/>
      </w:pPr>
      <w:r>
        <w:rPr>
          <w:rFonts w:hint="eastAsia"/>
        </w:rPr>
        <w:t xml:space="preserve">　　　　申請者が個人である場合においては、氏名を自署することにより、押印を省略することができる。</w:t>
      </w:r>
    </w:p>
    <w:p w:rsidR="002E2A33" w:rsidRDefault="002E2A33" w:rsidP="002E2A33">
      <w:pPr>
        <w:pStyle w:val="a3"/>
        <w:spacing w:line="210" w:lineRule="exact"/>
        <w:ind w:left="630" w:hanging="630"/>
      </w:pPr>
      <w:r>
        <w:rPr>
          <w:rFonts w:hint="eastAsia"/>
        </w:rPr>
        <w:t xml:space="preserve">　　３　「施行地区」の欄中「所在地」については施行地区が二号地区（都市再開発法第２条の３第１項第２号に掲げる地区として定められた地区）又は高度利用地区、地区計画、防災街区整備地区計画、沿道地区計画若しくは認定中心市街地の区域、都市再生緊急整備地域若しくは認定整備事業計画の区域のいずれに存するかに応じ、「面積」については登記又は実測のいずれによるかに応じ、それぞれ該当しないものは抹消すること。</w:t>
      </w:r>
    </w:p>
    <w:p w:rsidR="002E2A33" w:rsidRDefault="002E2A33" w:rsidP="002E2A33">
      <w:pPr>
        <w:pStyle w:val="a3"/>
        <w:spacing w:line="210" w:lineRule="exact"/>
        <w:ind w:left="630" w:hanging="630"/>
      </w:pPr>
      <w:r>
        <w:rPr>
          <w:rFonts w:hint="eastAsia"/>
        </w:rPr>
        <w:t xml:space="preserve">　　４　「地積」欄には、登記簿に記録された地積を記載すること。</w:t>
      </w:r>
    </w:p>
    <w:p w:rsidR="002E2A33" w:rsidRDefault="002E2A33" w:rsidP="002E2A33">
      <w:pPr>
        <w:pStyle w:val="a3"/>
        <w:spacing w:line="210" w:lineRule="exact"/>
        <w:ind w:left="630" w:hanging="630"/>
      </w:pPr>
      <w:r>
        <w:rPr>
          <w:rFonts w:hint="eastAsia"/>
        </w:rPr>
        <w:t xml:space="preserve">　　５　「借地権の目的と</w:t>
      </w:r>
      <w:proofErr w:type="gramStart"/>
      <w:r>
        <w:rPr>
          <w:rFonts w:hint="eastAsia"/>
        </w:rPr>
        <w:t>なつて</w:t>
      </w:r>
      <w:proofErr w:type="gramEnd"/>
      <w:r>
        <w:rPr>
          <w:rFonts w:hint="eastAsia"/>
        </w:rPr>
        <w:t>いる土地の面積」欄には、借地権が一筆の土地の全部を目的としている場合においては、その面積を備考３の例により記載し、借地権が一筆の土地の一部を目的としている場合においては、その一筆の土地の一部の面積を記載すること。</w:t>
      </w:r>
    </w:p>
    <w:p w:rsidR="002E2A33" w:rsidRDefault="002E2A33" w:rsidP="002E2A33">
      <w:pPr>
        <w:pStyle w:val="a3"/>
        <w:spacing w:line="210" w:lineRule="exact"/>
        <w:ind w:left="630" w:hanging="630"/>
      </w:pPr>
      <w:r>
        <w:rPr>
          <w:rFonts w:hint="eastAsia"/>
        </w:rPr>
        <w:t xml:space="preserve">　　６　「従前の権利者及びその権利の状況」の欄については、従前の権利者が多数となるときは、当該欄の記載に代えて別紙に同一様式を作成して記載すること。</w:t>
      </w:r>
    </w:p>
    <w:p w:rsidR="002E2A33" w:rsidRDefault="002E2A33" w:rsidP="002E2A33">
      <w:pPr>
        <w:pStyle w:val="a3"/>
        <w:spacing w:line="210" w:lineRule="exact"/>
        <w:ind w:left="630" w:hanging="630"/>
      </w:pPr>
      <w:r>
        <w:rPr>
          <w:rFonts w:hint="eastAsia"/>
        </w:rPr>
        <w:t xml:space="preserve">　　７　「都市施設等の用地の状況」の欄には、施行地区内に計画されている都市計画施設又は地区施設（本事業の施行地区が租税特別措置法施行令第</w:t>
      </w:r>
      <w:r>
        <w:t>25</w:t>
      </w:r>
      <w:r>
        <w:rPr>
          <w:rFonts w:hint="eastAsia"/>
        </w:rPr>
        <w:t>条の４第２項第２号に規定する区域内又は旧政令第</w:t>
      </w:r>
      <w:r>
        <w:t>25</w:t>
      </w:r>
      <w:r>
        <w:rPr>
          <w:rFonts w:hint="eastAsia"/>
        </w:rPr>
        <w:t>条の４第２項第２号、第</w:t>
      </w:r>
      <w:r>
        <w:t>39</w:t>
      </w:r>
      <w:r>
        <w:rPr>
          <w:rFonts w:hint="eastAsia"/>
        </w:rPr>
        <w:t>条の７第９項第２号若しくは第</w:t>
      </w:r>
      <w:r>
        <w:t>39</w:t>
      </w:r>
      <w:r>
        <w:rPr>
          <w:rFonts w:hint="eastAsia"/>
        </w:rPr>
        <w:t>条の</w:t>
      </w:r>
      <w:r>
        <w:t>106</w:t>
      </w:r>
      <w:r>
        <w:rPr>
          <w:rFonts w:hint="eastAsia"/>
        </w:rPr>
        <w:t>第２項に規定する区域内である場合には、当該都市計画施設又は当該区域の区分に応じてそれぞれこれらの規定に定める施設）の名称及びこれらの施設の用に供することとなる施行地区内の土地の面積を記載すること。</w:t>
      </w:r>
    </w:p>
    <w:p w:rsidR="002E2A33" w:rsidRDefault="002E2A33" w:rsidP="002E2A33">
      <w:pPr>
        <w:pStyle w:val="a3"/>
        <w:spacing w:line="210" w:lineRule="exact"/>
        <w:ind w:left="630" w:hanging="630"/>
      </w:pPr>
      <w:r>
        <w:rPr>
          <w:rFonts w:hint="eastAsia"/>
        </w:rPr>
        <w:t xml:space="preserve">　　８　「建築基準法施行令第</w:t>
      </w:r>
      <w:r>
        <w:t>136</w:t>
      </w:r>
      <w:r>
        <w:rPr>
          <w:rFonts w:hint="eastAsia"/>
        </w:rPr>
        <w:t>条第１項に規定する空地の状況」の欄には、建築基準法第</w:t>
      </w:r>
      <w:r>
        <w:t>53</w:t>
      </w:r>
      <w:r>
        <w:rPr>
          <w:rFonts w:hint="eastAsia"/>
        </w:rPr>
        <w:t>条の規定による</w:t>
      </w:r>
      <w:bookmarkStart w:id="0" w:name="_GoBack"/>
      <w:r w:rsidRPr="009C542E">
        <w:rPr>
          <w:rFonts w:hint="eastAsia"/>
        </w:rPr>
        <w:t>建蔽率</w:t>
      </w:r>
      <w:bookmarkEnd w:id="0"/>
      <w:r>
        <w:rPr>
          <w:rFonts w:hint="eastAsia"/>
        </w:rPr>
        <w:t>の最高限度、建築基準法施行令第</w:t>
      </w:r>
      <w:r>
        <w:t>136</w:t>
      </w:r>
      <w:r>
        <w:rPr>
          <w:rFonts w:hint="eastAsia"/>
        </w:rPr>
        <w:t>条第１項の規定により必要とされる空地率及び申請に係る事業における空地率の数値を記載すること。</w:t>
      </w:r>
    </w:p>
    <w:p w:rsidR="002E2A33" w:rsidRDefault="002E2A33" w:rsidP="002E2A33">
      <w:pPr>
        <w:pStyle w:val="a3"/>
        <w:spacing w:line="210" w:lineRule="exact"/>
        <w:ind w:left="630" w:hanging="630"/>
      </w:pPr>
      <w:r>
        <w:rPr>
          <w:rFonts w:hint="eastAsia"/>
        </w:rPr>
        <w:t xml:space="preserve">　　９　改正法附則第</w:t>
      </w:r>
      <w:r>
        <w:t>35</w:t>
      </w:r>
      <w:r>
        <w:rPr>
          <w:rFonts w:hint="eastAsia"/>
        </w:rPr>
        <w:t>条第６項、第</w:t>
      </w:r>
      <w:r>
        <w:t>56</w:t>
      </w:r>
      <w:r>
        <w:rPr>
          <w:rFonts w:hint="eastAsia"/>
        </w:rPr>
        <w:t>条第４項又は第</w:t>
      </w:r>
      <w:r>
        <w:t>72</w:t>
      </w:r>
      <w:r>
        <w:rPr>
          <w:rFonts w:hint="eastAsia"/>
        </w:rPr>
        <w:t>条第４項の規定によりなお従前の例によることとされる旧政令第</w:t>
      </w:r>
      <w:r>
        <w:t>25</w:t>
      </w:r>
      <w:r>
        <w:rPr>
          <w:rFonts w:hint="eastAsia"/>
        </w:rPr>
        <w:t>条の４第２項、第</w:t>
      </w:r>
      <w:r>
        <w:t>39</w:t>
      </w:r>
      <w:r>
        <w:rPr>
          <w:rFonts w:hint="eastAsia"/>
        </w:rPr>
        <w:t>条の７第９項又は第</w:t>
      </w:r>
      <w:r>
        <w:t>39</w:t>
      </w:r>
      <w:r>
        <w:rPr>
          <w:rFonts w:hint="eastAsia"/>
        </w:rPr>
        <w:t>条の</w:t>
      </w:r>
      <w:r>
        <w:t>106</w:t>
      </w:r>
      <w:r>
        <w:rPr>
          <w:rFonts w:hint="eastAsia"/>
        </w:rPr>
        <w:t>第２項の規定による認定の申請に</w:t>
      </w:r>
      <w:proofErr w:type="gramStart"/>
      <w:r>
        <w:rPr>
          <w:rFonts w:hint="eastAsia"/>
        </w:rPr>
        <w:t>あつては</w:t>
      </w:r>
      <w:proofErr w:type="gramEnd"/>
      <w:r>
        <w:rPr>
          <w:rFonts w:hint="eastAsia"/>
        </w:rPr>
        <w:t>、「租税特別措置法施行令第</w:t>
      </w:r>
      <w:r>
        <w:t>25</w:t>
      </w:r>
      <w:r>
        <w:rPr>
          <w:rFonts w:hint="eastAsia"/>
        </w:rPr>
        <w:t>条の４第２項」とあるのは、「現下の厳しい経済状況及び雇用情勢に対応して税制の整備を図るための所得税法等の一部を改正する法律附則第</w:t>
      </w:r>
      <w:r>
        <w:t>35</w:t>
      </w:r>
      <w:r>
        <w:rPr>
          <w:rFonts w:hint="eastAsia"/>
        </w:rPr>
        <w:t>条第６項（第</w:t>
      </w:r>
      <w:r>
        <w:t>56</w:t>
      </w:r>
      <w:r>
        <w:rPr>
          <w:rFonts w:hint="eastAsia"/>
        </w:rPr>
        <w:t>条第４項・第</w:t>
      </w:r>
      <w:r>
        <w:t>72</w:t>
      </w:r>
      <w:r>
        <w:rPr>
          <w:rFonts w:hint="eastAsia"/>
        </w:rPr>
        <w:t>条第４項）の規定によりなお従前の例によることとされる租税特別措置法施行令等の一部を改正する政令第１条の規定による改正前の租税特別措置法施行令第</w:t>
      </w:r>
      <w:r>
        <w:t>25</w:t>
      </w:r>
      <w:r>
        <w:rPr>
          <w:rFonts w:hint="eastAsia"/>
        </w:rPr>
        <w:t>条の４第２項（第</w:t>
      </w:r>
      <w:r>
        <w:t>39</w:t>
      </w:r>
      <w:r>
        <w:rPr>
          <w:rFonts w:hint="eastAsia"/>
        </w:rPr>
        <w:t>条の７第９項・第</w:t>
      </w:r>
      <w:r>
        <w:t>39</w:t>
      </w:r>
      <w:r>
        <w:rPr>
          <w:rFonts w:hint="eastAsia"/>
        </w:rPr>
        <w:t>条の</w:t>
      </w:r>
      <w:r>
        <w:t>106</w:t>
      </w:r>
      <w:r>
        <w:rPr>
          <w:rFonts w:hint="eastAsia"/>
        </w:rPr>
        <w:t>第２項）」と書き換えること。</w:t>
      </w:r>
    </w:p>
    <w:p w:rsidR="002E2A33" w:rsidRDefault="002E2A33" w:rsidP="002E2A33">
      <w:pPr>
        <w:pStyle w:val="a3"/>
        <w:spacing w:line="210" w:lineRule="exact"/>
        <w:ind w:left="630" w:hanging="630"/>
      </w:pPr>
      <w:r>
        <w:rPr>
          <w:rFonts w:hint="eastAsia"/>
        </w:rPr>
        <w:t xml:space="preserve">　　　　なお、この場合、条項は該当条項のみ記載すること。</w:t>
      </w:r>
    </w:p>
    <w:p w:rsidR="002E2A33" w:rsidRDefault="002E2A33" w:rsidP="002E2A33">
      <w:pPr>
        <w:pStyle w:val="a3"/>
        <w:spacing w:line="210" w:lineRule="exact"/>
        <w:ind w:left="630" w:hanging="630"/>
      </w:pPr>
      <w:r>
        <w:rPr>
          <w:rFonts w:hint="eastAsia"/>
        </w:rPr>
        <w:t xml:space="preserve">　　</w:t>
      </w:r>
      <w:r>
        <w:t>10</w:t>
      </w:r>
      <w:r>
        <w:rPr>
          <w:rFonts w:hint="eastAsia"/>
        </w:rPr>
        <w:t xml:space="preserve">　施行地区の面積が実測による場合には実測の結果を記載した図書を、登記簿上の権利者と真の権利者が異なる場合には必要に応じ真の権利者を証する書面を、それぞれ添付すること。</w:t>
      </w:r>
    </w:p>
    <w:p w:rsidR="002E2A33" w:rsidRPr="002E2A33" w:rsidRDefault="002E2A33" w:rsidP="00E07DBE">
      <w:pPr>
        <w:pStyle w:val="a3"/>
        <w:spacing w:before="100" w:line="210" w:lineRule="exact"/>
      </w:pPr>
    </w:p>
    <w:p w:rsidR="002E2A33" w:rsidRDefault="002E2A33" w:rsidP="00E07DBE">
      <w:pPr>
        <w:pStyle w:val="a3"/>
        <w:spacing w:before="100" w:line="210" w:lineRule="exact"/>
      </w:pPr>
    </w:p>
    <w:p w:rsidR="002E2A33" w:rsidRDefault="002E2A33" w:rsidP="00E07DBE">
      <w:pPr>
        <w:pStyle w:val="a3"/>
        <w:spacing w:before="100" w:line="210" w:lineRule="exact"/>
      </w:pPr>
    </w:p>
    <w:p w:rsidR="002E2A33" w:rsidRDefault="002E2A33" w:rsidP="00E07DBE">
      <w:pPr>
        <w:pStyle w:val="a3"/>
        <w:spacing w:before="100" w:line="210" w:lineRule="exact"/>
      </w:pPr>
    </w:p>
    <w:p w:rsidR="002E2A33" w:rsidRDefault="002E2A33" w:rsidP="00E07DBE">
      <w:pPr>
        <w:pStyle w:val="a3"/>
        <w:spacing w:before="100" w:line="210" w:lineRule="exact"/>
      </w:pPr>
    </w:p>
    <w:p w:rsidR="002E2A33" w:rsidRDefault="002E2A33" w:rsidP="00E07DBE">
      <w:pPr>
        <w:pStyle w:val="a3"/>
        <w:spacing w:before="100" w:line="210" w:lineRule="exact"/>
      </w:pPr>
    </w:p>
    <w:p w:rsidR="002E2A33" w:rsidRDefault="002E2A33" w:rsidP="00E07DBE">
      <w:pPr>
        <w:pStyle w:val="a3"/>
        <w:spacing w:before="100" w:line="210" w:lineRule="exact"/>
      </w:pPr>
    </w:p>
    <w:p w:rsidR="002E2A33" w:rsidRDefault="002E2A33" w:rsidP="00E07DBE">
      <w:pPr>
        <w:pStyle w:val="a3"/>
        <w:spacing w:before="100" w:line="210" w:lineRule="exact"/>
      </w:pPr>
    </w:p>
    <w:p w:rsidR="002E2A33" w:rsidRDefault="002E2A33" w:rsidP="00E07DBE">
      <w:pPr>
        <w:pStyle w:val="a3"/>
        <w:spacing w:before="100" w:line="210" w:lineRule="exact"/>
      </w:pPr>
    </w:p>
    <w:p w:rsidR="002E2A33" w:rsidRDefault="002E2A33" w:rsidP="00E07DBE">
      <w:pPr>
        <w:pStyle w:val="a3"/>
        <w:spacing w:before="100" w:line="210" w:lineRule="exact"/>
      </w:pPr>
    </w:p>
    <w:p w:rsidR="002E2A33" w:rsidRDefault="002E2A33" w:rsidP="00E07DBE">
      <w:pPr>
        <w:pStyle w:val="a3"/>
        <w:spacing w:before="100" w:line="210" w:lineRule="exact"/>
      </w:pPr>
    </w:p>
    <w:p w:rsidR="002E2A33" w:rsidRDefault="002E2A33" w:rsidP="00E07DBE">
      <w:pPr>
        <w:pStyle w:val="a3"/>
        <w:spacing w:before="100" w:line="210" w:lineRule="exact"/>
      </w:pPr>
    </w:p>
    <w:p w:rsidR="002A0A0D" w:rsidRDefault="002A0A0D" w:rsidP="00E07DBE">
      <w:pPr>
        <w:pStyle w:val="a3"/>
        <w:spacing w:before="100" w:line="210" w:lineRule="exact"/>
      </w:pPr>
    </w:p>
    <w:p w:rsidR="002E2A33" w:rsidRDefault="002E2A33" w:rsidP="00E07DBE">
      <w:pPr>
        <w:pStyle w:val="a3"/>
        <w:spacing w:before="100" w:line="210" w:lineRule="exact"/>
      </w:pPr>
    </w:p>
    <w:p w:rsidR="002E2A33" w:rsidRDefault="002E2A33" w:rsidP="00E07DBE">
      <w:pPr>
        <w:pStyle w:val="a3"/>
        <w:spacing w:before="100" w:line="210" w:lineRule="exact"/>
      </w:pPr>
    </w:p>
    <w:p w:rsidR="002A0A0D" w:rsidRDefault="002A0A0D" w:rsidP="00E07DBE">
      <w:pPr>
        <w:pStyle w:val="a3"/>
        <w:spacing w:before="100" w:line="210" w:lineRule="exact"/>
      </w:pPr>
    </w:p>
    <w:p w:rsidR="002A0A0D" w:rsidRDefault="002A0A0D" w:rsidP="00E07DBE">
      <w:pPr>
        <w:pStyle w:val="a3"/>
        <w:spacing w:before="100" w:line="210" w:lineRule="exact"/>
      </w:pPr>
    </w:p>
    <w:p w:rsidR="002E2A33" w:rsidRPr="00ED7F1D" w:rsidRDefault="002E2A33" w:rsidP="00E07DBE">
      <w:pPr>
        <w:pStyle w:val="a3"/>
        <w:spacing w:before="100" w:line="210" w:lineRule="exact"/>
      </w:pPr>
    </w:p>
    <w:sectPr w:rsidR="002E2A33" w:rsidRPr="00ED7F1D" w:rsidSect="002A0A0D">
      <w:headerReference w:type="default" r:id="rId6"/>
      <w:headerReference w:type="first" r:id="rId7"/>
      <w:pgSz w:w="11906" w:h="16838" w:code="9"/>
      <w:pgMar w:top="1134" w:right="1457" w:bottom="1134" w:left="2047" w:header="301" w:footer="992"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88" w:rsidRDefault="00820888">
      <w:r>
        <w:separator/>
      </w:r>
    </w:p>
  </w:endnote>
  <w:endnote w:type="continuationSeparator" w:id="0">
    <w:p w:rsidR="00820888" w:rsidRDefault="0082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88" w:rsidRDefault="00820888">
      <w:r>
        <w:separator/>
      </w:r>
    </w:p>
  </w:footnote>
  <w:footnote w:type="continuationSeparator" w:id="0">
    <w:p w:rsidR="00820888" w:rsidRDefault="0082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BE" w:rsidRDefault="00E07DBE">
    <w:pPr>
      <w:pStyle w:val="a3"/>
    </w:pPr>
  </w:p>
  <w:p w:rsidR="00E07DBE" w:rsidRDefault="00E07DBE">
    <w:pPr>
      <w:pStyle w:val="a3"/>
    </w:pPr>
  </w:p>
  <w:p w:rsidR="00E07DBE" w:rsidRDefault="00F56E3B" w:rsidP="00E07DBE">
    <w:pPr>
      <w:pStyle w:val="a3"/>
      <w:jc w:val="center"/>
    </w:pPr>
    <w:r>
      <w:rPr>
        <w:rFonts w:hint="eastAsia"/>
      </w:rPr>
      <w:t>新</w:t>
    </w:r>
  </w:p>
  <w:p w:rsidR="00E07DBE" w:rsidRDefault="00E07DBE" w:rsidP="00E07DBE">
    <w:pPr>
      <w:pStyle w:val="a3"/>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BE" w:rsidRDefault="00E07DBE">
    <w:pPr>
      <w:pStyle w:val="a3"/>
    </w:pPr>
  </w:p>
  <w:p w:rsidR="00E07DBE" w:rsidRDefault="00E07DBE">
    <w:pPr>
      <w:pStyle w:val="a3"/>
    </w:pPr>
  </w:p>
  <w:p w:rsidR="00E07DBE" w:rsidRPr="00E07DBE" w:rsidRDefault="00E07DBE" w:rsidP="00E07DBE">
    <w:pPr>
      <w:pStyle w:val="a3"/>
      <w:jc w:val="center"/>
      <w:rPr>
        <w:rFonts w:ascii="ＭＳ ゴシック" w:eastAsia="ＭＳ ゴシック" w:hAnsi="ＭＳ ゴシック"/>
      </w:rPr>
    </w:pPr>
  </w:p>
  <w:p w:rsidR="00E07DBE" w:rsidRDefault="00E07DBE">
    <w:pPr>
      <w:pStyle w:val="a3"/>
    </w:pPr>
    <w:r w:rsidRPr="00E07DBE">
      <w:rPr>
        <w:rFonts w:ascii="ＭＳ ゴシック" w:eastAsia="ＭＳ ゴシック" w:hAnsi="ＭＳ ゴシック" w:hint="eastAsia"/>
      </w:rPr>
      <w:t>第一号様式</w:t>
    </w:r>
    <w:r>
      <w:rPr>
        <w:rFonts w:hint="eastAsia"/>
      </w:rPr>
      <w:t>（第二条第一項）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07DBE"/>
    <w:rsid w:val="00177488"/>
    <w:rsid w:val="002A0A0D"/>
    <w:rsid w:val="002E2A33"/>
    <w:rsid w:val="002F636F"/>
    <w:rsid w:val="00426893"/>
    <w:rsid w:val="005B7905"/>
    <w:rsid w:val="006B38D7"/>
    <w:rsid w:val="006F1219"/>
    <w:rsid w:val="007020C8"/>
    <w:rsid w:val="00820888"/>
    <w:rsid w:val="009A6486"/>
    <w:rsid w:val="009C542E"/>
    <w:rsid w:val="00A215C6"/>
    <w:rsid w:val="00E07DBE"/>
    <w:rsid w:val="00ED7F1D"/>
    <w:rsid w:val="00F5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46011E1-F251-46BF-B463-BACDDBDF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5B79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subject>
  <dc:creator>第一法規株式会社</dc:creator>
  <cp:keywords> </cp:keywords>
  <dc:description> </dc:description>
  <cp:lastModifiedBy>千葉県</cp:lastModifiedBy>
  <cp:revision>10</cp:revision>
  <cp:lastPrinted>2018-04-17T09:51:00Z</cp:lastPrinted>
  <dcterms:created xsi:type="dcterms:W3CDTF">2018-02-08T10:19:00Z</dcterms:created>
  <dcterms:modified xsi:type="dcterms:W3CDTF">2018-04-17T09:57:00Z</dcterms:modified>
</cp:coreProperties>
</file>