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30E" w:rsidRPr="0001630E" w:rsidRDefault="0001630E" w:rsidP="0001630E">
      <w:pPr>
        <w:rPr>
          <w:rFonts w:ascii="游ゴシック" w:eastAsia="游ゴシック" w:hAnsi="游ゴシック"/>
          <w:sz w:val="28"/>
          <w:szCs w:val="28"/>
        </w:rPr>
      </w:pPr>
      <w:r w:rsidRPr="0001630E">
        <w:rPr>
          <w:rFonts w:ascii="游ゴシック" w:eastAsia="游ゴシック" w:hAnsi="游ゴシック" w:hint="eastAsia"/>
          <w:sz w:val="28"/>
          <w:szCs w:val="28"/>
        </w:rPr>
        <w:t>業務規程変更届出書様式</w:t>
      </w:r>
    </w:p>
    <w:p w:rsidR="0001630E" w:rsidRDefault="0001630E" w:rsidP="0001630E">
      <w:pPr>
        <w:rPr>
          <w:sz w:val="28"/>
          <w:szCs w:val="28"/>
        </w:rPr>
      </w:pPr>
    </w:p>
    <w:p w:rsidR="0001630E" w:rsidRDefault="00643420" w:rsidP="0001630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令和　　</w:t>
      </w:r>
      <w:r w:rsidR="0001630E">
        <w:rPr>
          <w:rFonts w:hint="eastAsia"/>
          <w:sz w:val="28"/>
          <w:szCs w:val="28"/>
        </w:rPr>
        <w:t>年　　月　　日</w:t>
      </w:r>
    </w:p>
    <w:p w:rsidR="0001630E" w:rsidRDefault="0001630E" w:rsidP="0001630E">
      <w:pPr>
        <w:rPr>
          <w:sz w:val="28"/>
          <w:szCs w:val="28"/>
        </w:rPr>
      </w:pPr>
    </w:p>
    <w:p w:rsidR="0001630E" w:rsidRDefault="0001630E" w:rsidP="0001630E">
      <w:pPr>
        <w:rPr>
          <w:sz w:val="28"/>
          <w:szCs w:val="28"/>
        </w:rPr>
      </w:pPr>
    </w:p>
    <w:p w:rsidR="0001630E" w:rsidRDefault="0001630E" w:rsidP="0001630E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千葉県知事　様</w:t>
      </w:r>
    </w:p>
    <w:p w:rsidR="0001630E" w:rsidRDefault="0001630E" w:rsidP="0001630E">
      <w:pPr>
        <w:rPr>
          <w:sz w:val="28"/>
          <w:szCs w:val="28"/>
        </w:rPr>
      </w:pPr>
    </w:p>
    <w:p w:rsidR="0001630E" w:rsidRDefault="0001630E" w:rsidP="0001630E">
      <w:pPr>
        <w:jc w:val="distribute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別添のとおり、遊漁船業の適正化に関する法律第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条第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項に</w:t>
      </w:r>
    </w:p>
    <w:p w:rsidR="0001630E" w:rsidRDefault="0001630E" w:rsidP="0001630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より、業務規程の変更を届け出ます。</w:t>
      </w:r>
    </w:p>
    <w:p w:rsidR="0001630E" w:rsidRDefault="0001630E" w:rsidP="0001630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なお、業務規程において変更した部分は、</w:t>
      </w:r>
    </w:p>
    <w:p w:rsidR="0001630E" w:rsidRDefault="0001630E" w:rsidP="0001630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01630E" w:rsidTr="00E51735">
        <w:trPr>
          <w:trHeight w:val="1620"/>
        </w:trPr>
        <w:tc>
          <w:tcPr>
            <w:tcW w:w="8460" w:type="dxa"/>
          </w:tcPr>
          <w:p w:rsidR="0001630E" w:rsidRDefault="0001630E" w:rsidP="00E51735">
            <w:pPr>
              <w:rPr>
                <w:sz w:val="28"/>
                <w:szCs w:val="28"/>
              </w:rPr>
            </w:pPr>
          </w:p>
          <w:p w:rsidR="0001630E" w:rsidRDefault="0001630E" w:rsidP="00E51735">
            <w:pPr>
              <w:rPr>
                <w:sz w:val="28"/>
                <w:szCs w:val="28"/>
              </w:rPr>
            </w:pPr>
          </w:p>
          <w:p w:rsidR="0001630E" w:rsidRDefault="0001630E" w:rsidP="00E51735">
            <w:pPr>
              <w:rPr>
                <w:sz w:val="28"/>
                <w:szCs w:val="28"/>
              </w:rPr>
            </w:pPr>
          </w:p>
          <w:p w:rsidR="0001630E" w:rsidRDefault="0001630E" w:rsidP="00E51735">
            <w:pPr>
              <w:rPr>
                <w:sz w:val="28"/>
                <w:szCs w:val="28"/>
              </w:rPr>
            </w:pPr>
          </w:p>
        </w:tc>
      </w:tr>
    </w:tbl>
    <w:p w:rsidR="0001630E" w:rsidRDefault="0001630E" w:rsidP="0001630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であり、変更部分を添付します。</w:t>
      </w:r>
    </w:p>
    <w:p w:rsidR="0001630E" w:rsidRDefault="0001630E" w:rsidP="0001630E">
      <w:pPr>
        <w:rPr>
          <w:sz w:val="28"/>
          <w:szCs w:val="28"/>
        </w:rPr>
      </w:pPr>
    </w:p>
    <w:p w:rsidR="0001630E" w:rsidRDefault="0001630E" w:rsidP="0001630E">
      <w:pPr>
        <w:rPr>
          <w:sz w:val="28"/>
          <w:szCs w:val="28"/>
        </w:rPr>
      </w:pPr>
    </w:p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2465"/>
        <w:gridCol w:w="5741"/>
      </w:tblGrid>
      <w:tr w:rsidR="0001630E" w:rsidTr="00E51735">
        <w:tc>
          <w:tcPr>
            <w:tcW w:w="2520" w:type="dxa"/>
            <w:vAlign w:val="center"/>
          </w:tcPr>
          <w:p w:rsidR="0001630E" w:rsidRDefault="0001630E" w:rsidP="00E51735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登録番号</w:t>
            </w:r>
          </w:p>
        </w:tc>
        <w:tc>
          <w:tcPr>
            <w:tcW w:w="5894" w:type="dxa"/>
          </w:tcPr>
          <w:p w:rsidR="0001630E" w:rsidRDefault="0001630E" w:rsidP="00E51735">
            <w:pPr>
              <w:rPr>
                <w:sz w:val="28"/>
                <w:szCs w:val="28"/>
              </w:rPr>
            </w:pPr>
          </w:p>
        </w:tc>
      </w:tr>
      <w:tr w:rsidR="0001630E" w:rsidTr="00E51735">
        <w:tc>
          <w:tcPr>
            <w:tcW w:w="2520" w:type="dxa"/>
            <w:vAlign w:val="center"/>
          </w:tcPr>
          <w:p w:rsidR="0001630E" w:rsidRDefault="0001630E" w:rsidP="00E51735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遊漁船業者の</w:t>
            </w:r>
          </w:p>
          <w:p w:rsidR="0001630E" w:rsidRDefault="0001630E" w:rsidP="00E51735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氏名又は名称</w:t>
            </w:r>
          </w:p>
        </w:tc>
        <w:tc>
          <w:tcPr>
            <w:tcW w:w="5894" w:type="dxa"/>
            <w:vAlign w:val="center"/>
          </w:tcPr>
          <w:p w:rsidR="0001630E" w:rsidRPr="00C2694D" w:rsidRDefault="0001630E" w:rsidP="00E51735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1630E" w:rsidRPr="00895F16" w:rsidRDefault="0001630E" w:rsidP="0001630E">
      <w:pPr>
        <w:rPr>
          <w:sz w:val="28"/>
          <w:szCs w:val="28"/>
        </w:rPr>
      </w:pPr>
    </w:p>
    <w:p w:rsidR="0001630E" w:rsidRDefault="0001630E" w:rsidP="0001630E">
      <w:pPr>
        <w:rPr>
          <w:sz w:val="28"/>
          <w:szCs w:val="28"/>
        </w:rPr>
      </w:pPr>
    </w:p>
    <w:p w:rsidR="0001630E" w:rsidRDefault="0001630E" w:rsidP="0001630E">
      <w:pPr>
        <w:rPr>
          <w:sz w:val="28"/>
          <w:szCs w:val="28"/>
        </w:rPr>
      </w:pPr>
    </w:p>
    <w:p w:rsidR="0001630E" w:rsidRDefault="0001630E" w:rsidP="0001630E">
      <w:pPr>
        <w:rPr>
          <w:sz w:val="28"/>
          <w:szCs w:val="28"/>
        </w:rPr>
      </w:pPr>
    </w:p>
    <w:p w:rsidR="006B42FF" w:rsidRDefault="006B42FF"/>
    <w:sectPr w:rsidR="006B42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94D" w:rsidRDefault="00C2694D" w:rsidP="00C2694D">
      <w:r>
        <w:separator/>
      </w:r>
    </w:p>
  </w:endnote>
  <w:endnote w:type="continuationSeparator" w:id="0">
    <w:p w:rsidR="00C2694D" w:rsidRDefault="00C2694D" w:rsidP="00C2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94D" w:rsidRDefault="00C2694D" w:rsidP="00C2694D">
      <w:r>
        <w:separator/>
      </w:r>
    </w:p>
  </w:footnote>
  <w:footnote w:type="continuationSeparator" w:id="0">
    <w:p w:rsidR="00C2694D" w:rsidRDefault="00C2694D" w:rsidP="00C26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3C"/>
    <w:rsid w:val="0001630E"/>
    <w:rsid w:val="003062E3"/>
    <w:rsid w:val="00643420"/>
    <w:rsid w:val="006B42FF"/>
    <w:rsid w:val="00817127"/>
    <w:rsid w:val="00B5703C"/>
    <w:rsid w:val="00C2694D"/>
    <w:rsid w:val="00C97FF5"/>
    <w:rsid w:val="00D1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8DD81C"/>
  <w15:chartTrackingRefBased/>
  <w15:docId w15:val="{15AD9313-9631-43BB-A513-3A8B4571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0E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630E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9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94D"/>
    <w:rPr>
      <w:rFonts w:ascii="Century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26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94D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137</Characters>
  <Application>Microsoft Office Word</Application>
  <DocSecurity>0</DocSecurity>
  <Lines>1</Lines>
  <Paragraphs>1</Paragraphs>
  <ScaleCrop>false</ScaleCrop>
  <Company>千葉県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6</cp:revision>
  <dcterms:created xsi:type="dcterms:W3CDTF">2019-03-29T01:30:00Z</dcterms:created>
  <dcterms:modified xsi:type="dcterms:W3CDTF">2022-12-02T06:22:00Z</dcterms:modified>
</cp:coreProperties>
</file>