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4D0B" w14:textId="77777777" w:rsidR="00704712" w:rsidRDefault="00704712" w:rsidP="00704712">
      <w:r w:rsidRPr="006D292C">
        <w:rPr>
          <w:rFonts w:ascii="ＭＳ ゴシック" w:eastAsia="ＭＳ ゴシック" w:hAnsi="ＭＳ ゴシック" w:hint="eastAsia"/>
        </w:rPr>
        <w:t>第十二号様式</w:t>
      </w:r>
      <w:r w:rsidRPr="00704712">
        <w:rPr>
          <w:rFonts w:hint="eastAsia"/>
        </w:rPr>
        <w:t>（第十五条第二号）</w:t>
      </w:r>
    </w:p>
    <w:p w14:paraId="5C26892B" w14:textId="77777777" w:rsidR="002C5443" w:rsidRDefault="002C5443">
      <w:pPr>
        <w:jc w:val="center"/>
      </w:pPr>
      <w:r>
        <w:fldChar w:fldCharType="begin"/>
      </w:r>
      <w:r>
        <w:instrText xml:space="preserve"> eq \o\ad(</w:instrText>
      </w:r>
      <w:r>
        <w:rPr>
          <w:rFonts w:hint="eastAsia"/>
        </w:rPr>
        <w:instrText>特別地域内非常災害応急措置届</w:instrText>
      </w:r>
      <w:r>
        <w:instrText>,</w:instrText>
      </w:r>
      <w:r>
        <w:rPr>
          <w:rFonts w:hint="eastAsia"/>
        </w:rPr>
        <w:instrText xml:space="preserve">　　　　　　　　　　　　　　　</w:instrText>
      </w:r>
      <w:r>
        <w:instrText>)</w:instrText>
      </w:r>
      <w:r>
        <w:fldChar w:fldCharType="end"/>
      </w:r>
      <w:r>
        <w:rPr>
          <w:rFonts w:hint="eastAsia"/>
          <w:vanish/>
        </w:rPr>
        <w:t>特別地域内非常災害応急措置届</w:t>
      </w:r>
    </w:p>
    <w:p w14:paraId="4D691F38" w14:textId="77777777" w:rsidR="002C5443" w:rsidRDefault="002C5443"/>
    <w:p w14:paraId="54DF9710" w14:textId="4C396087" w:rsidR="002C5443" w:rsidRDefault="002C5443" w:rsidP="00DF182A">
      <w:pPr>
        <w:ind w:left="210" w:firstLineChars="100" w:firstLine="210"/>
      </w:pPr>
      <w:r>
        <w:rPr>
          <w:rFonts w:hint="eastAsia"/>
        </w:rPr>
        <w:t>千葉県立自然公園条例第</w:t>
      </w:r>
      <w:r>
        <w:t>19</w:t>
      </w:r>
      <w:r>
        <w:rPr>
          <w:rFonts w:hint="eastAsia"/>
        </w:rPr>
        <w:t xml:space="preserve">条第４項の規定により、　　</w:t>
      </w:r>
      <w:r>
        <w:rPr>
          <w:rFonts w:hAnsi="Arial" w:hint="eastAsia"/>
        </w:rPr>
        <w:t>自然</w:t>
      </w:r>
      <w:r>
        <w:rPr>
          <w:rFonts w:hint="eastAsia"/>
        </w:rPr>
        <w:t>公園特別地域内において非常災害のために必要な応急措置をしたので、次のとおり届け出ます。</w:t>
      </w:r>
    </w:p>
    <w:p w14:paraId="20B313FC" w14:textId="42F7711A" w:rsidR="002C5443" w:rsidRDefault="002C5443" w:rsidP="00DF182A">
      <w:pPr>
        <w:ind w:left="210"/>
        <w:jc w:val="left"/>
      </w:pPr>
    </w:p>
    <w:p w14:paraId="111275DA" w14:textId="48A09F4F" w:rsidR="002C5443" w:rsidRDefault="002C5443" w:rsidP="00DF182A">
      <w:pPr>
        <w:ind w:rightChars="200" w:right="420"/>
        <w:jc w:val="right"/>
      </w:pPr>
      <w:r>
        <w:rPr>
          <w:rFonts w:hint="eastAsia"/>
        </w:rPr>
        <w:t>年　　月　　日</w:t>
      </w:r>
    </w:p>
    <w:p w14:paraId="0C3FF4BB" w14:textId="77777777" w:rsidR="002C5443" w:rsidRDefault="002C5443">
      <w:pPr>
        <w:jc w:val="right"/>
      </w:pPr>
    </w:p>
    <w:p w14:paraId="0C9C56D2" w14:textId="0841652D" w:rsidR="002C5443" w:rsidRDefault="002C5443" w:rsidP="00DF182A">
      <w:pPr>
        <w:ind w:firstLineChars="300" w:firstLine="630"/>
      </w:pPr>
      <w:r>
        <w:rPr>
          <w:rFonts w:hint="eastAsia"/>
        </w:rPr>
        <w:t>千葉県知事　　　　　様</w:t>
      </w:r>
    </w:p>
    <w:p w14:paraId="64BB6232" w14:textId="77777777" w:rsidR="002C5443" w:rsidRDefault="002C5443"/>
    <w:p w14:paraId="03B302F1" w14:textId="69E3CDFD" w:rsidR="00B53AC4" w:rsidRPr="00B53AC4" w:rsidRDefault="004718AB" w:rsidP="00B53AC4">
      <w:pPr>
        <w:ind w:left="3832" w:firstLineChars="332" w:firstLine="697"/>
        <w:rPr>
          <w:rFonts w:hAnsi="Arial"/>
        </w:rPr>
      </w:pPr>
      <w:r w:rsidRPr="004718AB">
        <w:rPr>
          <w:rFonts w:hAnsi="Arial" w:hint="eastAsia"/>
        </w:rPr>
        <w:t>届出</w:t>
      </w:r>
      <w:r w:rsidR="00B53AC4" w:rsidRPr="00B53AC4">
        <w:rPr>
          <w:rFonts w:hAnsi="Arial" w:hint="eastAsia"/>
        </w:rPr>
        <w:t>者の</w:t>
      </w:r>
      <w:r w:rsidR="00B53AC4" w:rsidRPr="00943AA2">
        <w:rPr>
          <w:rFonts w:hAnsi="Arial" w:hint="eastAsia"/>
        </w:rPr>
        <w:t>氏名</w:t>
      </w:r>
      <w:r w:rsidR="00B53AC4" w:rsidRPr="00B53AC4">
        <w:rPr>
          <w:rFonts w:hAnsi="Arial" w:hint="eastAsia"/>
        </w:rPr>
        <w:t>及び住所</w:t>
      </w:r>
      <w:r w:rsidR="00B53AC4">
        <w:rPr>
          <w:noProof/>
        </w:rPr>
        <mc:AlternateContent>
          <mc:Choice Requires="wps">
            <w:drawing>
              <wp:anchor distT="0" distB="0" distL="114300" distR="114300" simplePos="0" relativeHeight="251659264" behindDoc="0" locked="0" layoutInCell="1" allowOverlap="1" wp14:anchorId="5BB3CCC9" wp14:editId="4F676DE1">
                <wp:simplePos x="0" y="0"/>
                <wp:positionH relativeFrom="column">
                  <wp:posOffset>3106420</wp:posOffset>
                </wp:positionH>
                <wp:positionV relativeFrom="paragraph">
                  <wp:posOffset>214630</wp:posOffset>
                </wp:positionV>
                <wp:extent cx="2063750" cy="468630"/>
                <wp:effectExtent l="0" t="0" r="0" b="7620"/>
                <wp:wrapNone/>
                <wp:docPr id="1"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468630"/>
                        </a:xfrm>
                        <a:prstGeom prst="bracketPair">
                          <a:avLst>
                            <a:gd name="adj" fmla="val 19917"/>
                          </a:avLst>
                        </a:prstGeom>
                        <a:noFill/>
                        <a:ln w="6350" cmpd="sng">
                          <a:solidFill>
                            <a:srgbClr val="000000"/>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64D7DF4A" w14:textId="77777777" w:rsidR="00B53AC4" w:rsidRDefault="00B53AC4" w:rsidP="00B53AC4">
                            <w:pPr>
                              <w:spacing w:line="280" w:lineRule="exact"/>
                            </w:pPr>
                            <w:r w:rsidRPr="00C014B7">
                              <w:rPr>
                                <w:rFonts w:hint="eastAsia"/>
                                <w:sz w:val="20"/>
                              </w:rPr>
                              <w:t>法人に</w:t>
                            </w:r>
                            <w:proofErr w:type="gramStart"/>
                            <w:r w:rsidRPr="00C014B7">
                              <w:rPr>
                                <w:rFonts w:hint="eastAsia"/>
                                <w:sz w:val="20"/>
                              </w:rPr>
                              <w:t>あつては</w:t>
                            </w:r>
                            <w:proofErr w:type="gramEnd"/>
                            <w:r w:rsidRPr="00C014B7">
                              <w:rPr>
                                <w:rFonts w:hint="eastAsia"/>
                                <w:sz w:val="20"/>
                              </w:rPr>
                              <w:t>、名称、所在地及び代表者の</w:t>
                            </w:r>
                            <w:r w:rsidRPr="00943AA2">
                              <w:rPr>
                                <w:rFonts w:hAnsi="Arial" w:hint="eastAsia"/>
                                <w:sz w:val="20"/>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3CC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4.6pt;margin-top:16.9pt;width:162.5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" adj="4302" strokeweight=".5pt">
                <v:stroke joinstyle="miter"/>
                <v:textbox inset="5.85pt,.7pt,5.85pt,.7pt">
                  <w:txbxContent>
                    <w:p w14:paraId="64D7DF4A" w14:textId="77777777" w:rsidR="00B53AC4" w:rsidRDefault="00B53AC4" w:rsidP="00B53AC4">
                      <w:pPr>
                        <w:spacing w:line="280" w:lineRule="exact"/>
                      </w:pPr>
                      <w:r w:rsidRPr="00C014B7">
                        <w:rPr>
                          <w:rFonts w:hint="eastAsia"/>
                          <w:sz w:val="20"/>
                        </w:rPr>
                        <w:t>法人に</w:t>
                      </w:r>
                      <w:proofErr w:type="gramStart"/>
                      <w:r w:rsidRPr="00C014B7">
                        <w:rPr>
                          <w:rFonts w:hint="eastAsia"/>
                          <w:sz w:val="20"/>
                        </w:rPr>
                        <w:t>あつては</w:t>
                      </w:r>
                      <w:proofErr w:type="gramEnd"/>
                      <w:r w:rsidRPr="00C014B7">
                        <w:rPr>
                          <w:rFonts w:hint="eastAsia"/>
                          <w:sz w:val="20"/>
                        </w:rPr>
                        <w:t>、名称、所在地及び代表者の</w:t>
                      </w:r>
                      <w:r w:rsidRPr="00943AA2">
                        <w:rPr>
                          <w:rFonts w:hAnsi="Arial" w:hint="eastAsia"/>
                          <w:sz w:val="20"/>
                        </w:rPr>
                        <w:t>氏名</w:t>
                      </w:r>
                    </w:p>
                  </w:txbxContent>
                </v:textbox>
              </v:shape>
            </w:pict>
          </mc:Fallback>
        </mc:AlternateContent>
      </w:r>
    </w:p>
    <w:p w14:paraId="058484D0" w14:textId="77777777" w:rsidR="00B53AC4" w:rsidRDefault="00B53AC4" w:rsidP="00B53AC4">
      <w:pPr>
        <w:spacing w:line="380" w:lineRule="exact"/>
        <w:ind w:left="3832" w:firstLineChars="400" w:firstLine="840"/>
        <w:rPr>
          <w:rFonts w:hAnsi="Arial"/>
        </w:rPr>
      </w:pPr>
    </w:p>
    <w:p w14:paraId="47E7C7F3" w14:textId="06A7595D" w:rsidR="00B53AC4" w:rsidRPr="00B53AC4" w:rsidRDefault="00B53AC4" w:rsidP="00B53AC4">
      <w:pPr>
        <w:spacing w:line="380" w:lineRule="exact"/>
        <w:ind w:left="3832" w:firstLineChars="400" w:firstLine="840"/>
        <w:rPr>
          <w:rFonts w:hAnsi="Arial"/>
        </w:rPr>
      </w:pPr>
    </w:p>
    <w:p w14:paraId="21EE8B72" w14:textId="77777777" w:rsidR="002C5443" w:rsidRDefault="002C5443">
      <w:pPr>
        <w:ind w:left="630" w:hanging="420"/>
      </w:pPr>
      <w:r>
        <w:rPr>
          <w:rFonts w:hint="eastAsia"/>
        </w:rPr>
        <w:t>（注）記載事項及び添付書類は、それぞれの行為につき、千葉県立自然公園条例施行規則別記第</w:t>
      </w:r>
      <w:r>
        <w:t>10</w:t>
      </w:r>
      <w:r>
        <w:rPr>
          <w:rFonts w:hint="eastAsia"/>
        </w:rPr>
        <w:t>号様式の例に準じて記載して添付すること。</w:t>
      </w:r>
    </w:p>
    <w:p w14:paraId="65B9DE9B" w14:textId="1E77448E" w:rsidR="00360D4C" w:rsidRDefault="002C5443" w:rsidP="00203ABB">
      <w:pPr>
        <w:ind w:left="630" w:firstLine="210"/>
        <w:rPr>
          <w:rFonts w:hint="eastAsia"/>
        </w:rPr>
      </w:pPr>
      <w:r>
        <w:rPr>
          <w:rFonts w:hint="eastAsia"/>
        </w:rPr>
        <w:t>ただし、「行為地及びその付近の状況」及び「予定期日」のうち「着手」欄は記載を必要としない。</w:t>
      </w:r>
    </w:p>
    <w:sectPr w:rsidR="00360D4C">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1B90B" w14:textId="77777777" w:rsidR="00C01EFC" w:rsidRDefault="00C01EFC">
      <w:r>
        <w:separator/>
      </w:r>
    </w:p>
  </w:endnote>
  <w:endnote w:type="continuationSeparator" w:id="0">
    <w:p w14:paraId="40F19E80" w14:textId="77777777" w:rsidR="00C01EFC" w:rsidRDefault="00C0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415DB" w14:textId="77777777" w:rsidR="00C01EFC" w:rsidRDefault="00C01EFC">
      <w:r>
        <w:separator/>
      </w:r>
    </w:p>
  </w:footnote>
  <w:footnote w:type="continuationSeparator" w:id="0">
    <w:p w14:paraId="7BFF0154" w14:textId="77777777" w:rsidR="00C01EFC" w:rsidRDefault="00C01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04712"/>
    <w:rsid w:val="00203ABB"/>
    <w:rsid w:val="002C5443"/>
    <w:rsid w:val="00360D4C"/>
    <w:rsid w:val="004718AB"/>
    <w:rsid w:val="006D292C"/>
    <w:rsid w:val="00704712"/>
    <w:rsid w:val="007479D2"/>
    <w:rsid w:val="00943AA2"/>
    <w:rsid w:val="00961251"/>
    <w:rsid w:val="00B53AC4"/>
    <w:rsid w:val="00C01EFC"/>
    <w:rsid w:val="00DF1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FABAECE"/>
  <w14:defaultImageDpi w14:val="0"/>
  <w15:docId w15:val="{4FAD7013-FF3D-4489-A57E-E3E7886C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225</Words>
  <Characters>71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第十二号様式</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2002-02-06T05:03:00Z</cp:lastPrinted>
  <dcterms:created xsi:type="dcterms:W3CDTF">2022-05-30T07:01:00Z</dcterms:created>
  <dcterms:modified xsi:type="dcterms:W3CDTF">2024-04-22T23:58:00Z</dcterms:modified>
</cp:coreProperties>
</file>