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3948" w14:textId="27FACCF0"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0E75B8">
        <w:rPr>
          <w:rFonts w:ascii="ＭＳ 明朝" w:hAnsi="ＭＳ 明朝" w:cs="Times New Roman" w:hint="eastAsia"/>
        </w:rPr>
        <w:t>第２次千葉県バイオマス活用推進</w:t>
      </w:r>
      <w:r w:rsidR="00E00142">
        <w:rPr>
          <w:rFonts w:ascii="ＭＳ 明朝" w:hAnsi="ＭＳ 明朝" w:cs="Times New Roman" w:hint="eastAsia"/>
        </w:rPr>
        <w:t>計画</w:t>
      </w:r>
      <w:r w:rsidR="00D41E7A" w:rsidRPr="00D763A5">
        <w:rPr>
          <w:rFonts w:ascii="ＭＳ 明朝" w:hAnsi="ＭＳ 明朝" w:cs="Times New Roman" w:hint="eastAsia"/>
        </w:rPr>
        <w:t>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14:paraId="0B676763" w14:textId="77777777" w:rsidR="00C06F91" w:rsidRPr="002A3B41" w:rsidRDefault="00C06F91" w:rsidP="00E95C3F">
      <w:pPr>
        <w:adjustRightInd/>
        <w:spacing w:line="326" w:lineRule="exact"/>
      </w:pPr>
    </w:p>
    <w:p w14:paraId="18F5E77B" w14:textId="7777777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2CBE1B19" w14:textId="77777777" w:rsidR="00C06F91" w:rsidRDefault="00C06F91" w:rsidP="00E95C3F">
      <w:pPr>
        <w:adjustRightInd/>
        <w:spacing w:line="326" w:lineRule="exact"/>
      </w:pPr>
    </w:p>
    <w:p w14:paraId="14225784" w14:textId="541A75CD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0E75B8">
        <w:rPr>
          <w:rFonts w:ascii="ＭＳ 明朝" w:hAnsi="ＭＳ 明朝" w:hint="eastAsia"/>
        </w:rPr>
        <w:t>環境生活</w:t>
      </w:r>
      <w:r w:rsidR="00133F9F" w:rsidRPr="00D763A5">
        <w:rPr>
          <w:rFonts w:ascii="ＭＳ 明朝" w:hAnsi="ＭＳ 明朝"/>
        </w:rPr>
        <w:t>部</w:t>
      </w:r>
      <w:r w:rsidR="000E75B8">
        <w:rPr>
          <w:rFonts w:ascii="ＭＳ 明朝" w:hAnsi="ＭＳ 明朝" w:hint="eastAsia"/>
        </w:rPr>
        <w:t>循環型社会推進課資源循環企画</w:t>
      </w:r>
      <w:r w:rsidR="00E00142">
        <w:rPr>
          <w:rFonts w:ascii="ＭＳ 明朝" w:hAnsi="ＭＳ 明朝" w:hint="eastAsia"/>
        </w:rPr>
        <w:t>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048416BC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5A68CB1D" w14:textId="7DF4CBFC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0E75B8">
        <w:rPr>
          <w:rFonts w:ascii="ＭＳ ゴシック" w:eastAsia="ＭＳ ゴシック" w:hAnsi="ＭＳ ゴシック" w:cs="Arial" w:hint="eastAsia"/>
          <w:sz w:val="22"/>
          <w:szCs w:val="22"/>
        </w:rPr>
        <w:t>２２</w:t>
      </w:r>
      <w:r w:rsidR="00A573BC">
        <w:rPr>
          <w:rFonts w:ascii="ＭＳ ゴシック" w:eastAsia="ＭＳ ゴシック" w:hAnsi="ＭＳ ゴシック" w:cs="Arial" w:hint="eastAsia"/>
          <w:sz w:val="22"/>
          <w:szCs w:val="22"/>
        </w:rPr>
        <w:t>１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A573BC">
        <w:rPr>
          <w:rFonts w:ascii="ＭＳ ゴシック" w:eastAsia="ＭＳ ゴシック" w:hAnsi="ＭＳ ゴシック" w:cs="Arial" w:hint="eastAsia"/>
          <w:sz w:val="22"/>
          <w:szCs w:val="22"/>
        </w:rPr>
        <w:t>３９７０</w:t>
      </w:r>
      <w:r w:rsidR="00E532C4">
        <w:rPr>
          <w:rFonts w:hint="eastAsia"/>
        </w:rPr>
        <w:t xml:space="preserve">　ﾒｰﾙｱﾄﾞﾚｽ：</w:t>
      </w:r>
      <w:r w:rsidR="000E75B8">
        <w:rPr>
          <w:rFonts w:hint="eastAsia"/>
          <w:noProof/>
        </w:rPr>
        <w:t>e-sigen</w:t>
      </w:r>
      <w:r w:rsidR="002A3B41">
        <w:rPr>
          <w:rFonts w:hint="eastAsia"/>
        </w:rPr>
        <w:t>@mz.pref.chiba.lg.jp</w:t>
      </w:r>
    </w:p>
    <w:p w14:paraId="014506CF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5022DC8F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305735D2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64743DFA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5A7A97EE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2C2365D2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6505F364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33502E27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1CB881BF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6D5648A9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222E7827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6BC43447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611665E7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4BA835A6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260762D7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04678F53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13F225FE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0F1EF9E0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3264AE50" w14:textId="77777777" w:rsidR="00CC5CA2" w:rsidRDefault="00CC5CA2" w:rsidP="00E95C3F">
      <w:pPr>
        <w:adjustRightInd/>
        <w:spacing w:line="326" w:lineRule="exact"/>
      </w:pPr>
    </w:p>
    <w:p w14:paraId="5B8005C8" w14:textId="2810451C" w:rsidR="00C06F91" w:rsidRDefault="000E75B8" w:rsidP="000E75B8">
      <w:pPr>
        <w:adjustRightInd/>
        <w:spacing w:line="326" w:lineRule="exact"/>
        <w:ind w:firstLineChars="100" w:firstLine="227"/>
        <w:jc w:val="both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第２次千葉県バイオマス活用推進</w:t>
      </w:r>
      <w:r w:rsidR="00E00142">
        <w:rPr>
          <w:rFonts w:ascii="ＭＳ 明朝" w:hAnsi="ＭＳ 明朝" w:cs="Times New Roman" w:hint="eastAsia"/>
        </w:rPr>
        <w:t>計画</w:t>
      </w:r>
      <w:r w:rsidR="00E532C4" w:rsidRPr="00D763A5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596AB7E0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66D530D9" w14:textId="77777777" w:rsidTr="00941839">
        <w:trPr>
          <w:trHeight w:val="360"/>
        </w:trPr>
        <w:tc>
          <w:tcPr>
            <w:tcW w:w="9534" w:type="dxa"/>
          </w:tcPr>
          <w:p w14:paraId="6E1CEDA1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2A73969F" w14:textId="77777777" w:rsidTr="00941839">
        <w:trPr>
          <w:trHeight w:val="5546"/>
        </w:trPr>
        <w:tc>
          <w:tcPr>
            <w:tcW w:w="9534" w:type="dxa"/>
          </w:tcPr>
          <w:p w14:paraId="1BBFDC4F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2F661606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6F7E5" w14:textId="77777777" w:rsidR="0044048E" w:rsidRDefault="0044048E">
      <w:r>
        <w:separator/>
      </w:r>
    </w:p>
  </w:endnote>
  <w:endnote w:type="continuationSeparator" w:id="0">
    <w:p w14:paraId="272794A6" w14:textId="77777777"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5A46" w14:textId="77777777"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99731A" w14:textId="77777777"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F682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38294653">
    <w:abstractNumId w:val="1"/>
  </w:num>
  <w:num w:numId="2" w16cid:durableId="913979004">
    <w:abstractNumId w:val="3"/>
  </w:num>
  <w:num w:numId="3" w16cid:durableId="1031734220">
    <w:abstractNumId w:val="0"/>
  </w:num>
  <w:num w:numId="4" w16cid:durableId="1900044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0E75B8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573BC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9B1F54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Printed>2009-11-25T06:02:00Z</cp:lastPrinted>
  <dcterms:created xsi:type="dcterms:W3CDTF">2018-02-20T05:30:00Z</dcterms:created>
  <dcterms:modified xsi:type="dcterms:W3CDTF">2024-03-19T09:22:00Z</dcterms:modified>
</cp:coreProperties>
</file>