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442E" w14:textId="77777777" w:rsidR="00A01334" w:rsidRPr="006003D9" w:rsidRDefault="002E31F2">
      <w:pPr>
        <w:adjustRightInd/>
        <w:rPr>
          <w:color w:val="auto"/>
        </w:rPr>
      </w:pPr>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14:paraId="75C66FC6" w14:textId="77777777" w:rsidR="002E31F2" w:rsidRDefault="002E31F2">
      <w:pPr>
        <w:adjustRightInd/>
      </w:pPr>
    </w:p>
    <w:p w14:paraId="58BB01AE" w14:textId="77777777"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14:paraId="193C48B4" w14:textId="77777777"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14:paraId="38BDE8B9" w14:textId="26BAA618" w:rsidR="00337C44" w:rsidRDefault="005965D2" w:rsidP="00337C44">
      <w:pPr>
        <w:adjustRightInd/>
        <w:ind w:firstLineChars="100" w:firstLine="242"/>
        <w:rPr>
          <w:rFonts w:cs="Times New Roman"/>
          <w:spacing w:val="2"/>
        </w:rPr>
      </w:pPr>
      <w:r w:rsidRPr="00653D80">
        <w:rPr>
          <w:rFonts w:cs="Times New Roman" w:hint="eastAsia"/>
          <w:color w:val="FF0000"/>
        </w:rPr>
        <w:t>千葉県農業再生</w:t>
      </w:r>
      <w:r w:rsidR="00337C44">
        <w:rPr>
          <w:rFonts w:cs="Times New Roman" w:hint="eastAsia"/>
        </w:rPr>
        <w:t>協議会</w:t>
      </w:r>
      <w:r w:rsidR="00337C44" w:rsidRPr="006003D9">
        <w:rPr>
          <w:rFonts w:cs="Times New Roman" w:hint="eastAsia"/>
          <w:color w:val="auto"/>
        </w:rPr>
        <w:t>会長</w:t>
      </w:r>
      <w:r w:rsidR="00337C44">
        <w:rPr>
          <w:rFonts w:cs="Times New Roman" w:hint="eastAsia"/>
        </w:rPr>
        <w:t xml:space="preserve">　</w:t>
      </w:r>
      <w:r w:rsidR="00337C44">
        <w:rPr>
          <w:rFonts w:hint="eastAsia"/>
        </w:rPr>
        <w:t>殿</w:t>
      </w:r>
    </w:p>
    <w:p w14:paraId="6895D80C" w14:textId="77777777" w:rsidR="00337C44" w:rsidRDefault="00337C44" w:rsidP="00337C44">
      <w:pPr>
        <w:adjustRightInd/>
        <w:rPr>
          <w:rFonts w:cs="Times New Roman"/>
          <w:spacing w:val="2"/>
        </w:rPr>
      </w:pPr>
    </w:p>
    <w:p w14:paraId="578E3234" w14:textId="77777777" w:rsidR="00337C44" w:rsidRDefault="00337C44" w:rsidP="00337C44">
      <w:pPr>
        <w:adjustRightInd/>
        <w:rPr>
          <w:rFonts w:cs="Times New Roman"/>
          <w:spacing w:val="2"/>
        </w:rPr>
      </w:pPr>
    </w:p>
    <w:p w14:paraId="0528D9AC" w14:textId="77777777" w:rsidR="00337C44" w:rsidRPr="00710149" w:rsidRDefault="00337C44" w:rsidP="00337C44">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14:paraId="0B335ABA" w14:textId="77777777" w:rsidR="00337C44" w:rsidRPr="00710149" w:rsidRDefault="00337C44" w:rsidP="00337C44">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14:paraId="4C2C50BC" w14:textId="2FC88DAA" w:rsidR="00337C44" w:rsidRPr="00710149" w:rsidRDefault="00337C44" w:rsidP="00337C44">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w:t>
      </w:r>
    </w:p>
    <w:p w14:paraId="5B221ADB" w14:textId="77777777" w:rsidR="00337C44" w:rsidRPr="0051346F" w:rsidRDefault="00337C44" w:rsidP="00337C44">
      <w:pPr>
        <w:adjustRightInd/>
        <w:rPr>
          <w:rFonts w:cs="Times New Roman"/>
          <w:spacing w:val="2"/>
        </w:rPr>
      </w:pPr>
    </w:p>
    <w:p w14:paraId="466D263D" w14:textId="77777777" w:rsidR="005C1A67" w:rsidRPr="00710149" w:rsidRDefault="005C1A67" w:rsidP="005C1A67">
      <w:pPr>
        <w:adjustRightInd/>
        <w:spacing w:line="250" w:lineRule="exact"/>
        <w:jc w:val="right"/>
        <w:rPr>
          <w:rFonts w:ascii="ＭＳ Ｐ明朝" w:eastAsia="ＭＳ Ｐ明朝" w:hAnsi="ＭＳ Ｐ明朝" w:cs="Times New Roman"/>
        </w:rPr>
      </w:pPr>
    </w:p>
    <w:p w14:paraId="6460D477" w14:textId="1C0EF524" w:rsidR="00A01334" w:rsidRPr="006003D9" w:rsidRDefault="005E0B85" w:rsidP="0043226D">
      <w:pPr>
        <w:adjustRightInd/>
        <w:ind w:leftChars="292" w:left="707" w:rightChars="233" w:right="564"/>
        <w:jc w:val="left"/>
        <w:rPr>
          <w:color w:val="auto"/>
        </w:rPr>
      </w:pPr>
      <w:r>
        <w:rPr>
          <w:rFonts w:hint="eastAsia"/>
          <w:color w:val="auto"/>
        </w:rPr>
        <w:t>施設園芸等</w:t>
      </w:r>
      <w:r w:rsidR="00E0613C">
        <w:rPr>
          <w:rFonts w:hint="eastAsia"/>
          <w:color w:val="auto"/>
        </w:rPr>
        <w:t>燃料</w:t>
      </w:r>
      <w:r w:rsidR="005C1A67" w:rsidRPr="006003D9">
        <w:rPr>
          <w:rFonts w:hint="eastAsia"/>
          <w:color w:val="auto"/>
        </w:rPr>
        <w:t>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の承認申請について</w:t>
      </w:r>
    </w:p>
    <w:p w14:paraId="71C3BF0E" w14:textId="77777777" w:rsidR="001575A6" w:rsidRPr="006003D9" w:rsidRDefault="001575A6" w:rsidP="005C1A67">
      <w:pPr>
        <w:adjustRightInd/>
        <w:spacing w:line="306" w:lineRule="exact"/>
        <w:ind w:firstLineChars="100" w:firstLine="242"/>
        <w:rPr>
          <w:color w:val="auto"/>
        </w:rPr>
      </w:pPr>
    </w:p>
    <w:p w14:paraId="7D857684" w14:textId="04DF3163" w:rsidR="0043226D" w:rsidRPr="006003D9" w:rsidRDefault="00BE516C" w:rsidP="00C00960">
      <w:pPr>
        <w:adjustRightInd/>
        <w:spacing w:line="306" w:lineRule="exact"/>
        <w:ind w:firstLineChars="100" w:firstLine="242"/>
        <w:rPr>
          <w:color w:val="auto"/>
        </w:rPr>
      </w:pPr>
      <w:r w:rsidRPr="00EB69EA">
        <w:rPr>
          <w:rFonts w:hint="eastAsia"/>
          <w:color w:val="FF0000"/>
        </w:rPr>
        <w:t>千葉県農業再生</w:t>
      </w:r>
      <w:r w:rsidR="00C00960" w:rsidRPr="006003D9">
        <w:rPr>
          <w:rFonts w:hint="eastAsia"/>
          <w:color w:val="auto"/>
        </w:rPr>
        <w:t>協議会</w:t>
      </w:r>
      <w:r w:rsidR="00B71616">
        <w:rPr>
          <w:rFonts w:hint="eastAsia"/>
          <w:color w:val="auto"/>
        </w:rPr>
        <w:t>施設園芸等</w:t>
      </w:r>
      <w:r w:rsidR="00E0613C">
        <w:rPr>
          <w:rFonts w:hint="eastAsia"/>
          <w:color w:val="auto"/>
        </w:rPr>
        <w:t>燃料</w:t>
      </w:r>
      <w:r w:rsidR="00C00960" w:rsidRPr="006003D9">
        <w:rPr>
          <w:rFonts w:hint="eastAsia"/>
          <w:color w:val="auto"/>
        </w:rPr>
        <w:t>価格高騰対策</w:t>
      </w:r>
      <w:r w:rsidR="00B7649C">
        <w:rPr>
          <w:rFonts w:hint="eastAsia"/>
          <w:color w:val="auto"/>
        </w:rPr>
        <w:t>業務方法書</w:t>
      </w:r>
      <w:r w:rsidRPr="00F7714E">
        <w:rPr>
          <w:rFonts w:hint="eastAsia"/>
          <w:color w:val="auto"/>
        </w:rPr>
        <w:t>（平成２５年５月２８日付け千葉県農業再生協議会作成）</w:t>
      </w:r>
      <w:r w:rsidR="00B7649C">
        <w:rPr>
          <w:rFonts w:hint="eastAsia"/>
          <w:color w:val="auto"/>
        </w:rPr>
        <w:t>第６</w:t>
      </w:r>
      <w:r w:rsidR="00C00960" w:rsidRPr="006003D9">
        <w:rPr>
          <w:rFonts w:hint="eastAsia"/>
          <w:color w:val="auto"/>
        </w:rPr>
        <w:t>条第１項の規定に基づき、</w:t>
      </w:r>
      <w:r w:rsidR="005B2A67" w:rsidRPr="006003D9">
        <w:rPr>
          <w:rFonts w:hint="eastAsia"/>
          <w:color w:val="auto"/>
        </w:rPr>
        <w:t>下記</w:t>
      </w:r>
      <w:r w:rsidR="00C00960" w:rsidRPr="006003D9">
        <w:rPr>
          <w:rFonts w:hint="eastAsia"/>
          <w:color w:val="auto"/>
        </w:rPr>
        <w:t>により</w:t>
      </w:r>
      <w:r w:rsidR="00BD605A" w:rsidRPr="006003D9">
        <w:rPr>
          <w:rFonts w:hint="eastAsia"/>
          <w:color w:val="auto"/>
        </w:rPr>
        <w:t>事業実施計画</w:t>
      </w:r>
      <w:r w:rsidR="005B2A67" w:rsidRPr="006003D9">
        <w:rPr>
          <w:rFonts w:hint="eastAsia"/>
          <w:color w:val="auto"/>
        </w:rPr>
        <w:t>及び省エネルギー推進計画</w:t>
      </w:r>
      <w:r w:rsidR="00C00960" w:rsidRPr="006003D9">
        <w:rPr>
          <w:rFonts w:hint="eastAsia"/>
          <w:color w:val="auto"/>
        </w:rPr>
        <w:t>を</w:t>
      </w:r>
      <w:r w:rsidR="00BD605A" w:rsidRPr="006003D9">
        <w:rPr>
          <w:rFonts w:hint="eastAsia"/>
          <w:color w:val="auto"/>
        </w:rPr>
        <w:t>作成したので、</w:t>
      </w:r>
      <w:r w:rsidR="005C1A67" w:rsidRPr="006003D9">
        <w:rPr>
          <w:rFonts w:hint="eastAsia"/>
          <w:color w:val="auto"/>
        </w:rPr>
        <w:t>関係書類を添えて</w:t>
      </w:r>
      <w:r w:rsidR="0043226D" w:rsidRPr="006003D9">
        <w:rPr>
          <w:rFonts w:hint="eastAsia"/>
          <w:color w:val="auto"/>
        </w:rPr>
        <w:t>承認を申請する。</w:t>
      </w:r>
    </w:p>
    <w:p w14:paraId="04209EAB" w14:textId="77777777" w:rsidR="0043226D" w:rsidRDefault="0043226D" w:rsidP="0043226D">
      <w:pPr>
        <w:adjustRightInd/>
        <w:spacing w:line="306" w:lineRule="exact"/>
        <w:ind w:firstLineChars="100" w:firstLine="242"/>
      </w:pPr>
    </w:p>
    <w:p w14:paraId="7273AB35" w14:textId="77777777" w:rsidR="005B2A67" w:rsidRDefault="005B2A67" w:rsidP="005B2A67">
      <w:pPr>
        <w:pStyle w:val="a7"/>
      </w:pPr>
      <w:r>
        <w:rPr>
          <w:rFonts w:hint="eastAsia"/>
        </w:rPr>
        <w:t>記</w:t>
      </w:r>
    </w:p>
    <w:p w14:paraId="5A7C0D15" w14:textId="77777777" w:rsidR="005B2A67" w:rsidRDefault="005B2A67" w:rsidP="005B2A67"/>
    <w:p w14:paraId="640ED025" w14:textId="3BE45862" w:rsidR="005B2A67" w:rsidRDefault="005B2A67" w:rsidP="005B2A67">
      <w:pPr>
        <w:ind w:leftChars="292" w:left="707"/>
      </w:pPr>
      <w:r>
        <w:rPr>
          <w:rFonts w:hint="eastAsia"/>
        </w:rPr>
        <w:t xml:space="preserve">１　</w:t>
      </w:r>
      <w:r w:rsidR="00B71616">
        <w:rPr>
          <w:rFonts w:hint="eastAsia"/>
        </w:rPr>
        <w:t>施設園芸等</w:t>
      </w:r>
      <w:r w:rsidR="00E0613C">
        <w:rPr>
          <w:rFonts w:hint="eastAsia"/>
        </w:rPr>
        <w:t>燃料</w:t>
      </w:r>
      <w:r>
        <w:rPr>
          <w:rFonts w:hint="eastAsia"/>
        </w:rPr>
        <w:t>価格高騰対策事業実施計画書：別紙１</w:t>
      </w:r>
    </w:p>
    <w:p w14:paraId="2753FC67" w14:textId="77777777" w:rsidR="005C1A67" w:rsidRPr="0066103E" w:rsidRDefault="005B2A67" w:rsidP="0066103E">
      <w:pPr>
        <w:ind w:leftChars="292" w:left="707"/>
      </w:pPr>
      <w:r>
        <w:rPr>
          <w:rFonts w:hint="eastAsia"/>
        </w:rPr>
        <w:t>２　省エネルギー</w:t>
      </w:r>
      <w:r w:rsidR="00EC45F9">
        <w:rPr>
          <w:rFonts w:hint="eastAsia"/>
        </w:rPr>
        <w:t>等対策</w:t>
      </w:r>
      <w:r>
        <w:rPr>
          <w:rFonts w:hint="eastAsia"/>
        </w:rPr>
        <w:t>推進計画：別紙２</w:t>
      </w:r>
    </w:p>
    <w:p w14:paraId="5C06B08A" w14:textId="77777777"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r>
        <w:rPr>
          <w:color w:val="FF0000"/>
        </w:rPr>
        <w:br w:type="page"/>
      </w:r>
      <w:r w:rsidR="00BE7709" w:rsidRPr="0008682D">
        <w:rPr>
          <w:rFonts w:ascii="ＭＳ ゴシック" w:eastAsia="ＭＳ ゴシック" w:hAnsi="ＭＳ ゴシック" w:hint="eastAsia"/>
          <w:color w:val="auto"/>
        </w:rPr>
        <w:lastRenderedPageBreak/>
        <w:t>（別紙１）</w:t>
      </w:r>
    </w:p>
    <w:p w14:paraId="07AF9606" w14:textId="4F18F588" w:rsidR="00BE7709" w:rsidRPr="00E2294F" w:rsidRDefault="005E0B85" w:rsidP="00BE7709">
      <w:pPr>
        <w:adjustRightInd/>
        <w:spacing w:line="306" w:lineRule="exact"/>
        <w:ind w:firstLineChars="100" w:firstLine="242"/>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施設園芸等</w:t>
      </w:r>
      <w:r w:rsidR="007C435C" w:rsidRPr="00E2294F">
        <w:rPr>
          <w:rFonts w:ascii="ＭＳ ゴシック" w:eastAsia="ＭＳ ゴシック" w:hAnsi="ＭＳ ゴシック" w:hint="eastAsia"/>
          <w:color w:val="auto"/>
        </w:rPr>
        <w:t>燃料</w:t>
      </w:r>
      <w:r w:rsidR="00BE7709" w:rsidRPr="00E2294F">
        <w:rPr>
          <w:rFonts w:ascii="ＭＳ ゴシック" w:eastAsia="ＭＳ ゴシック" w:hAnsi="ＭＳ ゴシック" w:hint="eastAsia"/>
          <w:color w:val="auto"/>
        </w:rPr>
        <w:t>価格高騰対策事業実施計画書</w:t>
      </w:r>
    </w:p>
    <w:p w14:paraId="761B0944" w14:textId="77777777" w:rsidR="00BE7709" w:rsidRPr="00E2294F"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5965D2" w:rsidRPr="00E2294F" w14:paraId="1FAA68BD" w14:textId="77777777" w:rsidTr="005965D2">
        <w:trPr>
          <w:trHeight w:val="622"/>
        </w:trPr>
        <w:tc>
          <w:tcPr>
            <w:tcW w:w="3352" w:type="dxa"/>
            <w:tcBorders>
              <w:top w:val="single" w:sz="4" w:space="0" w:color="auto"/>
              <w:left w:val="single" w:sz="4" w:space="0" w:color="auto"/>
            </w:tcBorders>
            <w:shd w:val="clear" w:color="auto" w:fill="auto"/>
          </w:tcPr>
          <w:p w14:paraId="063F728A" w14:textId="77777777" w:rsidR="005965D2" w:rsidRPr="00E2294F" w:rsidRDefault="005965D2" w:rsidP="005965D2">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策定主体名：</w:t>
            </w:r>
          </w:p>
        </w:tc>
        <w:tc>
          <w:tcPr>
            <w:tcW w:w="283" w:type="dxa"/>
            <w:tcBorders>
              <w:top w:val="nil"/>
              <w:left w:val="nil"/>
              <w:bottom w:val="nil"/>
            </w:tcBorders>
            <w:shd w:val="clear" w:color="auto" w:fill="auto"/>
          </w:tcPr>
          <w:p w14:paraId="4B19BCEC" w14:textId="77777777" w:rsidR="005965D2" w:rsidRPr="00E2294F" w:rsidRDefault="005965D2" w:rsidP="005965D2">
            <w:pPr>
              <w:spacing w:line="306" w:lineRule="exact"/>
              <w:ind w:left="96"/>
              <w:jc w:val="left"/>
              <w:rPr>
                <w:rFonts w:ascii="ＭＳ ゴシック" w:eastAsia="ＭＳ ゴシック" w:hAnsi="ＭＳ ゴシック"/>
                <w:color w:val="auto"/>
              </w:rPr>
            </w:pPr>
          </w:p>
        </w:tc>
        <w:tc>
          <w:tcPr>
            <w:tcW w:w="1262" w:type="dxa"/>
            <w:shd w:val="clear" w:color="auto" w:fill="auto"/>
            <w:vAlign w:val="center"/>
          </w:tcPr>
          <w:p w14:paraId="35718AB1" w14:textId="77777777" w:rsidR="005965D2" w:rsidRPr="00E2294F" w:rsidRDefault="005965D2" w:rsidP="005965D2">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実施期間</w:t>
            </w:r>
          </w:p>
        </w:tc>
        <w:tc>
          <w:tcPr>
            <w:tcW w:w="1540" w:type="dxa"/>
            <w:shd w:val="clear" w:color="auto" w:fill="auto"/>
            <w:vAlign w:val="center"/>
          </w:tcPr>
          <w:p w14:paraId="5FE283C9" w14:textId="6E69A62F" w:rsidR="005965D2" w:rsidRPr="00E2294F" w:rsidRDefault="005965D2" w:rsidP="005965D2">
            <w:pPr>
              <w:adjustRightInd/>
              <w:spacing w:line="306" w:lineRule="exact"/>
              <w:jc w:val="center"/>
              <w:rPr>
                <w:rFonts w:ascii="ＭＳ ゴシック" w:eastAsia="ＭＳ ゴシック" w:hAnsi="ＭＳ ゴシック"/>
                <w:color w:val="auto"/>
              </w:rPr>
            </w:pPr>
            <w:r w:rsidRPr="00AA49CF">
              <w:rPr>
                <w:rFonts w:ascii="ＭＳ ゴシック" w:eastAsia="ＭＳ ゴシック" w:hAnsi="ＭＳ ゴシック" w:hint="eastAsia"/>
                <w:color w:val="FF0000"/>
              </w:rPr>
              <w:t>６</w:t>
            </w:r>
            <w:r w:rsidRPr="00E2294F">
              <w:rPr>
                <w:rFonts w:ascii="ＭＳ ゴシック" w:eastAsia="ＭＳ ゴシック" w:hAnsi="ＭＳ ゴシック"/>
                <w:color w:val="auto"/>
              </w:rPr>
              <w:t>事業年度</w:t>
            </w:r>
          </w:p>
        </w:tc>
        <w:tc>
          <w:tcPr>
            <w:tcW w:w="2515" w:type="dxa"/>
            <w:shd w:val="clear" w:color="auto" w:fill="auto"/>
            <w:vAlign w:val="center"/>
          </w:tcPr>
          <w:p w14:paraId="0FE6ADE8" w14:textId="73DF1D6B" w:rsidR="005965D2" w:rsidRPr="00E2294F" w:rsidRDefault="005965D2" w:rsidP="005965D2">
            <w:pPr>
              <w:adjustRightInd/>
              <w:spacing w:line="306" w:lineRule="exact"/>
              <w:jc w:val="center"/>
              <w:rPr>
                <w:rFonts w:ascii="ＭＳ ゴシック" w:eastAsia="ＭＳ ゴシック" w:hAnsi="ＭＳ ゴシック"/>
                <w:color w:val="auto"/>
              </w:rPr>
            </w:pPr>
            <w:r w:rsidRPr="00AA49CF">
              <w:rPr>
                <w:rFonts w:ascii="ＭＳ ゴシック" w:eastAsia="ＭＳ ゴシック" w:hAnsi="ＭＳ ゴシック" w:hint="eastAsia"/>
                <w:color w:val="FF0000"/>
              </w:rPr>
              <w:t>６</w:t>
            </w:r>
            <w:r w:rsidRPr="00E2294F">
              <w:rPr>
                <w:rFonts w:ascii="ＭＳ ゴシック" w:eastAsia="ＭＳ ゴシック" w:hAnsi="ＭＳ ゴシック" w:hint="eastAsia"/>
                <w:color w:val="auto"/>
              </w:rPr>
              <w:t>年７月～</w:t>
            </w:r>
            <w:r w:rsidRPr="00AA49CF">
              <w:rPr>
                <w:rFonts w:ascii="ＭＳ ゴシック" w:eastAsia="ＭＳ ゴシック" w:hAnsi="ＭＳ ゴシック" w:hint="eastAsia"/>
                <w:color w:val="FF0000"/>
              </w:rPr>
              <w:t>７</w:t>
            </w:r>
            <w:r w:rsidRPr="00E2294F">
              <w:rPr>
                <w:rFonts w:ascii="ＭＳ ゴシック" w:eastAsia="ＭＳ ゴシック" w:hAnsi="ＭＳ ゴシック" w:hint="eastAsia"/>
                <w:color w:val="auto"/>
              </w:rPr>
              <w:t>年６月</w:t>
            </w:r>
          </w:p>
        </w:tc>
      </w:tr>
    </w:tbl>
    <w:p w14:paraId="6780CAC3" w14:textId="77777777" w:rsidR="00BE7709" w:rsidRPr="00E2294F"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16"/>
        </w:rPr>
        <w:t>※事業年度は</w:t>
      </w:r>
      <w:r w:rsidR="00876045" w:rsidRPr="00E2294F">
        <w:rPr>
          <w:rFonts w:ascii="ＭＳ ゴシック" w:eastAsia="ＭＳ ゴシック" w:hAnsi="ＭＳ ゴシック" w:hint="eastAsia"/>
          <w:color w:val="auto"/>
          <w:sz w:val="16"/>
        </w:rPr>
        <w:t>７</w:t>
      </w:r>
      <w:r w:rsidRPr="00E2294F">
        <w:rPr>
          <w:rFonts w:ascii="ＭＳ ゴシック" w:eastAsia="ＭＳ ゴシック" w:hAnsi="ＭＳ ゴシック" w:hint="eastAsia"/>
          <w:color w:val="auto"/>
          <w:sz w:val="16"/>
        </w:rPr>
        <w:t>月～翌</w:t>
      </w:r>
      <w:r w:rsidR="00876045" w:rsidRPr="00E2294F">
        <w:rPr>
          <w:rFonts w:ascii="ＭＳ ゴシック" w:eastAsia="ＭＳ ゴシック" w:hAnsi="ＭＳ ゴシック" w:hint="eastAsia"/>
          <w:color w:val="auto"/>
          <w:sz w:val="16"/>
        </w:rPr>
        <w:t>６</w:t>
      </w:r>
      <w:r w:rsidRPr="00E2294F">
        <w:rPr>
          <w:rFonts w:ascii="ＭＳ ゴシック" w:eastAsia="ＭＳ ゴシック" w:hAnsi="ＭＳ ゴシック" w:hint="eastAsia"/>
          <w:color w:val="auto"/>
          <w:sz w:val="16"/>
        </w:rPr>
        <w:t>月。</w:t>
      </w:r>
    </w:p>
    <w:p w14:paraId="52EF8C35" w14:textId="77777777" w:rsidR="00BE7709" w:rsidRPr="00E2294F" w:rsidRDefault="00BE7709" w:rsidP="003E48C8">
      <w:pPr>
        <w:adjustRightInd/>
        <w:spacing w:beforeLines="50" w:before="163"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施設園芸セーフティネット構築事業</w:t>
      </w:r>
      <w:r w:rsidR="0014145D" w:rsidRPr="00E2294F">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5965D2" w:rsidRPr="00E2294F" w14:paraId="48729274" w14:textId="77777777" w:rsidTr="005965D2">
        <w:tc>
          <w:tcPr>
            <w:tcW w:w="1251" w:type="dxa"/>
            <w:shd w:val="clear" w:color="auto" w:fill="auto"/>
          </w:tcPr>
          <w:p w14:paraId="4AE2A046" w14:textId="77777777" w:rsidR="005965D2" w:rsidRPr="00E2294F" w:rsidRDefault="005965D2" w:rsidP="005965D2">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対象期間</w:t>
            </w:r>
          </w:p>
        </w:tc>
        <w:tc>
          <w:tcPr>
            <w:tcW w:w="3461" w:type="dxa"/>
            <w:shd w:val="clear" w:color="auto" w:fill="auto"/>
          </w:tcPr>
          <w:p w14:paraId="732B8128" w14:textId="77777777" w:rsidR="005965D2" w:rsidRPr="00E2294F" w:rsidRDefault="005965D2" w:rsidP="005965D2">
            <w:pPr>
              <w:adjustRightInd/>
              <w:spacing w:line="306" w:lineRule="exact"/>
              <w:ind w:firstLineChars="200" w:firstLine="484"/>
              <w:jc w:val="left"/>
              <w:rPr>
                <w:rFonts w:hAnsi="ＭＳ 明朝"/>
                <w:color w:val="auto"/>
              </w:rPr>
            </w:pPr>
            <w:r w:rsidRPr="00E2294F">
              <w:rPr>
                <w:rFonts w:hAnsi="ＭＳ 明朝" w:hint="eastAsia"/>
                <w:color w:val="auto"/>
              </w:rPr>
              <w:t xml:space="preserve">　月　～　　　月</w:t>
            </w:r>
          </w:p>
        </w:tc>
        <w:tc>
          <w:tcPr>
            <w:tcW w:w="1665" w:type="dxa"/>
            <w:tcBorders>
              <w:top w:val="single" w:sz="4" w:space="0" w:color="auto"/>
              <w:right w:val="nil"/>
            </w:tcBorders>
            <w:shd w:val="clear" w:color="auto" w:fill="auto"/>
            <w:vAlign w:val="center"/>
          </w:tcPr>
          <w:p w14:paraId="6706D2AA" w14:textId="0AC8DE7E" w:rsidR="005965D2" w:rsidRPr="00E2294F" w:rsidRDefault="005965D2" w:rsidP="005965D2">
            <w:pPr>
              <w:adjustRightInd/>
              <w:spacing w:line="306" w:lineRule="exact"/>
              <w:jc w:val="center"/>
              <w:rPr>
                <w:rFonts w:ascii="ＭＳ ゴシック" w:eastAsia="ＭＳ ゴシック" w:hAnsi="ＭＳ ゴシック"/>
                <w:color w:val="auto"/>
              </w:rPr>
            </w:pPr>
            <w:r w:rsidRPr="00AA49CF">
              <w:rPr>
                <w:rFonts w:ascii="ＭＳ ゴシック" w:eastAsia="ＭＳ ゴシック" w:hAnsi="ＭＳ ゴシック" w:hint="eastAsia"/>
                <w:color w:val="FF0000"/>
              </w:rPr>
              <w:t>６</w:t>
            </w:r>
            <w:r w:rsidRPr="00E2294F">
              <w:rPr>
                <w:rFonts w:ascii="ＭＳ ゴシック" w:eastAsia="ＭＳ ゴシック" w:hAnsi="ＭＳ ゴシック" w:hint="eastAsia"/>
                <w:color w:val="auto"/>
              </w:rPr>
              <w:t>事業年度</w:t>
            </w:r>
          </w:p>
        </w:tc>
        <w:tc>
          <w:tcPr>
            <w:tcW w:w="2575" w:type="dxa"/>
            <w:tcBorders>
              <w:top w:val="single" w:sz="4" w:space="0" w:color="auto"/>
              <w:right w:val="single" w:sz="4" w:space="0" w:color="auto"/>
            </w:tcBorders>
            <w:shd w:val="clear" w:color="auto" w:fill="auto"/>
          </w:tcPr>
          <w:p w14:paraId="0BCCBCC5" w14:textId="0A7DC11C" w:rsidR="005965D2" w:rsidRPr="00E2294F" w:rsidRDefault="005965D2" w:rsidP="005965D2">
            <w:pPr>
              <w:adjustRightInd/>
              <w:spacing w:line="306" w:lineRule="exact"/>
              <w:jc w:val="left"/>
              <w:rPr>
                <w:rFonts w:hAnsi="ＭＳ 明朝"/>
                <w:color w:val="auto"/>
              </w:rPr>
            </w:pPr>
            <w:r w:rsidRPr="00AA49CF">
              <w:rPr>
                <w:rFonts w:hAnsi="ＭＳ 明朝" w:hint="eastAsia"/>
                <w:color w:val="FF0000"/>
              </w:rPr>
              <w:t>６</w:t>
            </w:r>
            <w:r w:rsidRPr="00E2294F">
              <w:rPr>
                <w:rFonts w:hAnsi="ＭＳ 明朝" w:hint="eastAsia"/>
                <w:color w:val="auto"/>
              </w:rPr>
              <w:t>年７月～</w:t>
            </w:r>
            <w:r w:rsidRPr="00AA49CF">
              <w:rPr>
                <w:rFonts w:hAnsi="ＭＳ 明朝" w:hint="eastAsia"/>
                <w:color w:val="FF0000"/>
              </w:rPr>
              <w:t>７</w:t>
            </w:r>
            <w:r w:rsidRPr="00E2294F">
              <w:rPr>
                <w:rFonts w:hAnsi="ＭＳ 明朝" w:hint="eastAsia"/>
                <w:color w:val="auto"/>
              </w:rPr>
              <w:t>年６月</w:t>
            </w:r>
          </w:p>
        </w:tc>
      </w:tr>
    </w:tbl>
    <w:p w14:paraId="6E695184" w14:textId="77777777" w:rsidR="00BE7709" w:rsidRPr="00E2294F" w:rsidRDefault="00BE7709" w:rsidP="00BE7709">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E2294F" w:rsidRPr="00E2294F" w14:paraId="2229CABC" w14:textId="77777777" w:rsidTr="007C435C">
        <w:trPr>
          <w:trHeight w:val="843"/>
        </w:trPr>
        <w:tc>
          <w:tcPr>
            <w:tcW w:w="548" w:type="dxa"/>
            <w:shd w:val="clear" w:color="auto" w:fill="auto"/>
            <w:vAlign w:val="center"/>
          </w:tcPr>
          <w:p w14:paraId="59692BF0"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5BA3C8F9"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50368F3F"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燃料購入</w:t>
            </w:r>
          </w:p>
          <w:p w14:paraId="458934E8" w14:textId="3561D8F8"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燃料補填積立予定額</w:t>
            </w:r>
          </w:p>
          <w:p w14:paraId="66D9658B" w14:textId="77777777" w:rsidR="007C435C" w:rsidRPr="00E2294F" w:rsidRDefault="007C435C" w:rsidP="00F14B2E">
            <w:pPr>
              <w:adjustRightInd/>
              <w:spacing w:line="306" w:lineRule="exact"/>
              <w:jc w:val="center"/>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21"/>
              </w:rPr>
              <w:t>（円）</w:t>
            </w:r>
            <w:r w:rsidRPr="00E2294F">
              <w:rPr>
                <w:rFonts w:ascii="ＭＳ ゴシック" w:eastAsia="ＭＳ ゴシック" w:hAnsi="ＭＳ ゴシック" w:hint="eastAsia"/>
                <w:color w:val="auto"/>
                <w:sz w:val="20"/>
              </w:rPr>
              <w:t>※</w:t>
            </w:r>
          </w:p>
        </w:tc>
        <w:tc>
          <w:tcPr>
            <w:tcW w:w="2029" w:type="dxa"/>
            <w:shd w:val="clear" w:color="auto" w:fill="auto"/>
            <w:vAlign w:val="center"/>
          </w:tcPr>
          <w:p w14:paraId="3D196627"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補助金所要見込額</w:t>
            </w:r>
          </w:p>
          <w:p w14:paraId="1270CC26"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E2294F" w:rsidRDefault="007C435C" w:rsidP="002F405F">
            <w:pPr>
              <w:adjustRightInd/>
              <w:spacing w:line="306" w:lineRule="exact"/>
              <w:jc w:val="center"/>
              <w:rPr>
                <w:rFonts w:ascii="ＭＳ ゴシック" w:eastAsia="ＭＳ ゴシック" w:hAnsi="ＭＳ ゴシック"/>
                <w:color w:val="auto"/>
                <w:sz w:val="18"/>
              </w:rPr>
            </w:pPr>
            <w:r w:rsidRPr="00E2294F">
              <w:rPr>
                <w:rFonts w:ascii="ＭＳ ゴシック" w:eastAsia="ＭＳ ゴシック" w:hAnsi="ＭＳ ゴシック" w:hint="eastAsia"/>
                <w:color w:val="auto"/>
                <w:sz w:val="18"/>
              </w:rPr>
              <w:t>備考</w:t>
            </w:r>
          </w:p>
        </w:tc>
      </w:tr>
      <w:tr w:rsidR="00E2294F" w:rsidRPr="00E2294F" w14:paraId="05DAAABF" w14:textId="77777777" w:rsidTr="007C435C">
        <w:tc>
          <w:tcPr>
            <w:tcW w:w="548" w:type="dxa"/>
            <w:shd w:val="clear" w:color="auto" w:fill="auto"/>
          </w:tcPr>
          <w:p w14:paraId="38534C7D" w14:textId="77777777" w:rsidR="007C435C" w:rsidRPr="00E2294F"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E2294F"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E2294F" w:rsidRDefault="007C435C" w:rsidP="002F405F">
            <w:pPr>
              <w:adjustRightInd/>
              <w:spacing w:line="306" w:lineRule="exact"/>
              <w:jc w:val="left"/>
              <w:rPr>
                <w:color w:val="auto"/>
                <w:sz w:val="18"/>
              </w:rPr>
            </w:pPr>
            <w:r w:rsidRPr="00E2294F">
              <w:rPr>
                <w:rFonts w:hint="eastAsia"/>
                <w:color w:val="auto"/>
                <w:sz w:val="18"/>
              </w:rPr>
              <w:t>Ａ重油</w:t>
            </w:r>
          </w:p>
          <w:p w14:paraId="15D482F2" w14:textId="223D2861" w:rsidR="007C435C" w:rsidRPr="00E2294F" w:rsidRDefault="005965D2" w:rsidP="002F405F">
            <w:pPr>
              <w:adjustRightInd/>
              <w:spacing w:line="306" w:lineRule="exact"/>
              <w:jc w:val="left"/>
              <w:rPr>
                <w:color w:val="auto"/>
                <w:sz w:val="18"/>
              </w:rPr>
            </w:pPr>
            <w:r>
              <w:rPr>
                <w:noProof/>
                <w:color w:val="auto"/>
                <w:sz w:val="18"/>
              </w:rPr>
              <mc:AlternateContent>
                <mc:Choice Requires="wps">
                  <w:drawing>
                    <wp:anchor distT="0" distB="0" distL="114300" distR="114300" simplePos="0" relativeHeight="251663360" behindDoc="0" locked="0" layoutInCell="1" allowOverlap="1" wp14:anchorId="79F9948E" wp14:editId="3D953FFA">
                      <wp:simplePos x="0" y="0"/>
                      <wp:positionH relativeFrom="column">
                        <wp:posOffset>-464073</wp:posOffset>
                      </wp:positionH>
                      <wp:positionV relativeFrom="paragraph">
                        <wp:posOffset>107538</wp:posOffset>
                      </wp:positionV>
                      <wp:extent cx="4765638" cy="1140311"/>
                      <wp:effectExtent l="0" t="0" r="16510" b="22225"/>
                      <wp:wrapNone/>
                      <wp:docPr id="384289445" name="テキスト ボックス 1"/>
                      <wp:cNvGraphicFramePr/>
                      <a:graphic xmlns:a="http://schemas.openxmlformats.org/drawingml/2006/main">
                        <a:graphicData uri="http://schemas.microsoft.com/office/word/2010/wordprocessingShape">
                          <wps:wsp>
                            <wps:cNvSpPr txBox="1"/>
                            <wps:spPr>
                              <a:xfrm>
                                <a:off x="0" y="0"/>
                                <a:ext cx="4765638" cy="1140311"/>
                              </a:xfrm>
                              <a:prstGeom prst="rect">
                                <a:avLst/>
                              </a:prstGeom>
                              <a:solidFill>
                                <a:schemeClr val="lt1"/>
                              </a:solidFill>
                              <a:ln w="6350">
                                <a:solidFill>
                                  <a:srgbClr val="FF0000"/>
                                </a:solidFill>
                              </a:ln>
                            </wps:spPr>
                            <wps:txbx>
                              <w:txbxContent>
                                <w:p w14:paraId="46D5645E" w14:textId="77777777" w:rsidR="005965D2" w:rsidRPr="00D922F7" w:rsidRDefault="005965D2" w:rsidP="005965D2">
                                  <w:pPr>
                                    <w:jc w:val="center"/>
                                    <w:rPr>
                                      <w:color w:val="FF0000"/>
                                      <w:sz w:val="28"/>
                                      <w:szCs w:val="22"/>
                                    </w:rPr>
                                  </w:pPr>
                                  <w:r w:rsidRPr="00D922F7">
                                    <w:rPr>
                                      <w:rFonts w:hint="eastAsia"/>
                                      <w:color w:val="FF0000"/>
                                      <w:sz w:val="28"/>
                                      <w:szCs w:val="22"/>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948E" id="_x0000_t202" coordsize="21600,21600" o:spt="202" path="m,l,21600r21600,l21600,xe">
                      <v:stroke joinstyle="miter"/>
                      <v:path gradientshapeok="t" o:connecttype="rect"/>
                    </v:shapetype>
                    <v:shape id="テキスト ボックス 1" o:spid="_x0000_s1026" type="#_x0000_t202" style="position:absolute;margin-left:-36.55pt;margin-top:8.45pt;width:375.25pt;height:8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" fillcolor="white [3201]" strokecolor="red" strokeweight=".5pt">
                      <v:textbox>
                        <w:txbxContent>
                          <w:p w14:paraId="46D5645E" w14:textId="77777777" w:rsidR="005965D2" w:rsidRPr="00D922F7" w:rsidRDefault="005965D2" w:rsidP="005965D2">
                            <w:pPr>
                              <w:jc w:val="center"/>
                              <w:rPr>
                                <w:color w:val="FF0000"/>
                                <w:sz w:val="28"/>
                                <w:szCs w:val="22"/>
                              </w:rPr>
                            </w:pPr>
                            <w:r w:rsidRPr="00D922F7">
                              <w:rPr>
                                <w:rFonts w:hint="eastAsia"/>
                                <w:color w:val="FF0000"/>
                                <w:sz w:val="28"/>
                                <w:szCs w:val="22"/>
                              </w:rPr>
                              <w:t>別添管理シートのとおり</w:t>
                            </w:r>
                          </w:p>
                        </w:txbxContent>
                      </v:textbox>
                    </v:shape>
                  </w:pict>
                </mc:Fallback>
              </mc:AlternateContent>
            </w:r>
            <w:r w:rsidR="007C435C" w:rsidRPr="00E2294F">
              <w:rPr>
                <w:rFonts w:hint="eastAsia"/>
                <w:color w:val="auto"/>
                <w:sz w:val="18"/>
              </w:rPr>
              <w:t>灯油</w:t>
            </w:r>
          </w:p>
          <w:p w14:paraId="457225DD" w14:textId="43385A6A" w:rsidR="007C435C" w:rsidRPr="00E2294F" w:rsidRDefault="007C435C" w:rsidP="002F405F">
            <w:pPr>
              <w:adjustRightInd/>
              <w:spacing w:line="306" w:lineRule="exact"/>
              <w:jc w:val="left"/>
              <w:rPr>
                <w:color w:val="auto"/>
                <w:sz w:val="18"/>
              </w:rPr>
            </w:pPr>
            <w:r w:rsidRPr="00E2294F">
              <w:rPr>
                <w:rFonts w:hint="eastAsia"/>
                <w:color w:val="auto"/>
                <w:sz w:val="18"/>
              </w:rPr>
              <w:t>ＬＰガス</w:t>
            </w:r>
          </w:p>
          <w:p w14:paraId="10D185B4" w14:textId="1BF3A987" w:rsidR="007C435C" w:rsidRPr="00E2294F" w:rsidRDefault="007C435C" w:rsidP="002F405F">
            <w:pPr>
              <w:adjustRightInd/>
              <w:spacing w:line="306" w:lineRule="exact"/>
              <w:jc w:val="left"/>
              <w:rPr>
                <w:color w:val="auto"/>
                <w:sz w:val="18"/>
              </w:rPr>
            </w:pPr>
            <w:r w:rsidRPr="00E2294F">
              <w:rPr>
                <w:rFonts w:hint="eastAsia"/>
                <w:color w:val="auto"/>
                <w:sz w:val="18"/>
              </w:rPr>
              <w:t>ＬＮＧ</w:t>
            </w:r>
          </w:p>
        </w:tc>
        <w:tc>
          <w:tcPr>
            <w:tcW w:w="1429" w:type="dxa"/>
            <w:shd w:val="clear" w:color="auto" w:fill="auto"/>
          </w:tcPr>
          <w:p w14:paraId="2DBC1351" w14:textId="7C6152A1"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19152E83" w14:textId="238AE342"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5FA80EDE"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342CF8E4" w14:textId="343F7C7E" w:rsidR="007C435C" w:rsidRPr="00E2294F" w:rsidRDefault="007C435C" w:rsidP="007C435C">
            <w:pPr>
              <w:adjustRightInd/>
              <w:spacing w:line="306" w:lineRule="exact"/>
              <w:jc w:val="right"/>
              <w:rPr>
                <w:color w:val="auto"/>
                <w:sz w:val="18"/>
              </w:rPr>
            </w:pPr>
            <w:r w:rsidRPr="00E2294F">
              <w:rPr>
                <w:rFonts w:hint="eastAsia"/>
                <w:color w:val="auto"/>
                <w:sz w:val="18"/>
              </w:rPr>
              <w:t>㎥</w:t>
            </w:r>
          </w:p>
        </w:tc>
        <w:tc>
          <w:tcPr>
            <w:tcW w:w="2154" w:type="dxa"/>
            <w:shd w:val="clear" w:color="auto" w:fill="auto"/>
          </w:tcPr>
          <w:p w14:paraId="51030176" w14:textId="35B6782C" w:rsidR="007C435C" w:rsidRPr="00E2294F" w:rsidRDefault="007C435C" w:rsidP="002F405F">
            <w:pPr>
              <w:adjustRightInd/>
              <w:spacing w:line="306" w:lineRule="exact"/>
              <w:jc w:val="left"/>
              <w:rPr>
                <w:color w:val="auto"/>
                <w:sz w:val="18"/>
              </w:rPr>
            </w:pPr>
          </w:p>
        </w:tc>
        <w:tc>
          <w:tcPr>
            <w:tcW w:w="2029" w:type="dxa"/>
            <w:shd w:val="clear" w:color="auto" w:fill="auto"/>
          </w:tcPr>
          <w:p w14:paraId="7B5BF91C" w14:textId="77777777" w:rsidR="007C435C" w:rsidRPr="00E2294F" w:rsidRDefault="007C435C" w:rsidP="002F405F">
            <w:pPr>
              <w:adjustRightInd/>
              <w:spacing w:line="306" w:lineRule="exact"/>
              <w:jc w:val="left"/>
              <w:rPr>
                <w:color w:val="auto"/>
                <w:sz w:val="18"/>
              </w:rPr>
            </w:pPr>
          </w:p>
        </w:tc>
        <w:tc>
          <w:tcPr>
            <w:tcW w:w="759" w:type="dxa"/>
            <w:shd w:val="clear" w:color="auto" w:fill="auto"/>
          </w:tcPr>
          <w:p w14:paraId="1270A0EF" w14:textId="77777777" w:rsidR="007C435C" w:rsidRPr="00E2294F" w:rsidRDefault="007C435C" w:rsidP="002F405F">
            <w:pPr>
              <w:adjustRightInd/>
              <w:spacing w:line="306" w:lineRule="exact"/>
              <w:jc w:val="left"/>
              <w:rPr>
                <w:color w:val="auto"/>
                <w:sz w:val="18"/>
              </w:rPr>
            </w:pPr>
            <w:r w:rsidRPr="00E2294F">
              <w:rPr>
                <w:rFonts w:hint="eastAsia"/>
                <w:color w:val="auto"/>
                <w:sz w:val="18"/>
              </w:rPr>
              <w:t>継続</w:t>
            </w:r>
          </w:p>
        </w:tc>
      </w:tr>
      <w:tr w:rsidR="00E2294F" w:rsidRPr="00E2294F" w14:paraId="06F03985" w14:textId="77777777" w:rsidTr="007C435C">
        <w:tc>
          <w:tcPr>
            <w:tcW w:w="548" w:type="dxa"/>
            <w:tcBorders>
              <w:bottom w:val="double" w:sz="4" w:space="0" w:color="auto"/>
            </w:tcBorders>
            <w:shd w:val="clear" w:color="auto" w:fill="auto"/>
          </w:tcPr>
          <w:p w14:paraId="30D52486" w14:textId="77777777" w:rsidR="007C435C" w:rsidRPr="00E2294F"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E2294F"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77777777" w:rsidR="007C435C" w:rsidRPr="00E2294F" w:rsidRDefault="007C435C" w:rsidP="002F405F">
            <w:pPr>
              <w:adjustRightInd/>
              <w:spacing w:line="306" w:lineRule="exact"/>
              <w:jc w:val="left"/>
              <w:rPr>
                <w:color w:val="auto"/>
                <w:sz w:val="18"/>
              </w:rPr>
            </w:pPr>
          </w:p>
        </w:tc>
        <w:tc>
          <w:tcPr>
            <w:tcW w:w="1429" w:type="dxa"/>
            <w:tcBorders>
              <w:bottom w:val="double" w:sz="4" w:space="0" w:color="auto"/>
            </w:tcBorders>
            <w:shd w:val="clear" w:color="auto" w:fill="auto"/>
          </w:tcPr>
          <w:p w14:paraId="7281CAF1" w14:textId="77777777" w:rsidR="007C435C" w:rsidRPr="00E2294F" w:rsidRDefault="007C435C" w:rsidP="002F405F">
            <w:pPr>
              <w:adjustRightInd/>
              <w:spacing w:line="306" w:lineRule="exact"/>
              <w:jc w:val="left"/>
              <w:rPr>
                <w:color w:val="auto"/>
                <w:sz w:val="18"/>
              </w:rPr>
            </w:pPr>
          </w:p>
        </w:tc>
        <w:tc>
          <w:tcPr>
            <w:tcW w:w="2154" w:type="dxa"/>
            <w:tcBorders>
              <w:bottom w:val="double" w:sz="4" w:space="0" w:color="auto"/>
            </w:tcBorders>
            <w:shd w:val="clear" w:color="auto" w:fill="auto"/>
          </w:tcPr>
          <w:p w14:paraId="0217C673" w14:textId="1467F07E" w:rsidR="007C435C" w:rsidRPr="00E2294F"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77777777" w:rsidR="007C435C" w:rsidRPr="00E2294F"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E2294F" w:rsidRDefault="007C435C" w:rsidP="002F405F">
            <w:pPr>
              <w:adjustRightInd/>
              <w:spacing w:line="306" w:lineRule="exact"/>
              <w:jc w:val="left"/>
              <w:rPr>
                <w:color w:val="auto"/>
                <w:sz w:val="18"/>
              </w:rPr>
            </w:pPr>
          </w:p>
        </w:tc>
      </w:tr>
      <w:tr w:rsidR="00E2294F" w:rsidRPr="00E2294F"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E2294F" w:rsidRDefault="007C435C" w:rsidP="002F405F">
            <w:pPr>
              <w:adjustRightInd/>
              <w:spacing w:line="306" w:lineRule="exact"/>
              <w:jc w:val="center"/>
              <w:rPr>
                <w:color w:val="auto"/>
              </w:rPr>
            </w:pPr>
            <w:r w:rsidRPr="00E2294F">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Ａ重油</w:t>
            </w:r>
          </w:p>
          <w:p w14:paraId="10103D13" w14:textId="77777777" w:rsidR="007C435C" w:rsidRPr="00E2294F" w:rsidRDefault="007C435C" w:rsidP="007C435C">
            <w:pPr>
              <w:adjustRightInd/>
              <w:spacing w:line="306" w:lineRule="exact"/>
              <w:jc w:val="left"/>
              <w:rPr>
                <w:color w:val="auto"/>
                <w:sz w:val="18"/>
              </w:rPr>
            </w:pPr>
            <w:r w:rsidRPr="00E2294F">
              <w:rPr>
                <w:rFonts w:hint="eastAsia"/>
                <w:color w:val="auto"/>
                <w:sz w:val="18"/>
              </w:rPr>
              <w:t>灯油</w:t>
            </w:r>
          </w:p>
          <w:p w14:paraId="5A03ABB6"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ＬＰガス</w:t>
            </w:r>
          </w:p>
          <w:p w14:paraId="24917968" w14:textId="59DF5818" w:rsidR="007C435C" w:rsidRPr="00E2294F" w:rsidRDefault="007C435C" w:rsidP="007C435C">
            <w:pPr>
              <w:adjustRightInd/>
              <w:spacing w:line="306" w:lineRule="exact"/>
              <w:jc w:val="left"/>
              <w:rPr>
                <w:color w:val="auto"/>
              </w:rPr>
            </w:pPr>
            <w:r w:rsidRPr="00E2294F">
              <w:rPr>
                <w:rFonts w:hint="eastAsia"/>
                <w:color w:val="auto"/>
                <w:sz w:val="18"/>
              </w:rPr>
              <w:t>ＬＮＧ</w:t>
            </w:r>
          </w:p>
        </w:tc>
        <w:tc>
          <w:tcPr>
            <w:tcW w:w="1429" w:type="dxa"/>
            <w:tcBorders>
              <w:top w:val="double" w:sz="4" w:space="0" w:color="auto"/>
            </w:tcBorders>
            <w:shd w:val="clear" w:color="auto" w:fill="auto"/>
            <w:vAlign w:val="center"/>
          </w:tcPr>
          <w:p w14:paraId="3C1CDA87"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39F840E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03DE2820"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5FBA6D2D" w14:textId="7CB5F710" w:rsidR="007C435C" w:rsidRPr="00E2294F" w:rsidRDefault="007C435C" w:rsidP="007C435C">
            <w:pPr>
              <w:adjustRightInd/>
              <w:spacing w:line="306" w:lineRule="exact"/>
              <w:jc w:val="right"/>
              <w:rPr>
                <w:color w:val="auto"/>
              </w:rPr>
            </w:pPr>
            <w:r w:rsidRPr="00E2294F">
              <w:rPr>
                <w:rFonts w:hint="eastAsia"/>
                <w:color w:val="auto"/>
                <w:sz w:val="18"/>
              </w:rPr>
              <w:t>㎥</w:t>
            </w:r>
          </w:p>
        </w:tc>
        <w:tc>
          <w:tcPr>
            <w:tcW w:w="2154" w:type="dxa"/>
            <w:tcBorders>
              <w:top w:val="double" w:sz="4" w:space="0" w:color="auto"/>
            </w:tcBorders>
            <w:shd w:val="clear" w:color="auto" w:fill="auto"/>
            <w:vAlign w:val="center"/>
          </w:tcPr>
          <w:p w14:paraId="7BEB5A80" w14:textId="71157871" w:rsidR="007C435C" w:rsidRPr="00E2294F" w:rsidRDefault="007C435C" w:rsidP="002F405F">
            <w:pPr>
              <w:adjustRightInd/>
              <w:spacing w:line="306" w:lineRule="exact"/>
              <w:jc w:val="left"/>
              <w:rPr>
                <w:color w:val="auto"/>
              </w:rPr>
            </w:pPr>
          </w:p>
        </w:tc>
        <w:tc>
          <w:tcPr>
            <w:tcW w:w="2029" w:type="dxa"/>
            <w:tcBorders>
              <w:top w:val="double" w:sz="4" w:space="0" w:color="auto"/>
            </w:tcBorders>
            <w:shd w:val="clear" w:color="auto" w:fill="auto"/>
          </w:tcPr>
          <w:p w14:paraId="0EFBEAE5" w14:textId="77777777" w:rsidR="007C435C" w:rsidRPr="00E2294F"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E2294F" w:rsidRDefault="007C435C" w:rsidP="002F405F">
            <w:pPr>
              <w:adjustRightInd/>
              <w:spacing w:line="306" w:lineRule="exact"/>
              <w:jc w:val="left"/>
              <w:rPr>
                <w:color w:val="auto"/>
                <w:sz w:val="18"/>
              </w:rPr>
            </w:pPr>
          </w:p>
        </w:tc>
      </w:tr>
    </w:tbl>
    <w:p w14:paraId="3BD244BC" w14:textId="249C5849"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（注）※は、「燃</w:t>
      </w:r>
      <w:r w:rsidR="00D41E24" w:rsidRPr="00E2294F">
        <w:rPr>
          <w:rFonts w:hint="eastAsia"/>
          <w:color w:val="auto"/>
          <w:sz w:val="21"/>
        </w:rPr>
        <w:t>料</w:t>
      </w:r>
      <w:r w:rsidRPr="00E2294F">
        <w:rPr>
          <w:rFonts w:hint="eastAsia"/>
          <w:color w:val="auto"/>
          <w:sz w:val="21"/>
        </w:rPr>
        <w:t>購入予定数量×積立単価×1/2」で算出（農家積立分）。</w:t>
      </w:r>
    </w:p>
    <w:p w14:paraId="0CA3A7C8" w14:textId="77777777" w:rsidR="003E48C8" w:rsidRPr="00E2294F" w:rsidRDefault="003E48C8" w:rsidP="00BE7709">
      <w:pPr>
        <w:adjustRightInd/>
        <w:spacing w:line="260" w:lineRule="exact"/>
        <w:ind w:leftChars="100" w:left="649" w:hangingChars="192" w:hanging="407"/>
        <w:jc w:val="left"/>
        <w:rPr>
          <w:color w:val="auto"/>
          <w:sz w:val="21"/>
        </w:rPr>
      </w:pPr>
      <w:r w:rsidRPr="00E2294F">
        <w:rPr>
          <w:rFonts w:hint="eastAsia"/>
          <w:color w:val="auto"/>
          <w:sz w:val="21"/>
        </w:rPr>
        <w:t>（注）前事業年度から継続加入している申込者については、備考欄に「継続」と記入する。</w:t>
      </w:r>
    </w:p>
    <w:p w14:paraId="7D686211" w14:textId="48E62E2E"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（注）「施設園芸用燃</w:t>
      </w:r>
      <w:r w:rsidR="007C435C" w:rsidRPr="00E2294F">
        <w:rPr>
          <w:rFonts w:hint="eastAsia"/>
          <w:color w:val="auto"/>
          <w:sz w:val="21"/>
        </w:rPr>
        <w:t>料</w:t>
      </w:r>
      <w:r w:rsidRPr="00E2294F">
        <w:rPr>
          <w:rFonts w:hint="eastAsia"/>
          <w:color w:val="auto"/>
          <w:sz w:val="21"/>
        </w:rPr>
        <w:t>価格差補填金積立契約申込書」</w:t>
      </w:r>
      <w:r w:rsidR="003E48C8" w:rsidRPr="00E2294F">
        <w:rPr>
          <w:rFonts w:hint="eastAsia"/>
          <w:color w:val="auto"/>
          <w:sz w:val="21"/>
        </w:rPr>
        <w:t>（必要に応じ）</w:t>
      </w:r>
      <w:r w:rsidRPr="00E2294F">
        <w:rPr>
          <w:rFonts w:hint="eastAsia"/>
          <w:color w:val="auto"/>
          <w:sz w:val="21"/>
        </w:rPr>
        <w:t>及び「施設園芸用燃</w:t>
      </w:r>
      <w:r w:rsidR="007C435C" w:rsidRPr="00E2294F">
        <w:rPr>
          <w:rFonts w:hint="eastAsia"/>
          <w:color w:val="auto"/>
          <w:sz w:val="21"/>
        </w:rPr>
        <w:t>料</w:t>
      </w:r>
      <w:r w:rsidRPr="00E2294F">
        <w:rPr>
          <w:rFonts w:hint="eastAsia"/>
          <w:color w:val="auto"/>
          <w:sz w:val="21"/>
        </w:rPr>
        <w:t>購入数量等設定申込書」を添付する。</w:t>
      </w:r>
    </w:p>
    <w:p w14:paraId="28873225" w14:textId="77777777" w:rsidR="00BE7709" w:rsidRPr="00E2294F" w:rsidRDefault="00BE7709" w:rsidP="00BE7709">
      <w:pPr>
        <w:adjustRightInd/>
        <w:spacing w:line="260" w:lineRule="exact"/>
        <w:ind w:firstLineChars="100" w:firstLine="212"/>
        <w:jc w:val="left"/>
        <w:rPr>
          <w:color w:val="auto"/>
          <w:sz w:val="21"/>
        </w:rPr>
      </w:pPr>
      <w:r w:rsidRPr="00E2294F">
        <w:rPr>
          <w:rFonts w:hint="eastAsia"/>
          <w:color w:val="auto"/>
          <w:sz w:val="21"/>
        </w:rPr>
        <w:t>（注）申請数が多い場合等は、本表を別葉とする。</w:t>
      </w:r>
    </w:p>
    <w:p w14:paraId="659B749B" w14:textId="77777777" w:rsidR="00BE7709" w:rsidRPr="00E2294F" w:rsidRDefault="00BE7709" w:rsidP="00BE7709">
      <w:pPr>
        <w:adjustRightInd/>
        <w:spacing w:line="306" w:lineRule="exact"/>
        <w:jc w:val="left"/>
        <w:rPr>
          <w:color w:val="auto"/>
        </w:rPr>
      </w:pPr>
    </w:p>
    <w:p w14:paraId="17D53CDF"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E2294F">
        <w:rPr>
          <w:rFonts w:ascii="ＭＳ ゴシック" w:eastAsia="ＭＳ ゴシック" w:hAnsi="ＭＳ ゴシック" w:hint="eastAsia"/>
          <w:color w:val="auto"/>
          <w:sz w:val="22"/>
        </w:rPr>
        <w:t>添付資料</w:t>
      </w:r>
    </w:p>
    <w:p w14:paraId="6A8CF354"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E2294F">
        <w:rPr>
          <w:rFonts w:ascii="ＭＳ ゴシック" w:eastAsia="ＭＳ ゴシック" w:hAnsi="ＭＳ ゴシック" w:hint="eastAsia"/>
          <w:color w:val="auto"/>
          <w:sz w:val="22"/>
          <w:szCs w:val="22"/>
        </w:rPr>
        <w:t>１　組織の会則（規約）、役員名簿</w:t>
      </w:r>
      <w:r w:rsidRPr="00E2294F">
        <w:rPr>
          <w:rFonts w:hint="eastAsia"/>
          <w:color w:val="auto"/>
          <w:sz w:val="22"/>
          <w:szCs w:val="22"/>
        </w:rPr>
        <w:t>（農業協同組合(連合会)の場合は添付を省略できる）</w:t>
      </w:r>
    </w:p>
    <w:p w14:paraId="3C5FBFD2" w14:textId="77777777" w:rsidR="00BE7709" w:rsidRPr="00E2294F" w:rsidRDefault="00BE7709" w:rsidP="00BE7709">
      <w:pPr>
        <w:adjustRightInd/>
        <w:spacing w:line="306" w:lineRule="exact"/>
        <w:ind w:firstLineChars="100" w:firstLine="222"/>
        <w:jc w:val="left"/>
        <w:rPr>
          <w:color w:val="auto"/>
          <w:sz w:val="22"/>
        </w:rPr>
      </w:pPr>
      <w:r w:rsidRPr="00E2294F">
        <w:rPr>
          <w:rFonts w:ascii="ＭＳ ゴシック" w:eastAsia="ＭＳ ゴシック" w:hAnsi="ＭＳ ゴシック" w:hint="eastAsia"/>
          <w:color w:val="auto"/>
          <w:sz w:val="22"/>
        </w:rPr>
        <w:t>２　事業参加者の一覧</w:t>
      </w:r>
      <w:r w:rsidRPr="00E2294F">
        <w:rPr>
          <w:rFonts w:hint="eastAsia"/>
          <w:color w:val="auto"/>
          <w:sz w:val="22"/>
        </w:rPr>
        <w:t>（下の様式を参考に作成）</w:t>
      </w:r>
    </w:p>
    <w:p w14:paraId="404EC11E" w14:textId="77777777" w:rsidR="000F6E60" w:rsidRPr="00E2294F" w:rsidRDefault="000F6E60" w:rsidP="00BE7709">
      <w:pPr>
        <w:adjustRightInd/>
        <w:spacing w:line="306" w:lineRule="exact"/>
        <w:ind w:firstLineChars="100" w:firstLine="222"/>
        <w:jc w:val="left"/>
        <w:rPr>
          <w:color w:val="auto"/>
          <w:sz w:val="22"/>
        </w:rPr>
      </w:pPr>
    </w:p>
    <w:p w14:paraId="28536FF8" w14:textId="77777777" w:rsidR="00BE7709" w:rsidRPr="00E2294F" w:rsidRDefault="00BE7709" w:rsidP="00BE7709">
      <w:pPr>
        <w:adjustRightInd/>
        <w:spacing w:line="306" w:lineRule="exact"/>
        <w:ind w:firstLineChars="100" w:firstLine="212"/>
        <w:jc w:val="left"/>
        <w:rPr>
          <w:rFonts w:hAnsi="ＭＳ 明朝"/>
          <w:color w:val="auto"/>
          <w:sz w:val="21"/>
        </w:rPr>
      </w:pPr>
      <w:r w:rsidRPr="00E2294F">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E2294F" w:rsidRPr="00E2294F" w14:paraId="16D0D502" w14:textId="77777777" w:rsidTr="002F405F">
        <w:trPr>
          <w:trHeight w:val="454"/>
        </w:trPr>
        <w:tc>
          <w:tcPr>
            <w:tcW w:w="709" w:type="dxa"/>
            <w:shd w:val="clear" w:color="auto" w:fill="auto"/>
            <w:vAlign w:val="center"/>
          </w:tcPr>
          <w:p w14:paraId="23FB4F4B"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補助金所要</w:t>
            </w:r>
          </w:p>
          <w:p w14:paraId="1BDCB5DA"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備考</w:t>
            </w:r>
          </w:p>
        </w:tc>
      </w:tr>
      <w:tr w:rsidR="00E2294F" w:rsidRPr="00E2294F"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45E78EFE"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B83B4C9" w:rsidR="00644FB8" w:rsidRPr="00E2294F" w:rsidRDefault="005965D2" w:rsidP="002F405F">
            <w:pPr>
              <w:adjustRightInd/>
              <w:spacing w:line="306" w:lineRule="exact"/>
              <w:jc w:val="left"/>
              <w:rPr>
                <w:color w:val="auto"/>
                <w:sz w:val="18"/>
              </w:rPr>
            </w:pPr>
            <w:r>
              <w:rPr>
                <w:noProof/>
                <w:color w:val="auto"/>
                <w:sz w:val="18"/>
              </w:rPr>
              <mc:AlternateContent>
                <mc:Choice Requires="wps">
                  <w:drawing>
                    <wp:anchor distT="0" distB="0" distL="114300" distR="114300" simplePos="0" relativeHeight="251665408" behindDoc="0" locked="0" layoutInCell="1" allowOverlap="1" wp14:anchorId="5C46ED63" wp14:editId="1D110D9F">
                      <wp:simplePos x="0" y="0"/>
                      <wp:positionH relativeFrom="column">
                        <wp:posOffset>-1558327</wp:posOffset>
                      </wp:positionH>
                      <wp:positionV relativeFrom="paragraph">
                        <wp:posOffset>44226</wp:posOffset>
                      </wp:positionV>
                      <wp:extent cx="3695065" cy="316865"/>
                      <wp:effectExtent l="0" t="0" r="19685" b="26035"/>
                      <wp:wrapNone/>
                      <wp:docPr id="1580475726" name="テキスト ボックス 1"/>
                      <wp:cNvGraphicFramePr/>
                      <a:graphic xmlns:a="http://schemas.openxmlformats.org/drawingml/2006/main">
                        <a:graphicData uri="http://schemas.microsoft.com/office/word/2010/wordprocessingShape">
                          <wps:wsp>
                            <wps:cNvSpPr txBox="1"/>
                            <wps:spPr>
                              <a:xfrm>
                                <a:off x="0" y="0"/>
                                <a:ext cx="3695065" cy="316865"/>
                              </a:xfrm>
                              <a:prstGeom prst="rect">
                                <a:avLst/>
                              </a:prstGeom>
                              <a:solidFill>
                                <a:schemeClr val="lt1"/>
                              </a:solidFill>
                              <a:ln w="6350">
                                <a:solidFill>
                                  <a:srgbClr val="FF0000"/>
                                </a:solidFill>
                              </a:ln>
                            </wps:spPr>
                            <wps:txbx>
                              <w:txbxContent>
                                <w:p w14:paraId="493E30CF" w14:textId="77777777" w:rsidR="005965D2" w:rsidRPr="00D922F7" w:rsidRDefault="005965D2" w:rsidP="005965D2">
                                  <w:pPr>
                                    <w:snapToGrid w:val="0"/>
                                    <w:jc w:val="center"/>
                                    <w:rPr>
                                      <w:color w:val="FF0000"/>
                                      <w:sz w:val="28"/>
                                      <w:szCs w:val="22"/>
                                    </w:rPr>
                                  </w:pPr>
                                  <w:r w:rsidRPr="00D922F7">
                                    <w:rPr>
                                      <w:rFonts w:hint="eastAsia"/>
                                      <w:color w:val="FF0000"/>
                                      <w:sz w:val="28"/>
                                      <w:szCs w:val="22"/>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6ED63" id="_x0000_s1027" type="#_x0000_t202" style="position:absolute;margin-left:-122.7pt;margin-top:3.5pt;width:290.95pt;height:2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" fillcolor="white [3201]" strokecolor="red" strokeweight=".5pt">
                      <v:textbox>
                        <w:txbxContent>
                          <w:p w14:paraId="493E30CF" w14:textId="77777777" w:rsidR="005965D2" w:rsidRPr="00D922F7" w:rsidRDefault="005965D2" w:rsidP="005965D2">
                            <w:pPr>
                              <w:snapToGrid w:val="0"/>
                              <w:jc w:val="center"/>
                              <w:rPr>
                                <w:color w:val="FF0000"/>
                                <w:sz w:val="28"/>
                                <w:szCs w:val="22"/>
                              </w:rPr>
                            </w:pPr>
                            <w:r w:rsidRPr="00D922F7">
                              <w:rPr>
                                <w:rFonts w:hint="eastAsia"/>
                                <w:color w:val="FF0000"/>
                                <w:sz w:val="28"/>
                                <w:szCs w:val="22"/>
                              </w:rPr>
                              <w:t>別添管理シートのとおり</w:t>
                            </w:r>
                          </w:p>
                        </w:txbxContent>
                      </v:textbox>
                    </v:shape>
                  </w:pict>
                </mc:Fallback>
              </mc:AlternateConten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E2294F" w:rsidRDefault="00644FB8" w:rsidP="002F405F">
            <w:pPr>
              <w:adjustRightInd/>
              <w:spacing w:line="306" w:lineRule="exact"/>
              <w:jc w:val="left"/>
              <w:rPr>
                <w:color w:val="auto"/>
                <w:sz w:val="18"/>
              </w:rPr>
            </w:pPr>
          </w:p>
        </w:tc>
      </w:tr>
      <w:tr w:rsidR="00E2294F" w:rsidRPr="00E2294F"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1A9E8B3B"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E2294F" w:rsidRDefault="00644FB8" w:rsidP="002F405F">
            <w:pPr>
              <w:adjustRightInd/>
              <w:spacing w:line="306" w:lineRule="exact"/>
              <w:jc w:val="left"/>
              <w:rPr>
                <w:color w:val="auto"/>
                <w:sz w:val="18"/>
              </w:rPr>
            </w:pPr>
          </w:p>
        </w:tc>
      </w:tr>
    </w:tbl>
    <w:p w14:paraId="3A52FCDC" w14:textId="311AD56E" w:rsidR="00BE7709" w:rsidRPr="00E2294F" w:rsidRDefault="00BE7709" w:rsidP="000F6E60">
      <w:pPr>
        <w:adjustRightInd/>
        <w:spacing w:line="200" w:lineRule="exact"/>
        <w:ind w:rightChars="174" w:right="421"/>
        <w:jc w:val="left"/>
        <w:rPr>
          <w:color w:val="auto"/>
          <w:sz w:val="20"/>
          <w:szCs w:val="20"/>
        </w:rPr>
      </w:pPr>
      <w:r w:rsidRPr="00E2294F">
        <w:rPr>
          <w:rFonts w:hint="eastAsia"/>
          <w:color w:val="auto"/>
          <w:sz w:val="20"/>
        </w:rPr>
        <w:t>※</w:t>
      </w:r>
      <w:r w:rsidRPr="00E2294F">
        <w:rPr>
          <w:rFonts w:hint="eastAsia"/>
          <w:color w:val="auto"/>
          <w:sz w:val="16"/>
          <w:szCs w:val="16"/>
        </w:rPr>
        <w:t>番号は事業参加者の通し番号とし、</w:t>
      </w:r>
      <w:r w:rsidR="0027567A" w:rsidRPr="00E2294F">
        <w:rPr>
          <w:rFonts w:hint="eastAsia"/>
          <w:color w:val="auto"/>
          <w:sz w:val="16"/>
          <w:szCs w:val="16"/>
        </w:rPr>
        <w:t>（セーフティネット申込者の内訳）</w:t>
      </w:r>
      <w:r w:rsidRPr="00E2294F">
        <w:rPr>
          <w:rFonts w:hint="eastAsia"/>
          <w:color w:val="auto"/>
          <w:sz w:val="16"/>
          <w:szCs w:val="16"/>
        </w:rPr>
        <w:t>の番号と連動させること。</w:t>
      </w:r>
    </w:p>
    <w:p w14:paraId="1CBB5E4A" w14:textId="2412AD01" w:rsidR="00584F12" w:rsidRPr="00E2294F"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r w:rsidR="00564071" w:rsidRPr="00E2294F">
        <w:rPr>
          <w:rFonts w:ascii="ＭＳ Ｐゴシック" w:eastAsia="ＭＳ Ｐゴシック" w:hAnsi="ＭＳ Ｐゴシック" w:hint="eastAsia"/>
          <w:color w:val="auto"/>
        </w:rPr>
        <w:lastRenderedPageBreak/>
        <w:t>（別紙２）</w:t>
      </w:r>
    </w:p>
    <w:p w14:paraId="5B1CF29B"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E2294F">
        <w:rPr>
          <w:rFonts w:ascii="ＭＳ Ｐゴシック" w:eastAsia="ＭＳ Ｐゴシック" w:hAnsi="ＭＳ Ｐゴシック" w:cs="Times New Roman" w:hint="eastAsia"/>
          <w:color w:val="auto"/>
          <w:spacing w:val="2"/>
          <w:sz w:val="48"/>
          <w:szCs w:val="48"/>
        </w:rPr>
        <w:t>省</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ネ</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ル</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ギ</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ー</w:t>
      </w:r>
      <w:r w:rsidR="00235749"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等</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対</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策</w:t>
      </w:r>
      <w:r w:rsidRPr="00E2294F">
        <w:rPr>
          <w:rFonts w:ascii="ＭＳ Ｐゴシック" w:eastAsia="ＭＳ Ｐゴシック" w:hAnsi="ＭＳ Ｐゴシック" w:cs="Times New Roman" w:hint="eastAsia"/>
          <w:color w:val="auto"/>
          <w:spacing w:val="2"/>
          <w:sz w:val="48"/>
          <w:szCs w:val="48"/>
        </w:rPr>
        <w:t>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進</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計</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画</w:t>
      </w:r>
    </w:p>
    <w:p w14:paraId="19410F23" w14:textId="77777777" w:rsidR="006B0B00"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E2294F">
        <w:rPr>
          <w:rFonts w:ascii="ＭＳ Ｐゴシック" w:eastAsia="ＭＳ Ｐゴシック" w:hAnsi="ＭＳ Ｐゴシック" w:cs="Times New Roman" w:hint="eastAsia"/>
          <w:color w:val="auto"/>
          <w:spacing w:val="2"/>
          <w:sz w:val="40"/>
          <w:szCs w:val="40"/>
        </w:rPr>
        <w:t xml:space="preserve">（品目名：　　　　　　　</w:t>
      </w:r>
      <w:r w:rsidR="00235749" w:rsidRPr="00E2294F">
        <w:rPr>
          <w:rFonts w:ascii="ＭＳ Ｐゴシック" w:eastAsia="ＭＳ Ｐゴシック" w:hAnsi="ＭＳ Ｐゴシック" w:cs="Times New Roman" w:hint="eastAsia"/>
          <w:color w:val="auto"/>
          <w:spacing w:val="2"/>
          <w:sz w:val="40"/>
          <w:szCs w:val="40"/>
        </w:rPr>
        <w:t xml:space="preserve">　　　　　</w:t>
      </w:r>
      <w:r w:rsidRPr="00E2294F">
        <w:rPr>
          <w:rFonts w:ascii="ＭＳ Ｐゴシック" w:eastAsia="ＭＳ Ｐゴシック" w:hAnsi="ＭＳ Ｐゴシック" w:cs="Times New Roman" w:hint="eastAsia"/>
          <w:color w:val="auto"/>
          <w:spacing w:val="2"/>
          <w:sz w:val="40"/>
          <w:szCs w:val="40"/>
        </w:rPr>
        <w:t>）</w:t>
      </w:r>
    </w:p>
    <w:p w14:paraId="6FEE7BAB"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E2294F"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E2294F" w:rsidRPr="00E2294F"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1DE03136" w14:textId="77777777" w:rsidR="005965D2" w:rsidRPr="00E2294F" w:rsidRDefault="005965D2" w:rsidP="005965D2">
            <w:pPr>
              <w:spacing w:beforeLines="50" w:before="163" w:line="300" w:lineRule="exact"/>
              <w:rPr>
                <w:rFonts w:ascii="ＭＳ Ｐゴシック" w:eastAsia="ＭＳ Ｐゴシック" w:hAnsi="ＭＳ Ｐゴシック" w:cs="Times New Roman"/>
                <w:color w:val="auto"/>
                <w:spacing w:val="2"/>
                <w:sz w:val="20"/>
                <w:szCs w:val="20"/>
              </w:rPr>
            </w:pPr>
            <w:r w:rsidRPr="00D922F7">
              <w:rPr>
                <w:rFonts w:ascii="ＭＳ Ｐゴシック" w:eastAsia="ＭＳ Ｐゴシック" w:hAnsi="ＭＳ Ｐゴシック" w:cs="Times New Roman" w:hint="eastAsia"/>
                <w:color w:val="FF0000"/>
                <w:spacing w:val="2"/>
                <w:sz w:val="26"/>
                <w:szCs w:val="26"/>
              </w:rPr>
              <w:t>３</w:t>
            </w:r>
            <w:r w:rsidRPr="00E2294F">
              <w:rPr>
                <w:rFonts w:ascii="ＭＳ Ｐゴシック" w:eastAsia="ＭＳ Ｐゴシック" w:hAnsi="ＭＳ Ｐゴシック" w:cs="Times New Roman" w:hint="eastAsia"/>
                <w:color w:val="auto"/>
                <w:spacing w:val="2"/>
                <w:sz w:val="26"/>
                <w:szCs w:val="26"/>
              </w:rPr>
              <w:t xml:space="preserve">年間 </w:t>
            </w:r>
            <w:r w:rsidRPr="00E2294F">
              <w:rPr>
                <w:rFonts w:ascii="ＭＳ Ｐゴシック" w:eastAsia="ＭＳ Ｐゴシック" w:hAnsi="ＭＳ Ｐゴシック" w:cs="Times New Roman" w:hint="eastAsia"/>
                <w:color w:val="auto"/>
                <w:spacing w:val="2"/>
                <w:sz w:val="20"/>
                <w:szCs w:val="20"/>
              </w:rPr>
              <w:t>（R　事業年度～Ｒ　事業年度）</w:t>
            </w:r>
          </w:p>
          <w:p w14:paraId="1263C42C" w14:textId="77777777" w:rsidR="0027567A" w:rsidRPr="005965D2"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48CDF157" w:rsidR="00156F2D" w:rsidRPr="00E2294F" w:rsidRDefault="005965D2"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D922F7">
              <w:rPr>
                <w:rFonts w:ascii="ＭＳ Ｐゴシック" w:eastAsia="ＭＳ Ｐゴシック" w:hAnsi="ＭＳ Ｐゴシック" w:cs="Times New Roman" w:hint="eastAsia"/>
                <w:color w:val="FF0000"/>
                <w:spacing w:val="2"/>
                <w:sz w:val="26"/>
                <w:szCs w:val="26"/>
              </w:rPr>
              <w:t>千葉県</w:t>
            </w:r>
          </w:p>
        </w:tc>
      </w:tr>
      <w:tr w:rsidR="00E2294F" w:rsidRPr="00E2294F"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w:t>
            </w:r>
            <w:r w:rsidR="00156F2D" w:rsidRPr="00E2294F">
              <w:rPr>
                <w:rFonts w:ascii="ＭＳ Ｐゴシック" w:eastAsia="ＭＳ Ｐゴシック" w:hAnsi="ＭＳ Ｐゴシック" w:cs="Times New Roman" w:hint="eastAsia"/>
                <w:color w:val="auto"/>
                <w:spacing w:val="2"/>
                <w:sz w:val="26"/>
                <w:szCs w:val="26"/>
              </w:rPr>
              <w:t>参画</w:t>
            </w:r>
            <w:r w:rsidR="008E32B2" w:rsidRPr="00E2294F">
              <w:rPr>
                <w:rFonts w:ascii="ＭＳ Ｐゴシック" w:eastAsia="ＭＳ Ｐゴシック" w:hAnsi="ＭＳ Ｐゴシック" w:cs="Times New Roman" w:hint="eastAsia"/>
                <w:color w:val="auto"/>
                <w:spacing w:val="2"/>
                <w:sz w:val="26"/>
                <w:szCs w:val="26"/>
              </w:rPr>
              <w:t>者</w:t>
            </w:r>
            <w:r w:rsidR="00156F2D" w:rsidRPr="00E2294F">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E2294F"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E2294F"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Pr="00E2294F"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E2294F"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lastRenderedPageBreak/>
        <w:t>第１　産地における燃料使用量削減等の目標</w:t>
      </w:r>
    </w:p>
    <w:p w14:paraId="03F2708A"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E2294F" w:rsidRPr="00E2294F" w14:paraId="0E69F9BB" w14:textId="77777777" w:rsidTr="002821BE">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E2294F" w:rsidRDefault="007A49DD" w:rsidP="002821BE">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 xml:space="preserve">　</w:t>
            </w:r>
          </w:p>
        </w:tc>
      </w:tr>
    </w:tbl>
    <w:p w14:paraId="129E2AAB"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58D78A48"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5FE0D3C8" w14:textId="77777777" w:rsidR="007A49DD" w:rsidRPr="00E2294F" w:rsidRDefault="007A49DD" w:rsidP="007A49DD">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E2294F" w:rsidRPr="00E2294F" w14:paraId="0DAC9CDE" w14:textId="77777777" w:rsidTr="002821BE">
        <w:tc>
          <w:tcPr>
            <w:tcW w:w="2934" w:type="dxa"/>
            <w:shd w:val="clear" w:color="auto" w:fill="auto"/>
            <w:vAlign w:val="center"/>
          </w:tcPr>
          <w:p w14:paraId="4F298183" w14:textId="77777777" w:rsidR="007A49DD" w:rsidRPr="00E2294F" w:rsidRDefault="007A49DD" w:rsidP="002821BE">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065A60F9"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削減率</w:t>
            </w:r>
          </w:p>
        </w:tc>
        <w:tc>
          <w:tcPr>
            <w:tcW w:w="1819" w:type="dxa"/>
            <w:shd w:val="clear" w:color="auto" w:fill="auto"/>
            <w:vAlign w:val="center"/>
          </w:tcPr>
          <w:p w14:paraId="5446F6E4"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実施事業年度</w:t>
            </w:r>
          </w:p>
        </w:tc>
        <w:tc>
          <w:tcPr>
            <w:tcW w:w="3216" w:type="dxa"/>
            <w:shd w:val="clear" w:color="auto" w:fill="auto"/>
            <w:vAlign w:val="center"/>
          </w:tcPr>
          <w:p w14:paraId="417A58C7"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実績</w:t>
            </w:r>
          </w:p>
        </w:tc>
      </w:tr>
      <w:tr w:rsidR="00E2294F" w:rsidRPr="00E2294F" w14:paraId="1115868F" w14:textId="77777777" w:rsidTr="002821BE">
        <w:trPr>
          <w:trHeight w:val="567"/>
        </w:trPr>
        <w:tc>
          <w:tcPr>
            <w:tcW w:w="2934" w:type="dxa"/>
            <w:vMerge w:val="restart"/>
            <w:shd w:val="clear" w:color="auto" w:fill="auto"/>
            <w:vAlign w:val="center"/>
          </w:tcPr>
          <w:p w14:paraId="320AAA92" w14:textId="77777777" w:rsidR="007A49DD" w:rsidRPr="00E2294F" w:rsidRDefault="007A49DD" w:rsidP="002821BE">
            <w:pPr>
              <w:adjustRightInd/>
              <w:spacing w:line="306" w:lineRule="exact"/>
              <w:jc w:val="left"/>
              <w:rPr>
                <w:color w:val="auto"/>
                <w:sz w:val="21"/>
              </w:rPr>
            </w:pPr>
            <w:r w:rsidRPr="00E2294F">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E3E662C" w14:textId="77777777" w:rsidR="007A49DD" w:rsidRPr="00E2294F" w:rsidRDefault="007A49DD" w:rsidP="002821BE">
            <w:pPr>
              <w:spacing w:line="306" w:lineRule="exact"/>
              <w:jc w:val="right"/>
              <w:rPr>
                <w:color w:val="auto"/>
              </w:rPr>
            </w:pPr>
            <w:r w:rsidRPr="00E2294F">
              <w:rPr>
                <w:rFonts w:hint="eastAsia"/>
                <w:color w:val="auto"/>
              </w:rPr>
              <w:t>15％</w:t>
            </w:r>
          </w:p>
        </w:tc>
        <w:tc>
          <w:tcPr>
            <w:tcW w:w="1819" w:type="dxa"/>
            <w:shd w:val="clear" w:color="auto" w:fill="auto"/>
            <w:vAlign w:val="center"/>
          </w:tcPr>
          <w:p w14:paraId="1AE29C99"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029E61AB" w14:textId="77777777" w:rsidR="007A49DD" w:rsidRPr="00E2294F" w:rsidRDefault="007A49DD" w:rsidP="002821BE">
            <w:pPr>
              <w:adjustRightInd/>
              <w:spacing w:line="306" w:lineRule="exact"/>
              <w:jc w:val="right"/>
              <w:rPr>
                <w:color w:val="auto"/>
              </w:rPr>
            </w:pPr>
            <w:r w:rsidRPr="00E2294F">
              <w:rPr>
                <w:rFonts w:hint="eastAsia"/>
                <w:color w:val="auto"/>
              </w:rPr>
              <w:t>K</w:t>
            </w:r>
            <w:r w:rsidRPr="00E2294F">
              <w:rPr>
                <w:color w:val="auto"/>
              </w:rPr>
              <w:t>L</w:t>
            </w:r>
            <w:r w:rsidRPr="00E2294F">
              <w:rPr>
                <w:rFonts w:hint="eastAsia"/>
                <w:color w:val="auto"/>
              </w:rPr>
              <w:t>→　　K</w:t>
            </w:r>
            <w:r w:rsidRPr="00E2294F">
              <w:rPr>
                <w:color w:val="auto"/>
              </w:rPr>
              <w:t>L</w:t>
            </w:r>
            <w:r w:rsidRPr="00E2294F">
              <w:rPr>
                <w:rFonts w:hint="eastAsia"/>
                <w:color w:val="auto"/>
              </w:rPr>
              <w:t>（○％）</w:t>
            </w:r>
          </w:p>
        </w:tc>
      </w:tr>
      <w:tr w:rsidR="00E2294F" w:rsidRPr="00E2294F" w14:paraId="37F0CFBC" w14:textId="77777777" w:rsidTr="002821BE">
        <w:trPr>
          <w:trHeight w:val="567"/>
        </w:trPr>
        <w:tc>
          <w:tcPr>
            <w:tcW w:w="2934" w:type="dxa"/>
            <w:vMerge/>
            <w:shd w:val="clear" w:color="auto" w:fill="auto"/>
            <w:vAlign w:val="center"/>
          </w:tcPr>
          <w:p w14:paraId="01D7E097"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51CFB3A8"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282C13B8"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3DFD4299" w14:textId="77777777" w:rsidR="007A49DD" w:rsidRPr="00E2294F" w:rsidRDefault="007A49DD" w:rsidP="002821BE">
            <w:pPr>
              <w:adjustRightInd/>
              <w:spacing w:line="306" w:lineRule="exact"/>
              <w:jc w:val="right"/>
              <w:rPr>
                <w:color w:val="auto"/>
              </w:rPr>
            </w:pPr>
            <w:r w:rsidRPr="00E2294F">
              <w:rPr>
                <w:rFonts w:hint="eastAsia"/>
                <w:color w:val="auto"/>
              </w:rPr>
              <w:t>K</w:t>
            </w:r>
            <w:r w:rsidRPr="00E2294F">
              <w:rPr>
                <w:color w:val="auto"/>
              </w:rPr>
              <w:t>L</w:t>
            </w:r>
            <w:r w:rsidRPr="00E2294F">
              <w:rPr>
                <w:rFonts w:hint="eastAsia"/>
                <w:color w:val="auto"/>
              </w:rPr>
              <w:t>→　　K</w:t>
            </w:r>
            <w:r w:rsidRPr="00E2294F">
              <w:rPr>
                <w:color w:val="auto"/>
              </w:rPr>
              <w:t>L</w:t>
            </w:r>
            <w:r w:rsidRPr="00E2294F">
              <w:rPr>
                <w:rFonts w:hint="eastAsia"/>
                <w:color w:val="auto"/>
              </w:rPr>
              <w:t>（○％）</w:t>
            </w:r>
          </w:p>
        </w:tc>
      </w:tr>
      <w:tr w:rsidR="00E2294F" w:rsidRPr="00E2294F" w14:paraId="5CFE4145" w14:textId="77777777" w:rsidTr="002821BE">
        <w:trPr>
          <w:trHeight w:val="567"/>
        </w:trPr>
        <w:tc>
          <w:tcPr>
            <w:tcW w:w="2934" w:type="dxa"/>
            <w:vMerge/>
            <w:shd w:val="clear" w:color="auto" w:fill="auto"/>
            <w:vAlign w:val="center"/>
          </w:tcPr>
          <w:p w14:paraId="2C5E2535"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2C627CA"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76F1396F"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1F355B5A" w14:textId="77777777" w:rsidR="007A49DD" w:rsidRPr="00E2294F" w:rsidRDefault="007A49DD" w:rsidP="002821BE">
            <w:pPr>
              <w:wordWrap w:val="0"/>
              <w:adjustRightInd/>
              <w:spacing w:line="306" w:lineRule="exact"/>
              <w:jc w:val="right"/>
              <w:rPr>
                <w:color w:val="auto"/>
              </w:rPr>
            </w:pPr>
            <w:r w:rsidRPr="00E2294F">
              <w:rPr>
                <w:rFonts w:hint="eastAsia"/>
                <w:color w:val="auto"/>
              </w:rPr>
              <w:t>KG→　　KG（〇％）</w:t>
            </w:r>
          </w:p>
        </w:tc>
      </w:tr>
      <w:tr w:rsidR="00E2294F" w:rsidRPr="00E2294F" w14:paraId="3238121F" w14:textId="77777777" w:rsidTr="002821BE">
        <w:trPr>
          <w:trHeight w:val="567"/>
        </w:trPr>
        <w:tc>
          <w:tcPr>
            <w:tcW w:w="2934" w:type="dxa"/>
            <w:vMerge/>
            <w:shd w:val="clear" w:color="auto" w:fill="auto"/>
            <w:vAlign w:val="center"/>
          </w:tcPr>
          <w:p w14:paraId="211AC90A"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B9F375D"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461B9D23"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2C6823F4" w14:textId="77777777" w:rsidR="007A49DD" w:rsidRPr="00E2294F" w:rsidRDefault="007A49DD" w:rsidP="002821BE">
            <w:pPr>
              <w:adjustRightInd/>
              <w:spacing w:line="306" w:lineRule="exact"/>
              <w:jc w:val="right"/>
              <w:rPr>
                <w:color w:val="auto"/>
              </w:rPr>
            </w:pPr>
            <w:r w:rsidRPr="00E2294F">
              <w:rPr>
                <w:rFonts w:hint="eastAsia"/>
                <w:color w:val="auto"/>
              </w:rPr>
              <w:t>KG→　　KG（〇％）</w:t>
            </w:r>
          </w:p>
        </w:tc>
      </w:tr>
      <w:tr w:rsidR="00E2294F" w:rsidRPr="00E2294F" w14:paraId="169FB40F" w14:textId="77777777" w:rsidTr="002821BE">
        <w:trPr>
          <w:trHeight w:val="567"/>
        </w:trPr>
        <w:tc>
          <w:tcPr>
            <w:tcW w:w="2934" w:type="dxa"/>
            <w:vMerge/>
            <w:shd w:val="clear" w:color="auto" w:fill="auto"/>
            <w:vAlign w:val="center"/>
          </w:tcPr>
          <w:p w14:paraId="2C1BF7DE"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800D9DD"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63B2C16F"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5BB3AA78" w14:textId="77777777" w:rsidR="007A49DD" w:rsidRPr="00E2294F" w:rsidRDefault="007A49DD" w:rsidP="002821BE">
            <w:pPr>
              <w:wordWrap w:val="0"/>
              <w:adjustRightInd/>
              <w:spacing w:line="306" w:lineRule="exact"/>
              <w:jc w:val="right"/>
              <w:rPr>
                <w:color w:val="auto"/>
              </w:rPr>
            </w:pPr>
            <w:r w:rsidRPr="00E2294F">
              <w:rPr>
                <w:rFonts w:hint="eastAsia"/>
                <w:color w:val="auto"/>
              </w:rPr>
              <w:t>㎥→　　㎥（〇％）</w:t>
            </w:r>
          </w:p>
        </w:tc>
      </w:tr>
      <w:tr w:rsidR="00E2294F" w:rsidRPr="00E2294F" w14:paraId="275A8107" w14:textId="77777777" w:rsidTr="002821BE">
        <w:trPr>
          <w:trHeight w:val="567"/>
        </w:trPr>
        <w:tc>
          <w:tcPr>
            <w:tcW w:w="2934" w:type="dxa"/>
            <w:vMerge/>
            <w:shd w:val="clear" w:color="auto" w:fill="auto"/>
            <w:vAlign w:val="center"/>
          </w:tcPr>
          <w:p w14:paraId="07CB5D99"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FD26843"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65F69639"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3FEDF847" w14:textId="77777777" w:rsidR="007A49DD" w:rsidRPr="00E2294F" w:rsidRDefault="007A49DD" w:rsidP="002821BE">
            <w:pPr>
              <w:adjustRightInd/>
              <w:spacing w:line="306" w:lineRule="exact"/>
              <w:jc w:val="right"/>
              <w:rPr>
                <w:color w:val="auto"/>
              </w:rPr>
            </w:pPr>
            <w:r w:rsidRPr="00E2294F">
              <w:rPr>
                <w:rFonts w:hint="eastAsia"/>
                <w:color w:val="auto"/>
              </w:rPr>
              <w:t>㎥→　　㎥（〇％）</w:t>
            </w:r>
          </w:p>
        </w:tc>
      </w:tr>
      <w:tr w:rsidR="00E2294F" w:rsidRPr="00E2294F" w14:paraId="62607494" w14:textId="77777777" w:rsidTr="002821BE">
        <w:trPr>
          <w:trHeight w:val="567"/>
        </w:trPr>
        <w:tc>
          <w:tcPr>
            <w:tcW w:w="2934" w:type="dxa"/>
            <w:vMerge w:val="restart"/>
            <w:shd w:val="clear" w:color="auto" w:fill="auto"/>
            <w:vAlign w:val="center"/>
          </w:tcPr>
          <w:p w14:paraId="5614BD16" w14:textId="77777777" w:rsidR="007A49DD" w:rsidRPr="00E2294F" w:rsidRDefault="007A49DD" w:rsidP="002821BE">
            <w:pPr>
              <w:adjustRightInd/>
              <w:spacing w:line="306" w:lineRule="exact"/>
              <w:jc w:val="left"/>
              <w:rPr>
                <w:color w:val="auto"/>
                <w:sz w:val="21"/>
              </w:rPr>
            </w:pPr>
            <w:r w:rsidRPr="00E2294F">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74A6E322" w14:textId="77777777" w:rsidR="007A49DD" w:rsidRPr="00E2294F" w:rsidRDefault="007A49DD" w:rsidP="002821BE">
            <w:pPr>
              <w:spacing w:line="306" w:lineRule="exact"/>
              <w:jc w:val="right"/>
              <w:rPr>
                <w:color w:val="auto"/>
              </w:rPr>
            </w:pPr>
            <w:r w:rsidRPr="00E2294F">
              <w:rPr>
                <w:rFonts w:hint="eastAsia"/>
                <w:color w:val="auto"/>
              </w:rPr>
              <w:t>15％</w:t>
            </w:r>
          </w:p>
        </w:tc>
        <w:tc>
          <w:tcPr>
            <w:tcW w:w="1819" w:type="dxa"/>
            <w:shd w:val="clear" w:color="auto" w:fill="auto"/>
            <w:vAlign w:val="center"/>
          </w:tcPr>
          <w:p w14:paraId="41649001"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49F54B8E" w14:textId="77777777" w:rsidR="007A49DD" w:rsidRPr="00E2294F" w:rsidRDefault="007A49DD" w:rsidP="002821BE">
            <w:pPr>
              <w:adjustRightInd/>
              <w:spacing w:line="306" w:lineRule="exact"/>
              <w:jc w:val="right"/>
              <w:rPr>
                <w:color w:val="auto"/>
              </w:rPr>
            </w:pPr>
            <w:r w:rsidRPr="00E2294F">
              <w:rPr>
                <w:rFonts w:hint="eastAsia"/>
                <w:color w:val="auto"/>
              </w:rPr>
              <w:t>K</w:t>
            </w:r>
            <w:r w:rsidRPr="00E2294F">
              <w:rPr>
                <w:color w:val="auto"/>
              </w:rPr>
              <w:t>L</w:t>
            </w:r>
            <w:r w:rsidRPr="00E2294F">
              <w:rPr>
                <w:rFonts w:hint="eastAsia"/>
                <w:color w:val="auto"/>
              </w:rPr>
              <w:t>→　　K</w:t>
            </w:r>
            <w:r w:rsidRPr="00E2294F">
              <w:rPr>
                <w:color w:val="auto"/>
              </w:rPr>
              <w:t>L</w:t>
            </w:r>
            <w:r w:rsidRPr="00E2294F">
              <w:rPr>
                <w:rFonts w:hint="eastAsia"/>
                <w:color w:val="auto"/>
              </w:rPr>
              <w:t>（○％）</w:t>
            </w:r>
          </w:p>
        </w:tc>
      </w:tr>
      <w:tr w:rsidR="00E2294F" w:rsidRPr="00E2294F" w14:paraId="01EF93C0" w14:textId="77777777" w:rsidTr="002821BE">
        <w:trPr>
          <w:trHeight w:val="567"/>
        </w:trPr>
        <w:tc>
          <w:tcPr>
            <w:tcW w:w="2934" w:type="dxa"/>
            <w:vMerge/>
            <w:shd w:val="clear" w:color="auto" w:fill="auto"/>
            <w:vAlign w:val="center"/>
          </w:tcPr>
          <w:p w14:paraId="2965447C"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D01000C"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1A6B8C47"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2AF130F3" w14:textId="77777777" w:rsidR="007A49DD" w:rsidRPr="00E2294F" w:rsidRDefault="007A49DD" w:rsidP="002821BE">
            <w:pPr>
              <w:adjustRightInd/>
              <w:spacing w:line="306" w:lineRule="exact"/>
              <w:jc w:val="right"/>
              <w:rPr>
                <w:color w:val="auto"/>
              </w:rPr>
            </w:pPr>
            <w:r w:rsidRPr="00E2294F">
              <w:rPr>
                <w:rFonts w:hint="eastAsia"/>
                <w:color w:val="auto"/>
              </w:rPr>
              <w:t>KG→　　KG（〇％）</w:t>
            </w:r>
          </w:p>
        </w:tc>
      </w:tr>
      <w:tr w:rsidR="00E2294F" w:rsidRPr="00E2294F" w14:paraId="4CCFD1C7" w14:textId="77777777" w:rsidTr="002821BE">
        <w:trPr>
          <w:trHeight w:val="567"/>
        </w:trPr>
        <w:tc>
          <w:tcPr>
            <w:tcW w:w="2934" w:type="dxa"/>
            <w:vMerge/>
            <w:shd w:val="clear" w:color="auto" w:fill="auto"/>
            <w:vAlign w:val="center"/>
          </w:tcPr>
          <w:p w14:paraId="5F03EC70"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4926DAA"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7085EF97"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5D457614" w14:textId="77777777" w:rsidR="007A49DD" w:rsidRPr="00E2294F" w:rsidRDefault="007A49DD" w:rsidP="002821BE">
            <w:pPr>
              <w:adjustRightInd/>
              <w:spacing w:line="306" w:lineRule="exact"/>
              <w:jc w:val="right"/>
              <w:rPr>
                <w:color w:val="auto"/>
              </w:rPr>
            </w:pPr>
            <w:r w:rsidRPr="00E2294F">
              <w:rPr>
                <w:rFonts w:hint="eastAsia"/>
                <w:color w:val="auto"/>
              </w:rPr>
              <w:t>㎥→　　㎥（〇％）</w:t>
            </w:r>
          </w:p>
        </w:tc>
      </w:tr>
    </w:tbl>
    <w:p w14:paraId="5BAFAA70" w14:textId="77777777" w:rsidR="007A49DD" w:rsidRPr="00E2294F"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（注１）１期計画、２期計画における目標削減率15％を達成した場合に削減率を○で囲む。</w:t>
      </w:r>
    </w:p>
    <w:p w14:paraId="7D2A8125" w14:textId="77777777" w:rsidR="007A49DD" w:rsidRPr="00E2294F"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（注２）実績は</w:t>
      </w:r>
      <w:r w:rsidRPr="00E2294F">
        <w:rPr>
          <w:rFonts w:ascii="ＭＳ Ｐ明朝" w:eastAsia="ＭＳ Ｐ明朝" w:hAnsi="ＭＳ Ｐ明朝"/>
          <w:color w:val="auto"/>
          <w:sz w:val="20"/>
          <w:szCs w:val="20"/>
        </w:rPr>
        <w:t>A</w:t>
      </w:r>
      <w:r w:rsidRPr="00E2294F">
        <w:rPr>
          <w:rFonts w:ascii="ＭＳ Ｐ明朝" w:eastAsia="ＭＳ Ｐ明朝" w:hAnsi="ＭＳ Ｐ明朝" w:hint="eastAsia"/>
          <w:color w:val="auto"/>
          <w:sz w:val="20"/>
          <w:szCs w:val="20"/>
        </w:rPr>
        <w:t>重油・灯油は「ＫＬ」、ＬＰガスは「</w:t>
      </w:r>
      <w:r w:rsidRPr="00E2294F">
        <w:rPr>
          <w:rFonts w:ascii="ＭＳ Ｐ明朝" w:eastAsia="ＭＳ Ｐ明朝" w:hAnsi="ＭＳ Ｐ明朝"/>
          <w:color w:val="auto"/>
          <w:sz w:val="20"/>
          <w:szCs w:val="20"/>
        </w:rPr>
        <w:t>KG</w:t>
      </w:r>
      <w:r w:rsidRPr="00E2294F">
        <w:rPr>
          <w:rFonts w:ascii="ＭＳ Ｐ明朝" w:eastAsia="ＭＳ Ｐ明朝" w:hAnsi="ＭＳ Ｐ明朝" w:hint="eastAsia"/>
          <w:color w:val="auto"/>
          <w:sz w:val="20"/>
          <w:szCs w:val="20"/>
        </w:rPr>
        <w:t>」、ＬＮＧは「㎥」の欄にそれぞれ記載し、省エネルギー等対策推進計画策定時の燃油現在使用量及び目標年の燃油使用実績を記載し、その差の率をカッコ内の削減率として記載。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1920281B"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sidRPr="00E2294F">
        <w:rPr>
          <w:rFonts w:ascii="ＭＳ ゴシック" w:eastAsia="ＭＳ ゴシック" w:hAnsi="ＭＳ ゴシック"/>
          <w:color w:val="auto"/>
        </w:rPr>
        <w:br w:type="page"/>
      </w:r>
      <w:r w:rsidRPr="00E2294F">
        <w:rPr>
          <w:rFonts w:ascii="ＭＳ ゴシック" w:eastAsia="ＭＳ ゴシック" w:hAnsi="ＭＳ ゴシック" w:cs="Times New Roman" w:hint="eastAsia"/>
          <w:color w:val="auto"/>
          <w:spacing w:val="2"/>
          <w:szCs w:val="24"/>
        </w:rPr>
        <w:lastRenderedPageBreak/>
        <w:t>３　燃料使用量削減等の目標</w:t>
      </w:r>
    </w:p>
    <w:p w14:paraId="4DBE5B6F" w14:textId="77777777" w:rsidR="007A49DD" w:rsidRPr="00E2294F" w:rsidRDefault="007A49DD" w:rsidP="007A49DD">
      <w:pPr>
        <w:adjustRightInd/>
        <w:spacing w:line="0" w:lineRule="atLeast"/>
        <w:jc w:val="left"/>
        <w:rPr>
          <w:rFonts w:ascii="ＭＳ ゴシック" w:eastAsia="ＭＳ ゴシック" w:hAnsi="ＭＳ ゴシック" w:cs="Times New Roman"/>
          <w:color w:val="auto"/>
          <w:spacing w:val="2"/>
          <w:szCs w:val="24"/>
        </w:rPr>
      </w:pPr>
      <w:r w:rsidRPr="00E2294F">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103"/>
        <w:gridCol w:w="574"/>
        <w:gridCol w:w="1085"/>
        <w:gridCol w:w="593"/>
        <w:gridCol w:w="1066"/>
        <w:gridCol w:w="611"/>
        <w:gridCol w:w="1272"/>
        <w:gridCol w:w="442"/>
      </w:tblGrid>
      <w:tr w:rsidR="00E2294F" w:rsidRPr="00E2294F" w14:paraId="4FE592CB" w14:textId="77777777" w:rsidTr="002821BE">
        <w:trPr>
          <w:trHeight w:val="397"/>
        </w:trPr>
        <w:tc>
          <w:tcPr>
            <w:tcW w:w="2368" w:type="dxa"/>
            <w:vMerge w:val="restart"/>
            <w:tcBorders>
              <w:top w:val="single" w:sz="12" w:space="0" w:color="auto"/>
              <w:left w:val="single" w:sz="12" w:space="0" w:color="auto"/>
            </w:tcBorders>
            <w:shd w:val="clear" w:color="auto" w:fill="auto"/>
            <w:vAlign w:val="center"/>
          </w:tcPr>
          <w:p w14:paraId="1AC69668" w14:textId="77777777" w:rsidR="007A49DD" w:rsidRPr="00E2294F"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燃料の種類</w:t>
            </w:r>
          </w:p>
        </w:tc>
        <w:tc>
          <w:tcPr>
            <w:tcW w:w="3440" w:type="dxa"/>
            <w:gridSpan w:val="4"/>
            <w:tcBorders>
              <w:top w:val="single" w:sz="12" w:space="0" w:color="auto"/>
            </w:tcBorders>
            <w:shd w:val="clear" w:color="auto" w:fill="auto"/>
            <w:vAlign w:val="center"/>
          </w:tcPr>
          <w:p w14:paraId="4F84DF88" w14:textId="77777777" w:rsidR="007A49DD" w:rsidRPr="00E2294F"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年間（加温期間）使用量</w:t>
            </w:r>
          </w:p>
        </w:tc>
        <w:tc>
          <w:tcPr>
            <w:tcW w:w="1720" w:type="dxa"/>
            <w:gridSpan w:val="2"/>
            <w:vMerge w:val="restart"/>
            <w:tcBorders>
              <w:top w:val="single" w:sz="12" w:space="0" w:color="auto"/>
            </w:tcBorders>
            <w:shd w:val="clear" w:color="auto" w:fill="auto"/>
            <w:vAlign w:val="center"/>
          </w:tcPr>
          <w:p w14:paraId="378056BF"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③＝①－②</w:t>
            </w:r>
          </w:p>
        </w:tc>
        <w:tc>
          <w:tcPr>
            <w:tcW w:w="1758" w:type="dxa"/>
            <w:gridSpan w:val="2"/>
            <w:vMerge w:val="restart"/>
            <w:tcBorders>
              <w:top w:val="single" w:sz="12" w:space="0" w:color="auto"/>
              <w:right w:val="single" w:sz="12" w:space="0" w:color="auto"/>
            </w:tcBorders>
            <w:shd w:val="clear" w:color="auto" w:fill="auto"/>
            <w:vAlign w:val="center"/>
          </w:tcPr>
          <w:p w14:paraId="1F6C3196"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④＝③／①×100</w:t>
            </w:r>
          </w:p>
        </w:tc>
      </w:tr>
      <w:tr w:rsidR="00E2294F" w:rsidRPr="00E2294F" w14:paraId="6C5150C2" w14:textId="77777777" w:rsidTr="002821BE">
        <w:trPr>
          <w:trHeight w:val="397"/>
        </w:trPr>
        <w:tc>
          <w:tcPr>
            <w:tcW w:w="2368" w:type="dxa"/>
            <w:vMerge/>
            <w:tcBorders>
              <w:left w:val="single" w:sz="12" w:space="0" w:color="auto"/>
              <w:bottom w:val="double" w:sz="4" w:space="0" w:color="auto"/>
            </w:tcBorders>
            <w:shd w:val="clear" w:color="auto" w:fill="auto"/>
            <w:vAlign w:val="center"/>
          </w:tcPr>
          <w:p w14:paraId="353D4FBC"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bottom w:val="double" w:sz="4" w:space="0" w:color="auto"/>
            </w:tcBorders>
            <w:shd w:val="clear" w:color="auto" w:fill="auto"/>
            <w:vAlign w:val="center"/>
          </w:tcPr>
          <w:p w14:paraId="0C28BEE9"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 xml:space="preserve">現　　在 </w:t>
            </w:r>
            <w:r w:rsidRPr="00E2294F">
              <w:rPr>
                <w:rFonts w:ascii="ＭＳ Ｐゴシック" w:eastAsia="ＭＳ Ｐゴシック" w:hAnsi="ＭＳ Ｐゴシック" w:cs="Times New Roman" w:hint="eastAsia"/>
                <w:color w:val="auto"/>
                <w:spacing w:val="2"/>
                <w:sz w:val="18"/>
                <w:szCs w:val="22"/>
              </w:rPr>
              <w:t>①</w:t>
            </w:r>
          </w:p>
        </w:tc>
        <w:tc>
          <w:tcPr>
            <w:tcW w:w="1720" w:type="dxa"/>
            <w:gridSpan w:val="2"/>
            <w:tcBorders>
              <w:bottom w:val="double" w:sz="4" w:space="0" w:color="auto"/>
            </w:tcBorders>
            <w:shd w:val="clear" w:color="auto" w:fill="auto"/>
            <w:vAlign w:val="center"/>
          </w:tcPr>
          <w:p w14:paraId="12309B6F"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目　　標</w:t>
            </w:r>
            <w:r w:rsidRPr="00E2294F">
              <w:rPr>
                <w:rFonts w:ascii="ＭＳ Ｐゴシック" w:eastAsia="ＭＳ Ｐゴシック" w:hAnsi="ＭＳ Ｐゴシック" w:cs="Times New Roman" w:hint="eastAsia"/>
                <w:color w:val="auto"/>
                <w:spacing w:val="2"/>
                <w:sz w:val="18"/>
                <w:szCs w:val="22"/>
              </w:rPr>
              <w:t>②</w:t>
            </w:r>
          </w:p>
        </w:tc>
        <w:tc>
          <w:tcPr>
            <w:tcW w:w="1720" w:type="dxa"/>
            <w:gridSpan w:val="2"/>
            <w:vMerge/>
            <w:tcBorders>
              <w:bottom w:val="double" w:sz="4" w:space="0" w:color="auto"/>
            </w:tcBorders>
            <w:shd w:val="clear" w:color="auto" w:fill="auto"/>
          </w:tcPr>
          <w:p w14:paraId="6DC799EF" w14:textId="77777777" w:rsidR="007A49DD" w:rsidRPr="00E2294F"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8" w:type="dxa"/>
            <w:gridSpan w:val="2"/>
            <w:vMerge/>
            <w:tcBorders>
              <w:bottom w:val="double" w:sz="4" w:space="0" w:color="auto"/>
              <w:right w:val="single" w:sz="12" w:space="0" w:color="auto"/>
            </w:tcBorders>
            <w:shd w:val="clear" w:color="auto" w:fill="auto"/>
          </w:tcPr>
          <w:p w14:paraId="1D6950E6" w14:textId="77777777" w:rsidR="007A49DD" w:rsidRPr="00E2294F"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r>
      <w:tr w:rsidR="00E2294F" w:rsidRPr="00E2294F" w14:paraId="263842BC" w14:textId="77777777" w:rsidTr="002821BE">
        <w:trPr>
          <w:trHeight w:val="850"/>
        </w:trPr>
        <w:tc>
          <w:tcPr>
            <w:tcW w:w="2368" w:type="dxa"/>
            <w:tcBorders>
              <w:top w:val="double" w:sz="4" w:space="0" w:color="auto"/>
              <w:left w:val="single" w:sz="12" w:space="0" w:color="auto"/>
              <w:bottom w:val="single" w:sz="4" w:space="0" w:color="000000"/>
            </w:tcBorders>
            <w:shd w:val="clear" w:color="auto" w:fill="auto"/>
            <w:vAlign w:val="center"/>
          </w:tcPr>
          <w:p w14:paraId="06940E14" w14:textId="77777777" w:rsidR="007A49DD" w:rsidRPr="00E2294F"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Ａ重油または灯油</w:t>
            </w:r>
          </w:p>
          <w:p w14:paraId="78ECC272"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single" w:sz="4" w:space="0" w:color="000000"/>
              <w:right w:val="nil"/>
            </w:tcBorders>
            <w:shd w:val="clear" w:color="auto" w:fill="auto"/>
            <w:vAlign w:val="center"/>
          </w:tcPr>
          <w:p w14:paraId="2DEC7D8F"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499B163"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21" w:type="dxa"/>
            <w:tcBorders>
              <w:top w:val="double" w:sz="4" w:space="0" w:color="auto"/>
              <w:bottom w:val="single" w:sz="4" w:space="0" w:color="000000"/>
              <w:right w:val="nil"/>
            </w:tcBorders>
            <w:shd w:val="clear" w:color="auto" w:fill="auto"/>
            <w:vAlign w:val="center"/>
          </w:tcPr>
          <w:p w14:paraId="77370604"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14EECC9B"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02" w:type="dxa"/>
            <w:tcBorders>
              <w:top w:val="double" w:sz="4" w:space="0" w:color="auto"/>
              <w:bottom w:val="single" w:sz="4" w:space="0" w:color="000000"/>
              <w:right w:val="nil"/>
            </w:tcBorders>
            <w:shd w:val="clear" w:color="auto" w:fill="auto"/>
            <w:vAlign w:val="center"/>
          </w:tcPr>
          <w:p w14:paraId="282C013F"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double" w:sz="4" w:space="0" w:color="auto"/>
              <w:left w:val="nil"/>
              <w:bottom w:val="single" w:sz="4" w:space="0" w:color="000000"/>
            </w:tcBorders>
            <w:shd w:val="clear" w:color="auto" w:fill="auto"/>
            <w:vAlign w:val="center"/>
          </w:tcPr>
          <w:p w14:paraId="3B38846F"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316" w:type="dxa"/>
            <w:tcBorders>
              <w:top w:val="double" w:sz="4" w:space="0" w:color="auto"/>
              <w:right w:val="nil"/>
            </w:tcBorders>
            <w:shd w:val="clear" w:color="auto" w:fill="auto"/>
            <w:vAlign w:val="center"/>
          </w:tcPr>
          <w:p w14:paraId="023D7929"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B5DBD6A"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1DA268C1" w14:textId="77777777" w:rsidTr="002821BE">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5764EBBF"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ＬＰガス</w:t>
            </w:r>
          </w:p>
        </w:tc>
        <w:tc>
          <w:tcPr>
            <w:tcW w:w="1140" w:type="dxa"/>
            <w:tcBorders>
              <w:top w:val="single" w:sz="4" w:space="0" w:color="000000"/>
              <w:bottom w:val="single" w:sz="4" w:space="0" w:color="000000"/>
              <w:right w:val="nil"/>
            </w:tcBorders>
            <w:shd w:val="clear" w:color="auto" w:fill="auto"/>
            <w:vAlign w:val="center"/>
          </w:tcPr>
          <w:p w14:paraId="55B4D796"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15BF8BE2"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ＫＧ</w:t>
            </w:r>
          </w:p>
        </w:tc>
        <w:tc>
          <w:tcPr>
            <w:tcW w:w="1121" w:type="dxa"/>
            <w:tcBorders>
              <w:top w:val="single" w:sz="4" w:space="0" w:color="000000"/>
              <w:bottom w:val="single" w:sz="4" w:space="0" w:color="000000"/>
              <w:right w:val="nil"/>
            </w:tcBorders>
            <w:shd w:val="clear" w:color="auto" w:fill="auto"/>
            <w:vAlign w:val="center"/>
          </w:tcPr>
          <w:p w14:paraId="70661046"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168B4FF5"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ＫＧ</w:t>
            </w:r>
          </w:p>
        </w:tc>
        <w:tc>
          <w:tcPr>
            <w:tcW w:w="1102" w:type="dxa"/>
            <w:tcBorders>
              <w:top w:val="single" w:sz="4" w:space="0" w:color="000000"/>
              <w:bottom w:val="single" w:sz="4" w:space="0" w:color="000000"/>
              <w:right w:val="nil"/>
            </w:tcBorders>
            <w:shd w:val="clear" w:color="auto" w:fill="auto"/>
            <w:vAlign w:val="center"/>
          </w:tcPr>
          <w:p w14:paraId="79872DA9"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51EFAD6C"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ＫＧ</w:t>
            </w:r>
          </w:p>
        </w:tc>
        <w:tc>
          <w:tcPr>
            <w:tcW w:w="1316" w:type="dxa"/>
            <w:tcBorders>
              <w:right w:val="nil"/>
            </w:tcBorders>
            <w:shd w:val="clear" w:color="auto" w:fill="auto"/>
            <w:vAlign w:val="center"/>
          </w:tcPr>
          <w:p w14:paraId="72DCD9FA"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1AE7A3C2" w14:textId="77777777" w:rsidTr="002821BE">
        <w:trPr>
          <w:trHeight w:val="850"/>
        </w:trPr>
        <w:tc>
          <w:tcPr>
            <w:tcW w:w="2368"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ＬＮＧ</w:t>
            </w:r>
          </w:p>
        </w:tc>
        <w:tc>
          <w:tcPr>
            <w:tcW w:w="1140"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21" w:type="dxa"/>
            <w:tcBorders>
              <w:top w:val="single" w:sz="4" w:space="0" w:color="000000"/>
              <w:left w:val="single" w:sz="4" w:space="0" w:color="auto"/>
              <w:bottom w:val="single" w:sz="4" w:space="0" w:color="000000"/>
              <w:right w:val="nil"/>
            </w:tcBorders>
            <w:shd w:val="clear" w:color="auto" w:fill="auto"/>
            <w:vAlign w:val="center"/>
          </w:tcPr>
          <w:p w14:paraId="13770A08"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02"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right w:val="single" w:sz="4" w:space="0" w:color="auto"/>
            </w:tcBorders>
            <w:shd w:val="clear" w:color="auto" w:fill="auto"/>
            <w:vAlign w:val="center"/>
          </w:tcPr>
          <w:p w14:paraId="664AEDD2"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316" w:type="dxa"/>
            <w:tcBorders>
              <w:top w:val="single" w:sz="4" w:space="0" w:color="auto"/>
              <w:left w:val="single" w:sz="4" w:space="0" w:color="auto"/>
              <w:bottom w:val="single" w:sz="4" w:space="0" w:color="auto"/>
              <w:right w:val="nil"/>
            </w:tcBorders>
            <w:shd w:val="clear" w:color="auto" w:fill="auto"/>
            <w:vAlign w:val="center"/>
          </w:tcPr>
          <w:p w14:paraId="63928F77"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7B87B791" w14:textId="77777777" w:rsidTr="002821BE">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43820D96"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合計（A重油換算）</w:t>
            </w:r>
          </w:p>
        </w:tc>
        <w:tc>
          <w:tcPr>
            <w:tcW w:w="1140" w:type="dxa"/>
            <w:tcBorders>
              <w:top w:val="single" w:sz="4" w:space="0" w:color="000000"/>
              <w:bottom w:val="single" w:sz="4" w:space="0" w:color="000000"/>
              <w:right w:val="nil"/>
            </w:tcBorders>
            <w:shd w:val="clear" w:color="auto" w:fill="auto"/>
            <w:vAlign w:val="center"/>
          </w:tcPr>
          <w:p w14:paraId="6F501199"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DC0202D"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4" w:space="0" w:color="000000"/>
              <w:right w:val="nil"/>
            </w:tcBorders>
            <w:shd w:val="clear" w:color="auto" w:fill="auto"/>
            <w:vAlign w:val="center"/>
          </w:tcPr>
          <w:p w14:paraId="7E9F5974"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4237A1C4"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4" w:space="0" w:color="000000"/>
              <w:right w:val="nil"/>
            </w:tcBorders>
            <w:shd w:val="clear" w:color="auto" w:fill="auto"/>
            <w:vAlign w:val="center"/>
          </w:tcPr>
          <w:p w14:paraId="6B45A1F6"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69633853"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316" w:type="dxa"/>
            <w:tcBorders>
              <w:right w:val="nil"/>
            </w:tcBorders>
            <w:shd w:val="clear" w:color="auto" w:fill="auto"/>
            <w:vAlign w:val="center"/>
          </w:tcPr>
          <w:p w14:paraId="1E74BFF7"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FF52B36"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48C0C94E" w14:textId="77777777" w:rsidTr="002821BE">
        <w:trPr>
          <w:trHeight w:val="850"/>
        </w:trPr>
        <w:tc>
          <w:tcPr>
            <w:tcW w:w="2368" w:type="dxa"/>
            <w:tcBorders>
              <w:top w:val="single" w:sz="4" w:space="0" w:color="000000"/>
              <w:left w:val="single" w:sz="12" w:space="0" w:color="auto"/>
              <w:bottom w:val="single" w:sz="12" w:space="0" w:color="auto"/>
            </w:tcBorders>
            <w:shd w:val="clear" w:color="auto" w:fill="auto"/>
            <w:vAlign w:val="center"/>
          </w:tcPr>
          <w:p w14:paraId="209A26BF"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10a当たり</w:t>
            </w:r>
          </w:p>
        </w:tc>
        <w:tc>
          <w:tcPr>
            <w:tcW w:w="1140" w:type="dxa"/>
            <w:tcBorders>
              <w:top w:val="single" w:sz="4" w:space="0" w:color="000000"/>
              <w:bottom w:val="single" w:sz="12" w:space="0" w:color="auto"/>
              <w:right w:val="nil"/>
            </w:tcBorders>
            <w:shd w:val="clear" w:color="auto" w:fill="auto"/>
            <w:vAlign w:val="center"/>
          </w:tcPr>
          <w:p w14:paraId="54CD249C"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02497D"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14:paraId="3BCA31ED"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56EA320E"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14:paraId="718F1E92"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1A94BEED"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316" w:type="dxa"/>
            <w:tcBorders>
              <w:bottom w:val="single" w:sz="12" w:space="0" w:color="auto"/>
              <w:right w:val="nil"/>
            </w:tcBorders>
            <w:shd w:val="clear" w:color="auto" w:fill="auto"/>
            <w:vAlign w:val="center"/>
          </w:tcPr>
          <w:p w14:paraId="576D558D"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bl>
    <w:p w14:paraId="26F7885C" w14:textId="77777777" w:rsidR="007A49DD" w:rsidRPr="00E2294F"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77777777" w:rsidR="007A49DD" w:rsidRPr="00E2294F"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年間(加温期間)使用量の「現在」及び「目標」欄は、第２の「（１）10a当たりの燃料使用量の削減を目標とする者の取組計画一覧」の合計欄から転記する。なお、それぞれの数値については小数点以下第１位を四捨五入する。</w:t>
      </w:r>
    </w:p>
    <w:p w14:paraId="33738C28" w14:textId="77777777" w:rsidR="007A49DD" w:rsidRPr="00E2294F" w:rsidRDefault="007A49DD" w:rsidP="007A49DD">
      <w:pPr>
        <w:spacing w:line="306" w:lineRule="exact"/>
        <w:ind w:left="580" w:hangingChars="287" w:hanging="580"/>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2D4AD07"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63FECA5B" w14:textId="38557E16" w:rsidR="007A49DD" w:rsidRPr="00E2294F" w:rsidRDefault="005965D2" w:rsidP="007A49DD">
      <w:pPr>
        <w:adjustRightInd/>
        <w:spacing w:line="306" w:lineRule="exact"/>
        <w:jc w:val="left"/>
        <w:rPr>
          <w:rFonts w:ascii="ＭＳ Ｐ明朝" w:eastAsia="ＭＳ Ｐ明朝" w:hAnsi="ＭＳ Ｐ明朝"/>
          <w:color w:val="auto"/>
          <w:sz w:val="20"/>
          <w:szCs w:val="20"/>
        </w:rPr>
      </w:pPr>
      <w:r>
        <w:rPr>
          <w:noProof/>
          <w:color w:val="auto"/>
          <w:sz w:val="18"/>
        </w:rPr>
        <mc:AlternateContent>
          <mc:Choice Requires="wps">
            <w:drawing>
              <wp:anchor distT="0" distB="0" distL="114300" distR="114300" simplePos="0" relativeHeight="251667456" behindDoc="0" locked="0" layoutInCell="1" allowOverlap="1" wp14:anchorId="0E80C344" wp14:editId="01F42F19">
                <wp:simplePos x="0" y="0"/>
                <wp:positionH relativeFrom="margin">
                  <wp:posOffset>30480</wp:posOffset>
                </wp:positionH>
                <wp:positionV relativeFrom="paragraph">
                  <wp:posOffset>182282</wp:posOffset>
                </wp:positionV>
                <wp:extent cx="5818505" cy="3248025"/>
                <wp:effectExtent l="0" t="0" r="10795" b="28575"/>
                <wp:wrapNone/>
                <wp:docPr id="1653723385" name="テキスト ボックス 1"/>
                <wp:cNvGraphicFramePr/>
                <a:graphic xmlns:a="http://schemas.openxmlformats.org/drawingml/2006/main">
                  <a:graphicData uri="http://schemas.microsoft.com/office/word/2010/wordprocessingShape">
                    <wps:wsp>
                      <wps:cNvSpPr txBox="1"/>
                      <wps:spPr>
                        <a:xfrm>
                          <a:off x="0" y="0"/>
                          <a:ext cx="5818505" cy="3248025"/>
                        </a:xfrm>
                        <a:prstGeom prst="rect">
                          <a:avLst/>
                        </a:prstGeom>
                        <a:solidFill>
                          <a:srgbClr val="FFFFFF">
                            <a:alpha val="69804"/>
                          </a:srgbClr>
                        </a:solidFill>
                        <a:ln w="6350">
                          <a:solidFill>
                            <a:srgbClr val="FF0000"/>
                          </a:solidFill>
                        </a:ln>
                      </wps:spPr>
                      <wps:txbx>
                        <w:txbxContent>
                          <w:p w14:paraId="7821E273" w14:textId="77777777" w:rsidR="005965D2" w:rsidRPr="00D922F7" w:rsidRDefault="005965D2" w:rsidP="005965D2">
                            <w:pPr>
                              <w:jc w:val="center"/>
                              <w:rPr>
                                <w:color w:val="FF0000"/>
                                <w:sz w:val="28"/>
                                <w:szCs w:val="22"/>
                              </w:rPr>
                            </w:pPr>
                            <w:r>
                              <w:rPr>
                                <w:rFonts w:hint="eastAsia"/>
                                <w:color w:val="FF0000"/>
                                <w:sz w:val="28"/>
                                <w:szCs w:val="22"/>
                              </w:rPr>
                              <w:t>※該当しない場合、削除してください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0C344" id="_x0000_s1028" type="#_x0000_t202" style="position:absolute;margin-left:2.4pt;margin-top:14.35pt;width:458.15pt;height:255.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" strokecolor="red" strokeweight=".5pt">
                <v:fill opacity="45746f"/>
                <v:textbox>
                  <w:txbxContent>
                    <w:p w14:paraId="7821E273" w14:textId="77777777" w:rsidR="005965D2" w:rsidRPr="00D922F7" w:rsidRDefault="005965D2" w:rsidP="005965D2">
                      <w:pPr>
                        <w:jc w:val="center"/>
                        <w:rPr>
                          <w:color w:val="FF0000"/>
                          <w:sz w:val="28"/>
                          <w:szCs w:val="22"/>
                        </w:rPr>
                      </w:pPr>
                      <w:r>
                        <w:rPr>
                          <w:rFonts w:hint="eastAsia"/>
                          <w:color w:val="FF0000"/>
                          <w:sz w:val="28"/>
                          <w:szCs w:val="22"/>
                        </w:rPr>
                        <w:t>※該当しない場合、削除してください</w:t>
                      </w:r>
                    </w:p>
                  </w:txbxContent>
                </v:textbox>
                <w10:wrap anchorx="margin"/>
              </v:shape>
            </w:pict>
          </mc:Fallback>
        </mc:AlternateContent>
      </w:r>
    </w:p>
    <w:p w14:paraId="40A6015D" w14:textId="330DED4D" w:rsidR="007A49DD" w:rsidRPr="00E2294F" w:rsidRDefault="007A49DD" w:rsidP="007A49DD">
      <w:pPr>
        <w:adjustRightInd/>
        <w:spacing w:line="306" w:lineRule="exact"/>
        <w:jc w:val="left"/>
        <w:rPr>
          <w:rFonts w:ascii="ＭＳ ゴシック" w:eastAsia="ＭＳ ゴシック" w:hAnsi="ＭＳ ゴシック"/>
          <w:color w:val="auto"/>
          <w:szCs w:val="24"/>
        </w:rPr>
      </w:pPr>
      <w:r w:rsidRPr="00E2294F">
        <w:rPr>
          <w:rFonts w:ascii="ＭＳ ゴシック" w:eastAsia="ＭＳ ゴシック" w:hAnsi="ＭＳ ゴシック" w:hint="eastAsia"/>
          <w:color w:val="auto"/>
          <w:szCs w:val="24"/>
        </w:rPr>
        <w:t>(２)単位生産量当たり燃料使用量を削減する目標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E2294F" w:rsidRPr="00E2294F" w14:paraId="02A5B5BD" w14:textId="77777777" w:rsidTr="00116633">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0E0B2C15"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5DA6D87A"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64CB98A9"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削減量</w:t>
            </w:r>
          </w:p>
          <w:p w14:paraId="71AC6B26"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979640"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削減率</w:t>
            </w:r>
          </w:p>
          <w:p w14:paraId="186C026C"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④＝③／①×100</w:t>
            </w:r>
          </w:p>
        </w:tc>
      </w:tr>
      <w:tr w:rsidR="00E2294F" w:rsidRPr="00E2294F" w14:paraId="797817DB" w14:textId="77777777" w:rsidTr="00116633">
        <w:trPr>
          <w:trHeight w:val="277"/>
        </w:trPr>
        <w:tc>
          <w:tcPr>
            <w:tcW w:w="2366" w:type="dxa"/>
            <w:vMerge/>
            <w:tcBorders>
              <w:left w:val="single" w:sz="12" w:space="0" w:color="auto"/>
              <w:bottom w:val="double" w:sz="4" w:space="0" w:color="auto"/>
            </w:tcBorders>
            <w:shd w:val="clear" w:color="auto" w:fill="auto"/>
            <w:vAlign w:val="center"/>
          </w:tcPr>
          <w:p w14:paraId="2A39D899"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08371D43"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現　　在</w:t>
            </w:r>
            <w:r w:rsidRPr="00E2294F">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456A35E2"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目　　標</w:t>
            </w:r>
            <w:r w:rsidRPr="00E2294F">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16A1EED4" w14:textId="77777777" w:rsidR="00E2294F" w:rsidRPr="00E2294F"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D53F8AE" w14:textId="77777777" w:rsidR="00E2294F" w:rsidRPr="00E2294F"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r>
      <w:tr w:rsidR="00E2294F" w:rsidRPr="00E2294F" w14:paraId="213983A5" w14:textId="77777777" w:rsidTr="00116633">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0F3814F0"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生産量</w:t>
            </w:r>
          </w:p>
          <w:p w14:paraId="7587EFB6"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7B03FF9E"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3723CD1" w14:textId="77777777" w:rsidR="00E2294F" w:rsidRPr="00E2294F"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309417D6"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C633486" w14:textId="77777777" w:rsidR="00E2294F" w:rsidRPr="00E2294F"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44E2D2F8"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4CC44936"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p>
        </w:tc>
      </w:tr>
      <w:tr w:rsidR="00E2294F" w:rsidRPr="00E2294F" w14:paraId="643F5F51" w14:textId="77777777" w:rsidTr="00116633">
        <w:trPr>
          <w:trHeight w:val="593"/>
        </w:trPr>
        <w:tc>
          <w:tcPr>
            <w:tcW w:w="2366" w:type="dxa"/>
            <w:vMerge w:val="restart"/>
            <w:tcBorders>
              <w:top w:val="single" w:sz="4" w:space="0" w:color="000000"/>
              <w:left w:val="single" w:sz="12" w:space="0" w:color="auto"/>
            </w:tcBorders>
            <w:shd w:val="clear" w:color="auto" w:fill="auto"/>
            <w:vAlign w:val="center"/>
          </w:tcPr>
          <w:p w14:paraId="367C216A" w14:textId="77777777" w:rsidR="00E2294F" w:rsidRPr="00E2294F" w:rsidRDefault="00E2294F" w:rsidP="00116633">
            <w:pPr>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１t当たりの</w:t>
            </w:r>
          </w:p>
          <w:p w14:paraId="531ABC7E" w14:textId="77777777" w:rsidR="00E2294F" w:rsidRPr="00E2294F" w:rsidRDefault="00E2294F" w:rsidP="00116633">
            <w:pPr>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43BE1793"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E9B2828"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20" w:type="dxa"/>
            <w:tcBorders>
              <w:top w:val="single" w:sz="4" w:space="0" w:color="000000"/>
              <w:bottom w:val="single" w:sz="4" w:space="0" w:color="000000"/>
              <w:right w:val="nil"/>
            </w:tcBorders>
            <w:shd w:val="clear" w:color="auto" w:fill="auto"/>
            <w:vAlign w:val="center"/>
          </w:tcPr>
          <w:p w14:paraId="51608ADB"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7FBBC501"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00" w:type="dxa"/>
            <w:tcBorders>
              <w:top w:val="single" w:sz="4" w:space="0" w:color="000000"/>
              <w:bottom w:val="single" w:sz="4" w:space="0" w:color="000000"/>
              <w:right w:val="nil"/>
            </w:tcBorders>
            <w:shd w:val="clear" w:color="auto" w:fill="auto"/>
            <w:vAlign w:val="center"/>
          </w:tcPr>
          <w:p w14:paraId="6181A236"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538CC5B"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315" w:type="dxa"/>
            <w:tcBorders>
              <w:top w:val="single" w:sz="4" w:space="0" w:color="auto"/>
              <w:right w:val="nil"/>
            </w:tcBorders>
            <w:shd w:val="clear" w:color="auto" w:fill="auto"/>
            <w:vAlign w:val="center"/>
          </w:tcPr>
          <w:p w14:paraId="2F0497A0"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5E39A36C"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1577B0C8" w14:textId="77777777" w:rsidTr="00116633">
        <w:trPr>
          <w:trHeight w:val="593"/>
        </w:trPr>
        <w:tc>
          <w:tcPr>
            <w:tcW w:w="2366" w:type="dxa"/>
            <w:vMerge/>
            <w:tcBorders>
              <w:left w:val="single" w:sz="12" w:space="0" w:color="auto"/>
            </w:tcBorders>
            <w:shd w:val="clear" w:color="auto" w:fill="auto"/>
            <w:vAlign w:val="center"/>
          </w:tcPr>
          <w:p w14:paraId="6E3894A5" w14:textId="77777777" w:rsidR="00E2294F" w:rsidRPr="00E2294F" w:rsidRDefault="00E2294F" w:rsidP="00116633">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0BAB5F34"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486FF8AD"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KG</w:t>
            </w:r>
          </w:p>
        </w:tc>
        <w:tc>
          <w:tcPr>
            <w:tcW w:w="1120" w:type="dxa"/>
            <w:tcBorders>
              <w:top w:val="single" w:sz="4" w:space="0" w:color="000000"/>
              <w:bottom w:val="single" w:sz="4" w:space="0" w:color="000000"/>
              <w:right w:val="nil"/>
            </w:tcBorders>
            <w:shd w:val="clear" w:color="auto" w:fill="auto"/>
            <w:vAlign w:val="center"/>
          </w:tcPr>
          <w:p w14:paraId="0AA3D3D3"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A020A5C"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color w:val="auto"/>
                <w:spacing w:val="2"/>
                <w:sz w:val="22"/>
                <w:szCs w:val="22"/>
              </w:rPr>
              <w:t>KG</w:t>
            </w:r>
          </w:p>
        </w:tc>
        <w:tc>
          <w:tcPr>
            <w:tcW w:w="1100" w:type="dxa"/>
            <w:tcBorders>
              <w:top w:val="single" w:sz="4" w:space="0" w:color="000000"/>
              <w:bottom w:val="single" w:sz="4" w:space="0" w:color="000000"/>
              <w:right w:val="nil"/>
            </w:tcBorders>
            <w:shd w:val="clear" w:color="auto" w:fill="auto"/>
            <w:vAlign w:val="center"/>
          </w:tcPr>
          <w:p w14:paraId="4B545AEA"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auto"/>
            </w:tcBorders>
            <w:shd w:val="clear" w:color="auto" w:fill="auto"/>
            <w:vAlign w:val="center"/>
          </w:tcPr>
          <w:p w14:paraId="7E30A7A2"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color w:val="auto"/>
                <w:spacing w:val="2"/>
                <w:sz w:val="22"/>
                <w:szCs w:val="22"/>
              </w:rPr>
              <w:t>KG</w:t>
            </w:r>
          </w:p>
        </w:tc>
        <w:tc>
          <w:tcPr>
            <w:tcW w:w="1315" w:type="dxa"/>
            <w:tcBorders>
              <w:bottom w:val="single" w:sz="4" w:space="0" w:color="auto"/>
              <w:right w:val="nil"/>
            </w:tcBorders>
            <w:shd w:val="clear" w:color="auto" w:fill="auto"/>
            <w:vAlign w:val="center"/>
          </w:tcPr>
          <w:p w14:paraId="2B9BEFE2"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184E78A9"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0CD939C6" w14:textId="77777777" w:rsidTr="00116633">
        <w:trPr>
          <w:trHeight w:val="593"/>
        </w:trPr>
        <w:tc>
          <w:tcPr>
            <w:tcW w:w="2366" w:type="dxa"/>
            <w:vMerge/>
            <w:tcBorders>
              <w:left w:val="single" w:sz="12" w:space="0" w:color="auto"/>
            </w:tcBorders>
            <w:shd w:val="clear" w:color="auto" w:fill="auto"/>
            <w:vAlign w:val="center"/>
          </w:tcPr>
          <w:p w14:paraId="2BC5A3C7" w14:textId="77777777" w:rsidR="00E2294F" w:rsidRPr="00E2294F" w:rsidRDefault="00E2294F" w:rsidP="00116633">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5828C8D5"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FAD6E6B"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2B71CCF3"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7D04418"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BD120F1"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0E97752"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5793605A"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4BE4352F"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00F5C398" w14:textId="77777777" w:rsidTr="00116633">
        <w:trPr>
          <w:trHeight w:val="593"/>
        </w:trPr>
        <w:tc>
          <w:tcPr>
            <w:tcW w:w="2366" w:type="dxa"/>
            <w:tcBorders>
              <w:left w:val="single" w:sz="12" w:space="0" w:color="auto"/>
              <w:bottom w:val="single" w:sz="12" w:space="0" w:color="auto"/>
            </w:tcBorders>
            <w:shd w:val="clear" w:color="auto" w:fill="auto"/>
            <w:vAlign w:val="center"/>
          </w:tcPr>
          <w:p w14:paraId="048A116A" w14:textId="77777777" w:rsidR="00E2294F" w:rsidRPr="00351582" w:rsidRDefault="00E2294F" w:rsidP="00116633">
            <w:pPr>
              <w:spacing w:line="320" w:lineRule="exact"/>
              <w:jc w:val="center"/>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3FCAB0A0" w14:textId="77777777" w:rsidR="00E2294F" w:rsidRPr="00351582"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E6CEE7" w14:textId="77777777" w:rsidR="00E2294F" w:rsidRPr="00351582"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KＬ</w:t>
            </w:r>
          </w:p>
        </w:tc>
        <w:tc>
          <w:tcPr>
            <w:tcW w:w="1120" w:type="dxa"/>
            <w:tcBorders>
              <w:top w:val="single" w:sz="4" w:space="0" w:color="000000"/>
              <w:bottom w:val="single" w:sz="12" w:space="0" w:color="auto"/>
              <w:right w:val="nil"/>
            </w:tcBorders>
            <w:shd w:val="clear" w:color="auto" w:fill="auto"/>
            <w:vAlign w:val="center"/>
          </w:tcPr>
          <w:p w14:paraId="7A9C5984" w14:textId="77777777" w:rsidR="00E2294F" w:rsidRPr="00351582"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5B2328D8" w14:textId="77777777" w:rsidR="00E2294F" w:rsidRPr="00351582"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KＬ</w:t>
            </w:r>
          </w:p>
        </w:tc>
        <w:tc>
          <w:tcPr>
            <w:tcW w:w="1100" w:type="dxa"/>
            <w:tcBorders>
              <w:top w:val="single" w:sz="4" w:space="0" w:color="000000"/>
              <w:bottom w:val="single" w:sz="12" w:space="0" w:color="auto"/>
              <w:right w:val="nil"/>
            </w:tcBorders>
            <w:shd w:val="clear" w:color="auto" w:fill="auto"/>
            <w:vAlign w:val="center"/>
          </w:tcPr>
          <w:p w14:paraId="6EE2C51A" w14:textId="77777777" w:rsidR="00E2294F" w:rsidRPr="00351582"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0CB06019" w14:textId="77777777" w:rsidR="00E2294F" w:rsidRPr="00351582"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KＬ</w:t>
            </w:r>
          </w:p>
        </w:tc>
        <w:tc>
          <w:tcPr>
            <w:tcW w:w="1315" w:type="dxa"/>
            <w:tcBorders>
              <w:bottom w:val="single" w:sz="12" w:space="0" w:color="auto"/>
              <w:right w:val="nil"/>
            </w:tcBorders>
            <w:shd w:val="clear" w:color="auto" w:fill="auto"/>
            <w:vAlign w:val="center"/>
          </w:tcPr>
          <w:p w14:paraId="6563570D" w14:textId="77777777" w:rsidR="00E2294F" w:rsidRPr="00351582"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2F0F81DD" w14:textId="77777777" w:rsidR="00E2294F" w:rsidRPr="00351582" w:rsidRDefault="00E2294F" w:rsidP="00116633">
            <w:pPr>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w:t>
            </w:r>
          </w:p>
        </w:tc>
      </w:tr>
    </w:tbl>
    <w:p w14:paraId="6DF5F17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0F3D0659" w14:textId="3288156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（注２）年間(加温期間)生産量の「現在」及び「目標」欄は、第２の「（２）単位生産量当たり燃料使用量の削減を</w:t>
      </w:r>
      <w:r w:rsidR="005965D2">
        <w:rPr>
          <w:noProof/>
          <w:color w:val="auto"/>
          <w:sz w:val="18"/>
        </w:rPr>
        <w:lastRenderedPageBreak/>
        <mc:AlternateContent>
          <mc:Choice Requires="wps">
            <w:drawing>
              <wp:anchor distT="0" distB="0" distL="114300" distR="114300" simplePos="0" relativeHeight="251669504" behindDoc="0" locked="0" layoutInCell="1" allowOverlap="1" wp14:anchorId="487A3044" wp14:editId="29A9DF78">
                <wp:simplePos x="0" y="0"/>
                <wp:positionH relativeFrom="margin">
                  <wp:align>left</wp:align>
                </wp:positionH>
                <wp:positionV relativeFrom="paragraph">
                  <wp:posOffset>75</wp:posOffset>
                </wp:positionV>
                <wp:extent cx="5818909" cy="6310116"/>
                <wp:effectExtent l="0" t="0" r="10795" b="14605"/>
                <wp:wrapNone/>
                <wp:docPr id="1466435435" name="テキスト ボックス 1"/>
                <wp:cNvGraphicFramePr/>
                <a:graphic xmlns:a="http://schemas.openxmlformats.org/drawingml/2006/main">
                  <a:graphicData uri="http://schemas.microsoft.com/office/word/2010/wordprocessingShape">
                    <wps:wsp>
                      <wps:cNvSpPr txBox="1"/>
                      <wps:spPr>
                        <a:xfrm>
                          <a:off x="0" y="0"/>
                          <a:ext cx="5818909" cy="6310116"/>
                        </a:xfrm>
                        <a:prstGeom prst="rect">
                          <a:avLst/>
                        </a:prstGeom>
                        <a:solidFill>
                          <a:srgbClr val="FFFFFF">
                            <a:alpha val="69804"/>
                          </a:srgbClr>
                        </a:solidFill>
                        <a:ln w="6350">
                          <a:solidFill>
                            <a:srgbClr val="FF0000"/>
                          </a:solidFill>
                        </a:ln>
                      </wps:spPr>
                      <wps:txbx>
                        <w:txbxContent>
                          <w:p w14:paraId="45C62313" w14:textId="77777777" w:rsidR="005965D2" w:rsidRPr="00D922F7" w:rsidRDefault="005965D2" w:rsidP="005965D2">
                            <w:pPr>
                              <w:jc w:val="center"/>
                              <w:rPr>
                                <w:color w:val="FF0000"/>
                                <w:sz w:val="28"/>
                                <w:szCs w:val="22"/>
                              </w:rPr>
                            </w:pPr>
                            <w:r>
                              <w:rPr>
                                <w:rFonts w:hint="eastAsia"/>
                                <w:color w:val="FF0000"/>
                                <w:sz w:val="28"/>
                                <w:szCs w:val="22"/>
                              </w:rPr>
                              <w:t>※該当しない場合、削除してください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A3044" id="_x0000_s1029" type="#_x0000_t202" style="position:absolute;left:0;text-align:left;margin-left:0;margin-top:0;width:458.2pt;height:496.8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" strokecolor="red" strokeweight=".5pt">
                <v:fill opacity="45746f"/>
                <v:textbox>
                  <w:txbxContent>
                    <w:p w14:paraId="45C62313" w14:textId="77777777" w:rsidR="005965D2" w:rsidRPr="00D922F7" w:rsidRDefault="005965D2" w:rsidP="005965D2">
                      <w:pPr>
                        <w:jc w:val="center"/>
                        <w:rPr>
                          <w:color w:val="FF0000"/>
                          <w:sz w:val="28"/>
                          <w:szCs w:val="22"/>
                        </w:rPr>
                      </w:pPr>
                      <w:r>
                        <w:rPr>
                          <w:rFonts w:hint="eastAsia"/>
                          <w:color w:val="FF0000"/>
                          <w:sz w:val="28"/>
                          <w:szCs w:val="22"/>
                        </w:rPr>
                        <w:t>※該当しない場合、削除してください</w:t>
                      </w:r>
                    </w:p>
                  </w:txbxContent>
                </v:textbox>
                <w10:wrap anchorx="margin"/>
              </v:shape>
            </w:pict>
          </mc:Fallback>
        </mc:AlternateContent>
      </w:r>
      <w:r w:rsidRPr="00E2294F">
        <w:rPr>
          <w:rFonts w:ascii="ＭＳ Ｐ明朝" w:eastAsia="ＭＳ Ｐ明朝" w:hAnsi="ＭＳ Ｐ明朝" w:hint="eastAsia"/>
          <w:color w:val="auto"/>
          <w:sz w:val="20"/>
          <w:szCs w:val="20"/>
        </w:rPr>
        <w:t>目標する者の取組計画一覧」の合計欄から転記する。なお、それぞれの数値については小数点以下第１位を四捨五入する。</w:t>
      </w:r>
    </w:p>
    <w:p w14:paraId="33294D17"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（注３）重量での把握が困難な場合は、単位を数量に変更して記載してもよいものとする。</w:t>
      </w:r>
    </w:p>
    <w:p w14:paraId="527F2D24"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（注４）支援対象者内で複数の品目を生産している場合は、作付け戸数上位３品目</w:t>
      </w:r>
      <w:r w:rsidRPr="00E2294F">
        <w:rPr>
          <w:rFonts w:ascii="ＭＳ Ｐ明朝" w:eastAsia="ＭＳ Ｐ明朝" w:hAnsi="ＭＳ Ｐ明朝" w:hint="eastAsia"/>
          <w:color w:val="auto"/>
          <w:sz w:val="20"/>
          <w:szCs w:val="16"/>
        </w:rPr>
        <w:t>（又は作付け戸数で全体の７割に達するまでの品目）</w:t>
      </w:r>
      <w:r w:rsidRPr="00E2294F">
        <w:rPr>
          <w:rFonts w:ascii="ＭＳ Ｐ明朝" w:eastAsia="ＭＳ Ｐ明朝" w:hAnsi="ＭＳ Ｐ明朝" w:hint="eastAsia"/>
          <w:color w:val="auto"/>
          <w:sz w:val="20"/>
          <w:szCs w:val="20"/>
        </w:rPr>
        <w:t>について、枠を追加して記載する。</w:t>
      </w:r>
    </w:p>
    <w:p w14:paraId="60AC0A83" w14:textId="77777777" w:rsidR="00E2294F" w:rsidRPr="00E2294F" w:rsidRDefault="00E2294F" w:rsidP="00E2294F">
      <w:pPr>
        <w:spacing w:line="306" w:lineRule="exact"/>
        <w:ind w:left="283" w:hangingChars="140" w:hanging="283"/>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５）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3F3AA59"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77777777" w:rsidR="007A49DD" w:rsidRPr="00E2294F" w:rsidRDefault="007A49DD" w:rsidP="007A49DD">
      <w:pPr>
        <w:adjustRightInd/>
        <w:spacing w:line="306" w:lineRule="exact"/>
        <w:jc w:val="left"/>
        <w:rPr>
          <w:rFonts w:ascii="ＭＳ ゴシック" w:eastAsia="ＭＳ ゴシック" w:hAnsi="ＭＳ ゴシック"/>
          <w:color w:val="auto"/>
          <w:szCs w:val="24"/>
        </w:rPr>
      </w:pPr>
      <w:r w:rsidRPr="00E2294F">
        <w:rPr>
          <w:rFonts w:ascii="ＭＳ ゴシック" w:eastAsia="ＭＳ ゴシック" w:hAnsi="ＭＳ ゴシック" w:hint="eastAsia"/>
          <w:color w:val="auto"/>
          <w:szCs w:val="24"/>
        </w:rPr>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E2294F" w:rsidRPr="00E2294F" w14:paraId="425D53C4" w14:textId="77777777" w:rsidTr="002821BE">
        <w:trPr>
          <w:trHeight w:val="134"/>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 xml:space="preserve">年間（加温期間）使用量：現在　</w:t>
            </w:r>
            <w:r w:rsidRPr="00E2294F">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E2294F" w:rsidRDefault="007A49DD" w:rsidP="002821BE">
            <w:pPr>
              <w:spacing w:line="3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抑制率</w:t>
            </w:r>
          </w:p>
          <w:p w14:paraId="61137431" w14:textId="77777777" w:rsidR="007A49DD" w:rsidRPr="00E2294F" w:rsidRDefault="007A49DD" w:rsidP="002821BE">
            <w:pPr>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③＝②／①×100</w:t>
            </w:r>
          </w:p>
        </w:tc>
      </w:tr>
      <w:tr w:rsidR="00E2294F" w:rsidRPr="00E2294F" w14:paraId="2024252D" w14:textId="77777777" w:rsidTr="002821BE">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E2294F" w:rsidRDefault="007A49DD" w:rsidP="002821BE">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77777777" w:rsidR="007A49DD" w:rsidRPr="00E2294F" w:rsidRDefault="007A49DD" w:rsidP="002821BE">
            <w:pPr>
              <w:spacing w:line="3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 xml:space="preserve">抑制量：目標　</w:t>
            </w:r>
            <w:r w:rsidRPr="00E2294F">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E2294F" w:rsidRDefault="007A49DD" w:rsidP="002821BE">
            <w:pPr>
              <w:spacing w:line="400" w:lineRule="exact"/>
              <w:jc w:val="left"/>
              <w:rPr>
                <w:rFonts w:ascii="ＭＳ Ｐゴシック" w:eastAsia="ＭＳ Ｐゴシック" w:hAnsi="ＭＳ Ｐゴシック" w:cs="Times New Roman"/>
                <w:color w:val="auto"/>
                <w:spacing w:val="2"/>
                <w:sz w:val="22"/>
              </w:rPr>
            </w:pPr>
          </w:p>
        </w:tc>
      </w:tr>
      <w:tr w:rsidR="00E2294F" w:rsidRPr="00E2294F" w14:paraId="7EE5EB91" w14:textId="77777777" w:rsidTr="002821BE">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25B2ECE7"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Ａ重油または灯油</w:t>
            </w:r>
          </w:p>
          <w:p w14:paraId="5C3728EE"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double" w:sz="4" w:space="0" w:color="auto"/>
              <w:right w:val="nil"/>
            </w:tcBorders>
            <w:shd w:val="clear" w:color="auto" w:fill="auto"/>
            <w:vAlign w:val="center"/>
          </w:tcPr>
          <w:p w14:paraId="4B2A0DD6"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KＬ</w:t>
            </w:r>
          </w:p>
        </w:tc>
        <w:tc>
          <w:tcPr>
            <w:tcW w:w="853" w:type="dxa"/>
            <w:tcBorders>
              <w:top w:val="double" w:sz="4" w:space="0" w:color="auto"/>
              <w:bottom w:val="double" w:sz="4" w:space="0" w:color="auto"/>
              <w:right w:val="nil"/>
            </w:tcBorders>
            <w:shd w:val="clear" w:color="auto" w:fill="auto"/>
            <w:vAlign w:val="center"/>
          </w:tcPr>
          <w:p w14:paraId="68021927"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338BD851"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KＬ</w:t>
            </w:r>
          </w:p>
        </w:tc>
        <w:tc>
          <w:tcPr>
            <w:tcW w:w="570" w:type="dxa"/>
            <w:tcBorders>
              <w:top w:val="double" w:sz="4" w:space="0" w:color="auto"/>
              <w:bottom w:val="double" w:sz="4" w:space="0" w:color="auto"/>
              <w:right w:val="nil"/>
            </w:tcBorders>
            <w:shd w:val="clear" w:color="auto" w:fill="auto"/>
            <w:vAlign w:val="center"/>
          </w:tcPr>
          <w:p w14:paraId="16F66B87"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r w:rsidR="00E2294F" w:rsidRPr="00E2294F" w14:paraId="6F5BB29F" w14:textId="77777777" w:rsidTr="002821BE">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44F907AD"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ＫＧ</w:t>
            </w:r>
          </w:p>
        </w:tc>
        <w:tc>
          <w:tcPr>
            <w:tcW w:w="853" w:type="dxa"/>
            <w:tcBorders>
              <w:top w:val="double" w:sz="4" w:space="0" w:color="auto"/>
              <w:bottom w:val="double" w:sz="4" w:space="0" w:color="auto"/>
              <w:right w:val="nil"/>
            </w:tcBorders>
            <w:shd w:val="clear" w:color="auto" w:fill="auto"/>
            <w:vAlign w:val="center"/>
          </w:tcPr>
          <w:p w14:paraId="20A861E0"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76BF82AC"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ＫＧ</w:t>
            </w:r>
          </w:p>
        </w:tc>
        <w:tc>
          <w:tcPr>
            <w:tcW w:w="570" w:type="dxa"/>
            <w:tcBorders>
              <w:top w:val="double" w:sz="4" w:space="0" w:color="auto"/>
              <w:bottom w:val="double" w:sz="4" w:space="0" w:color="auto"/>
              <w:right w:val="nil"/>
            </w:tcBorders>
            <w:shd w:val="clear" w:color="auto" w:fill="auto"/>
            <w:vAlign w:val="center"/>
          </w:tcPr>
          <w:p w14:paraId="2C04F872"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r w:rsidR="00E2294F" w:rsidRPr="00E2294F" w14:paraId="123D5B81" w14:textId="77777777" w:rsidTr="002821BE">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bl>
    <w:p w14:paraId="56EC0EA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38FAC548"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77777777" w:rsidR="007A49DD" w:rsidRPr="00E2294F"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E2294F">
        <w:rPr>
          <w:rFonts w:ascii="ＭＳ Ｐ明朝" w:eastAsia="ＭＳ Ｐ明朝" w:hAnsi="ＭＳ Ｐ明朝"/>
          <w:color w:val="auto"/>
          <w:sz w:val="20"/>
          <w:szCs w:val="20"/>
        </w:rPr>
        <w:br w:type="page"/>
      </w:r>
      <w:r w:rsidRPr="00E2294F">
        <w:rPr>
          <w:rFonts w:ascii="ＭＳ Ｐゴシック" w:eastAsia="ＭＳ Ｐゴシック" w:hAnsi="ＭＳ Ｐゴシック" w:cs="Times New Roman" w:hint="eastAsia"/>
          <w:color w:val="auto"/>
          <w:spacing w:val="2"/>
          <w:szCs w:val="24"/>
        </w:rPr>
        <w:lastRenderedPageBreak/>
        <w:t>第２　目標達成に向けた取組手段</w:t>
      </w:r>
    </w:p>
    <w:p w14:paraId="51F5C6EC" w14:textId="5E28E15B"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229" w:type="dxa"/>
        <w:tblInd w:w="84" w:type="dxa"/>
        <w:tblCellMar>
          <w:left w:w="99" w:type="dxa"/>
          <w:right w:w="99" w:type="dxa"/>
        </w:tblCellMar>
        <w:tblLook w:val="04A0" w:firstRow="1" w:lastRow="0" w:firstColumn="1" w:lastColumn="0" w:noHBand="0" w:noVBand="1"/>
      </w:tblPr>
      <w:tblGrid>
        <w:gridCol w:w="500"/>
        <w:gridCol w:w="1080"/>
        <w:gridCol w:w="1080"/>
        <w:gridCol w:w="1324"/>
        <w:gridCol w:w="1418"/>
        <w:gridCol w:w="1276"/>
        <w:gridCol w:w="1275"/>
        <w:gridCol w:w="1276"/>
      </w:tblGrid>
      <w:tr w:rsidR="00E2294F" w:rsidRPr="00E2294F" w14:paraId="6706FDAD" w14:textId="77777777" w:rsidTr="002821BE">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5CDD236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2AA3EDD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6DE7957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温室面積</w:t>
            </w:r>
          </w:p>
        </w:tc>
        <w:tc>
          <w:tcPr>
            <w:tcW w:w="27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685DB997"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燃料使用量</w:t>
            </w:r>
          </w:p>
        </w:tc>
        <w:tc>
          <w:tcPr>
            <w:tcW w:w="38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EA5BB15"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省エネ設備導入計画</w:t>
            </w:r>
          </w:p>
        </w:tc>
      </w:tr>
      <w:tr w:rsidR="00E2294F" w:rsidRPr="00E2294F" w14:paraId="0B44F561" w14:textId="77777777" w:rsidTr="002821BE">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123EC92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DB818A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A9610E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324" w:type="dxa"/>
            <w:tcBorders>
              <w:top w:val="nil"/>
              <w:left w:val="nil"/>
              <w:bottom w:val="double" w:sz="6" w:space="0" w:color="auto"/>
              <w:right w:val="single" w:sz="4" w:space="0" w:color="auto"/>
            </w:tcBorders>
            <w:shd w:val="clear" w:color="auto" w:fill="auto"/>
            <w:noWrap/>
            <w:vAlign w:val="center"/>
            <w:hideMark/>
          </w:tcPr>
          <w:p w14:paraId="1A12AEFB"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現在</w:t>
            </w:r>
          </w:p>
        </w:tc>
        <w:tc>
          <w:tcPr>
            <w:tcW w:w="1418" w:type="dxa"/>
            <w:tcBorders>
              <w:top w:val="nil"/>
              <w:left w:val="nil"/>
              <w:bottom w:val="double" w:sz="6" w:space="0" w:color="auto"/>
              <w:right w:val="single" w:sz="4" w:space="0" w:color="auto"/>
            </w:tcBorders>
            <w:shd w:val="clear" w:color="auto" w:fill="auto"/>
            <w:noWrap/>
            <w:vAlign w:val="center"/>
            <w:hideMark/>
          </w:tcPr>
          <w:p w14:paraId="59CF96D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0BDAB723"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275" w:type="dxa"/>
            <w:tcBorders>
              <w:top w:val="nil"/>
              <w:left w:val="nil"/>
              <w:bottom w:val="double" w:sz="6" w:space="0" w:color="auto"/>
              <w:right w:val="single" w:sz="4" w:space="0" w:color="auto"/>
            </w:tcBorders>
            <w:shd w:val="clear" w:color="auto" w:fill="auto"/>
            <w:vAlign w:val="center"/>
            <w:hideMark/>
          </w:tcPr>
          <w:p w14:paraId="60B064F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6A1D90B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r>
      <w:tr w:rsidR="00E2294F" w:rsidRPr="00E2294F" w14:paraId="10347DB1" w14:textId="77777777" w:rsidTr="002821BE">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6F862F40"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09CFA01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D3E47B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nil"/>
              <w:right w:val="single" w:sz="4" w:space="0" w:color="auto"/>
            </w:tcBorders>
            <w:shd w:val="clear" w:color="auto" w:fill="auto"/>
            <w:vAlign w:val="center"/>
            <w:hideMark/>
          </w:tcPr>
          <w:p w14:paraId="5952D0E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nil"/>
              <w:right w:val="single" w:sz="4" w:space="0" w:color="auto"/>
            </w:tcBorders>
            <w:shd w:val="clear" w:color="auto" w:fill="auto"/>
            <w:vAlign w:val="center"/>
            <w:hideMark/>
          </w:tcPr>
          <w:p w14:paraId="59255DC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98B5AB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222B8A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49139B2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4B6319CF" w14:textId="77777777" w:rsidTr="002821BE">
        <w:trPr>
          <w:trHeight w:val="270"/>
        </w:trPr>
        <w:tc>
          <w:tcPr>
            <w:tcW w:w="500" w:type="dxa"/>
            <w:vMerge/>
            <w:tcBorders>
              <w:top w:val="nil"/>
              <w:left w:val="single" w:sz="8" w:space="0" w:color="auto"/>
              <w:bottom w:val="nil"/>
              <w:right w:val="single" w:sz="4" w:space="0" w:color="auto"/>
            </w:tcBorders>
            <w:vAlign w:val="center"/>
            <w:hideMark/>
          </w:tcPr>
          <w:p w14:paraId="48C6A43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7961B8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4AA220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2DE8D5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584D402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6A3C27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7367E09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7320C64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EE80CAB" w14:textId="77777777" w:rsidTr="002821BE">
        <w:trPr>
          <w:trHeight w:val="285"/>
        </w:trPr>
        <w:tc>
          <w:tcPr>
            <w:tcW w:w="500" w:type="dxa"/>
            <w:vMerge/>
            <w:tcBorders>
              <w:top w:val="nil"/>
              <w:left w:val="single" w:sz="8" w:space="0" w:color="auto"/>
              <w:bottom w:val="nil"/>
              <w:right w:val="single" w:sz="4" w:space="0" w:color="auto"/>
            </w:tcBorders>
            <w:vAlign w:val="center"/>
            <w:hideMark/>
          </w:tcPr>
          <w:p w14:paraId="33E204D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0DFD8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67B323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5F42FD3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27F90F0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8C2017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5C00DF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3E4E31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011B25D5"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373AE1E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68F81B7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142EDA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4FA369A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4B18BA3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0EAC3FE0" w14:textId="56FB8E05"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011D6991"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09870B5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CCB9DF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4A78E8E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1B8B12D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415F618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032D6F8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79800CC" w14:textId="77777777" w:rsidTr="002821BE">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60677E06" w14:textId="1CD6A93E"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5A8C4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C57B2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1279E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DAB07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7B08525"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9F0B3F6" w14:textId="0E4C9A36"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2349DD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10A36AED" w14:textId="77777777" w:rsidTr="002821BE">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D6354B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6B6030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F9F7B8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454107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80968B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C0253F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05C5318" w14:textId="6EFA2191"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EC9F2E" w14:textId="4824EDFF"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C39CD04" w14:textId="77777777" w:rsidTr="002821BE">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849B6F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EFC7E1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7E8A4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7C8CAAA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B7C8E9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477AF8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E963C2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48EFAD7" w14:textId="135C52C8"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7A4ADBC9" w14:textId="77777777" w:rsidTr="002821BE">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07AF42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F59D5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4A1E14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614C565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899BAA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4C9B3B9D" w14:textId="615A41C3" w:rsidR="007A49DD" w:rsidRPr="00E2294F" w:rsidRDefault="005965D2"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Pr>
                <w:noProof/>
                <w:color w:val="auto"/>
                <w:sz w:val="18"/>
              </w:rPr>
              <mc:AlternateContent>
                <mc:Choice Requires="wps">
                  <w:drawing>
                    <wp:anchor distT="0" distB="0" distL="114300" distR="114300" simplePos="0" relativeHeight="251671552" behindDoc="0" locked="0" layoutInCell="1" allowOverlap="1" wp14:anchorId="28E033B3" wp14:editId="462F4816">
                      <wp:simplePos x="0" y="0"/>
                      <wp:positionH relativeFrom="column">
                        <wp:posOffset>-2864335</wp:posOffset>
                      </wp:positionH>
                      <wp:positionV relativeFrom="paragraph">
                        <wp:posOffset>-1601059</wp:posOffset>
                      </wp:positionV>
                      <wp:extent cx="4582160" cy="5206365"/>
                      <wp:effectExtent l="0" t="0" r="27940" b="13335"/>
                      <wp:wrapNone/>
                      <wp:docPr id="286726476" name="テキスト ボックス 1"/>
                      <wp:cNvGraphicFramePr/>
                      <a:graphic xmlns:a="http://schemas.openxmlformats.org/drawingml/2006/main">
                        <a:graphicData uri="http://schemas.microsoft.com/office/word/2010/wordprocessingShape">
                          <wps:wsp>
                            <wps:cNvSpPr txBox="1"/>
                            <wps:spPr>
                              <a:xfrm>
                                <a:off x="0" y="0"/>
                                <a:ext cx="4582160" cy="5206365"/>
                              </a:xfrm>
                              <a:prstGeom prst="rect">
                                <a:avLst/>
                              </a:prstGeom>
                              <a:solidFill>
                                <a:schemeClr val="lt1"/>
                              </a:solidFill>
                              <a:ln w="6350">
                                <a:solidFill>
                                  <a:srgbClr val="FF0000"/>
                                </a:solidFill>
                              </a:ln>
                            </wps:spPr>
                            <wps:txbx>
                              <w:txbxContent>
                                <w:p w14:paraId="6FD8DC90" w14:textId="77777777" w:rsidR="005965D2" w:rsidRPr="00D922F7" w:rsidRDefault="005965D2" w:rsidP="005965D2">
                                  <w:pPr>
                                    <w:jc w:val="center"/>
                                    <w:rPr>
                                      <w:color w:val="FF0000"/>
                                      <w:sz w:val="28"/>
                                      <w:szCs w:val="22"/>
                                    </w:rPr>
                                  </w:pPr>
                                  <w:r w:rsidRPr="00D922F7">
                                    <w:rPr>
                                      <w:rFonts w:hint="eastAsia"/>
                                      <w:color w:val="FF0000"/>
                                      <w:sz w:val="28"/>
                                      <w:szCs w:val="22"/>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033B3" id="_x0000_s1030" type="#_x0000_t202" style="position:absolute;margin-left:-225.55pt;margin-top:-126.05pt;width:360.8pt;height:409.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" fillcolor="white [3201]" strokecolor="red" strokeweight=".5pt">
                      <v:textbox>
                        <w:txbxContent>
                          <w:p w14:paraId="6FD8DC90" w14:textId="77777777" w:rsidR="005965D2" w:rsidRPr="00D922F7" w:rsidRDefault="005965D2" w:rsidP="005965D2">
                            <w:pPr>
                              <w:jc w:val="center"/>
                              <w:rPr>
                                <w:color w:val="FF0000"/>
                                <w:sz w:val="28"/>
                                <w:szCs w:val="22"/>
                              </w:rPr>
                            </w:pPr>
                            <w:r w:rsidRPr="00D922F7">
                              <w:rPr>
                                <w:rFonts w:hint="eastAsia"/>
                                <w:color w:val="FF0000"/>
                                <w:sz w:val="28"/>
                                <w:szCs w:val="22"/>
                              </w:rPr>
                              <w:t>別添管理シートのとおり</w:t>
                            </w:r>
                          </w:p>
                        </w:txbxContent>
                      </v:textbox>
                    </v:shape>
                  </w:pict>
                </mc:Fallback>
              </mc:AlternateContent>
            </w:r>
            <w:r w:rsidR="007A49DD" w:rsidRPr="00E2294F">
              <w:rPr>
                <w:rFonts w:ascii="ＭＳ Ｐゴシック" w:eastAsia="ＭＳ Ｐゴシック" w:hAnsi="ＭＳ Ｐゴシック" w:cs="ＭＳ Ｐゴシック" w:hint="eastAsia"/>
                <w:color w:val="auto"/>
                <w:sz w:val="22"/>
                <w:szCs w:val="22"/>
              </w:rPr>
              <w:t>（参考）</w:t>
            </w:r>
          </w:p>
        </w:tc>
      </w:tr>
      <w:tr w:rsidR="00E2294F" w:rsidRPr="00E2294F" w14:paraId="2F5C0476" w14:textId="77777777" w:rsidTr="002821BE">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24DEA17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BE5E87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E12FB1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937522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A56C5B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5DEB850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A5F310A" w14:textId="77777777" w:rsidTr="002821BE">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823FA4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468191"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E55BA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27F94C6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21F4597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361817F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55C6FB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5636AB8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6FDB7D38" w14:textId="77777777" w:rsidTr="002821BE">
        <w:trPr>
          <w:trHeight w:val="270"/>
        </w:trPr>
        <w:tc>
          <w:tcPr>
            <w:tcW w:w="500" w:type="dxa"/>
            <w:vMerge/>
            <w:tcBorders>
              <w:top w:val="nil"/>
              <w:left w:val="single" w:sz="8" w:space="0" w:color="auto"/>
              <w:bottom w:val="single" w:sz="4" w:space="0" w:color="000000"/>
              <w:right w:val="single" w:sz="4" w:space="0" w:color="auto"/>
            </w:tcBorders>
            <w:vAlign w:val="center"/>
            <w:hideMark/>
          </w:tcPr>
          <w:p w14:paraId="00E8FBB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50C6B7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4883E74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74DABA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9C014F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68F1310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07F1D51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6387E7F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2ED5F2D" w14:textId="77777777" w:rsidTr="002821BE">
        <w:trPr>
          <w:trHeight w:val="285"/>
        </w:trPr>
        <w:tc>
          <w:tcPr>
            <w:tcW w:w="500" w:type="dxa"/>
            <w:vMerge/>
            <w:tcBorders>
              <w:top w:val="nil"/>
              <w:left w:val="single" w:sz="8" w:space="0" w:color="auto"/>
              <w:bottom w:val="single" w:sz="4" w:space="0" w:color="000000"/>
              <w:right w:val="single" w:sz="4" w:space="0" w:color="auto"/>
            </w:tcBorders>
            <w:vAlign w:val="center"/>
            <w:hideMark/>
          </w:tcPr>
          <w:p w14:paraId="525FC2E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EC517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2A356F3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EF78C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9D34BC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A0FCA45"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ACF87E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369D12F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6E841311" w14:textId="77777777" w:rsidTr="002821BE">
        <w:trPr>
          <w:trHeight w:val="355"/>
        </w:trPr>
        <w:tc>
          <w:tcPr>
            <w:tcW w:w="500" w:type="dxa"/>
            <w:vMerge/>
            <w:tcBorders>
              <w:top w:val="nil"/>
              <w:left w:val="single" w:sz="8" w:space="0" w:color="auto"/>
              <w:bottom w:val="single" w:sz="4" w:space="0" w:color="000000"/>
              <w:right w:val="single" w:sz="4" w:space="0" w:color="auto"/>
            </w:tcBorders>
            <w:vAlign w:val="center"/>
            <w:hideMark/>
          </w:tcPr>
          <w:p w14:paraId="27692C3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8D154C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1AD3AB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4DB3619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75B2C9A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6EEB43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7069D122" w14:textId="77777777" w:rsidTr="002821BE">
        <w:trPr>
          <w:trHeight w:val="355"/>
        </w:trPr>
        <w:tc>
          <w:tcPr>
            <w:tcW w:w="500" w:type="dxa"/>
            <w:vMerge/>
            <w:tcBorders>
              <w:top w:val="nil"/>
              <w:left w:val="single" w:sz="8" w:space="0" w:color="auto"/>
              <w:bottom w:val="single" w:sz="4" w:space="0" w:color="000000"/>
              <w:right w:val="single" w:sz="4" w:space="0" w:color="auto"/>
            </w:tcBorders>
            <w:vAlign w:val="center"/>
            <w:hideMark/>
          </w:tcPr>
          <w:p w14:paraId="5BDC6DC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26B8B9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2D7BB3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936C54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153B6F3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242667D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52087AE6" w14:textId="77777777" w:rsidTr="002821BE">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2688EA2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6D8AD9A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CD3B4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1667070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098660C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33BA81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2ABF5C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3A00F6C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6C328EC5" w14:textId="77777777" w:rsidTr="002821BE">
        <w:trPr>
          <w:trHeight w:val="270"/>
        </w:trPr>
        <w:tc>
          <w:tcPr>
            <w:tcW w:w="500" w:type="dxa"/>
            <w:vMerge/>
            <w:tcBorders>
              <w:top w:val="nil"/>
              <w:left w:val="single" w:sz="8" w:space="0" w:color="auto"/>
              <w:bottom w:val="nil"/>
              <w:right w:val="single" w:sz="4" w:space="0" w:color="auto"/>
            </w:tcBorders>
            <w:vAlign w:val="center"/>
            <w:hideMark/>
          </w:tcPr>
          <w:p w14:paraId="2A5FA96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32F2210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DE97F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1CA64C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C89A4A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77F4E0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9E1197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2B9AC98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7F0657F" w14:textId="77777777" w:rsidTr="002821BE">
        <w:trPr>
          <w:trHeight w:val="285"/>
        </w:trPr>
        <w:tc>
          <w:tcPr>
            <w:tcW w:w="500" w:type="dxa"/>
            <w:vMerge/>
            <w:tcBorders>
              <w:top w:val="nil"/>
              <w:left w:val="single" w:sz="8" w:space="0" w:color="auto"/>
              <w:bottom w:val="nil"/>
              <w:right w:val="single" w:sz="4" w:space="0" w:color="auto"/>
            </w:tcBorders>
            <w:vAlign w:val="center"/>
            <w:hideMark/>
          </w:tcPr>
          <w:p w14:paraId="6A9BFB0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CF9FEE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1DB4C91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3B9299C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0221F9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C6AA2C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51F3F135"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679564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23E77A56"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6C7282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FFF2F3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BC2B16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771DDD8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FC8FED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CE4E30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30790775" w14:textId="77777777" w:rsidTr="002821BE">
        <w:trPr>
          <w:trHeight w:val="355"/>
        </w:trPr>
        <w:tc>
          <w:tcPr>
            <w:tcW w:w="500" w:type="dxa"/>
            <w:vMerge/>
            <w:tcBorders>
              <w:top w:val="nil"/>
              <w:left w:val="single" w:sz="8" w:space="0" w:color="auto"/>
              <w:bottom w:val="triple" w:sz="4" w:space="0" w:color="auto"/>
              <w:right w:val="single" w:sz="4" w:space="0" w:color="auto"/>
            </w:tcBorders>
            <w:vAlign w:val="center"/>
            <w:hideMark/>
          </w:tcPr>
          <w:p w14:paraId="024CFE9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5ED006C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6D9FE56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triple" w:sz="4" w:space="0" w:color="auto"/>
              <w:right w:val="single" w:sz="4" w:space="0" w:color="auto"/>
            </w:tcBorders>
            <w:vAlign w:val="center"/>
            <w:hideMark/>
          </w:tcPr>
          <w:p w14:paraId="2A31196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triple" w:sz="4" w:space="0" w:color="auto"/>
              <w:right w:val="single" w:sz="4" w:space="0" w:color="auto"/>
            </w:tcBorders>
            <w:vAlign w:val="center"/>
            <w:hideMark/>
          </w:tcPr>
          <w:p w14:paraId="38A8750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triple" w:sz="4" w:space="0" w:color="auto"/>
              <w:right w:val="single" w:sz="8" w:space="0" w:color="000000"/>
            </w:tcBorders>
            <w:vAlign w:val="center"/>
            <w:hideMark/>
          </w:tcPr>
          <w:p w14:paraId="319EB45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D544BC7" w14:textId="77777777" w:rsidTr="002821BE">
        <w:trPr>
          <w:trHeight w:val="285"/>
        </w:trPr>
        <w:tc>
          <w:tcPr>
            <w:tcW w:w="1580" w:type="dxa"/>
            <w:gridSpan w:val="2"/>
            <w:vMerge w:val="restart"/>
            <w:tcBorders>
              <w:top w:val="triple" w:sz="4" w:space="0" w:color="auto"/>
              <w:left w:val="single" w:sz="8" w:space="0" w:color="auto"/>
              <w:bottom w:val="nil"/>
              <w:right w:val="single" w:sz="4" w:space="0" w:color="000000"/>
            </w:tcBorders>
            <w:shd w:val="clear" w:color="auto" w:fill="auto"/>
            <w:noWrap/>
            <w:vAlign w:val="center"/>
            <w:hideMark/>
          </w:tcPr>
          <w:p w14:paraId="2E1FE08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triple" w:sz="4" w:space="0" w:color="auto"/>
              <w:left w:val="single" w:sz="4" w:space="0" w:color="auto"/>
              <w:bottom w:val="nil"/>
              <w:right w:val="single" w:sz="4" w:space="0" w:color="auto"/>
            </w:tcBorders>
            <w:shd w:val="clear" w:color="auto" w:fill="auto"/>
            <w:noWrap/>
            <w:vAlign w:val="center"/>
            <w:hideMark/>
          </w:tcPr>
          <w:p w14:paraId="17F590C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324" w:type="dxa"/>
            <w:vMerge w:val="restart"/>
            <w:tcBorders>
              <w:top w:val="triple" w:sz="4" w:space="0" w:color="auto"/>
              <w:left w:val="single" w:sz="4" w:space="0" w:color="auto"/>
              <w:bottom w:val="nil"/>
              <w:right w:val="single" w:sz="4" w:space="0" w:color="auto"/>
            </w:tcBorders>
            <w:shd w:val="clear" w:color="auto" w:fill="auto"/>
            <w:vAlign w:val="center"/>
            <w:hideMark/>
          </w:tcPr>
          <w:p w14:paraId="42BF23A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triple" w:sz="4" w:space="0" w:color="auto"/>
              <w:left w:val="single" w:sz="4" w:space="0" w:color="auto"/>
              <w:bottom w:val="nil"/>
              <w:right w:val="single" w:sz="4" w:space="0" w:color="auto"/>
            </w:tcBorders>
            <w:shd w:val="clear" w:color="auto" w:fill="auto"/>
            <w:vAlign w:val="center"/>
            <w:hideMark/>
          </w:tcPr>
          <w:p w14:paraId="39C80BA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triple" w:sz="4" w:space="0" w:color="auto"/>
              <w:left w:val="nil"/>
              <w:bottom w:val="single" w:sz="4" w:space="0" w:color="auto"/>
              <w:right w:val="single" w:sz="4" w:space="0" w:color="auto"/>
            </w:tcBorders>
            <w:shd w:val="clear" w:color="auto" w:fill="auto"/>
            <w:noWrap/>
            <w:vAlign w:val="center"/>
            <w:hideMark/>
          </w:tcPr>
          <w:p w14:paraId="4A739F7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triple" w:sz="4" w:space="0" w:color="auto"/>
              <w:left w:val="nil"/>
              <w:bottom w:val="single" w:sz="4" w:space="0" w:color="auto"/>
              <w:right w:val="single" w:sz="4" w:space="0" w:color="auto"/>
            </w:tcBorders>
            <w:shd w:val="clear" w:color="auto" w:fill="auto"/>
            <w:noWrap/>
            <w:vAlign w:val="center"/>
            <w:hideMark/>
          </w:tcPr>
          <w:p w14:paraId="50B89E7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triple" w:sz="4" w:space="0" w:color="auto"/>
              <w:left w:val="nil"/>
              <w:bottom w:val="single" w:sz="4" w:space="0" w:color="auto"/>
              <w:right w:val="single" w:sz="8" w:space="0" w:color="auto"/>
            </w:tcBorders>
            <w:shd w:val="clear" w:color="auto" w:fill="auto"/>
            <w:noWrap/>
            <w:vAlign w:val="center"/>
            <w:hideMark/>
          </w:tcPr>
          <w:p w14:paraId="55A45B6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22D83FE7" w14:textId="77777777" w:rsidTr="002821BE">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45EBC9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197E35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double" w:sz="6" w:space="0" w:color="auto"/>
              <w:left w:val="single" w:sz="4" w:space="0" w:color="auto"/>
              <w:bottom w:val="nil"/>
              <w:right w:val="single" w:sz="4" w:space="0" w:color="auto"/>
            </w:tcBorders>
            <w:vAlign w:val="center"/>
            <w:hideMark/>
          </w:tcPr>
          <w:p w14:paraId="3AF9B7E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double" w:sz="6" w:space="0" w:color="auto"/>
              <w:left w:val="single" w:sz="4" w:space="0" w:color="auto"/>
              <w:bottom w:val="nil"/>
              <w:right w:val="single" w:sz="4" w:space="0" w:color="auto"/>
            </w:tcBorders>
            <w:vAlign w:val="center"/>
            <w:hideMark/>
          </w:tcPr>
          <w:p w14:paraId="191017D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96E938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421D88E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219622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09558930" w14:textId="77777777" w:rsidTr="002821BE">
        <w:trPr>
          <w:trHeight w:val="285"/>
        </w:trPr>
        <w:tc>
          <w:tcPr>
            <w:tcW w:w="1580" w:type="dxa"/>
            <w:gridSpan w:val="2"/>
            <w:vMerge/>
            <w:tcBorders>
              <w:left w:val="single" w:sz="8" w:space="0" w:color="auto"/>
              <w:bottom w:val="nil"/>
              <w:right w:val="single" w:sz="4" w:space="0" w:color="000000"/>
            </w:tcBorders>
            <w:vAlign w:val="center"/>
            <w:hideMark/>
          </w:tcPr>
          <w:p w14:paraId="5D18357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left w:val="single" w:sz="4" w:space="0" w:color="auto"/>
              <w:bottom w:val="nil"/>
              <w:right w:val="single" w:sz="4" w:space="0" w:color="auto"/>
            </w:tcBorders>
            <w:vAlign w:val="center"/>
            <w:hideMark/>
          </w:tcPr>
          <w:p w14:paraId="04C72D8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left w:val="single" w:sz="4" w:space="0" w:color="auto"/>
              <w:bottom w:val="nil"/>
              <w:right w:val="single" w:sz="4" w:space="0" w:color="auto"/>
            </w:tcBorders>
            <w:vAlign w:val="center"/>
            <w:hideMark/>
          </w:tcPr>
          <w:p w14:paraId="682B83F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left w:val="single" w:sz="4" w:space="0" w:color="auto"/>
              <w:bottom w:val="nil"/>
              <w:right w:val="single" w:sz="4" w:space="0" w:color="auto"/>
            </w:tcBorders>
            <w:vAlign w:val="center"/>
            <w:hideMark/>
          </w:tcPr>
          <w:p w14:paraId="687188D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69BAD9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275" w:type="dxa"/>
            <w:tcBorders>
              <w:top w:val="nil"/>
              <w:left w:val="nil"/>
              <w:bottom w:val="double" w:sz="6" w:space="0" w:color="auto"/>
              <w:right w:val="single" w:sz="4" w:space="0" w:color="auto"/>
            </w:tcBorders>
            <w:shd w:val="clear" w:color="auto" w:fill="auto"/>
            <w:noWrap/>
            <w:vAlign w:val="center"/>
            <w:hideMark/>
          </w:tcPr>
          <w:p w14:paraId="7D5E917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2FFFF48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r>
      <w:tr w:rsidR="00E2294F" w:rsidRPr="00E2294F" w14:paraId="7AABA622" w14:textId="77777777" w:rsidTr="002821BE">
        <w:trPr>
          <w:trHeight w:val="355"/>
        </w:trPr>
        <w:tc>
          <w:tcPr>
            <w:tcW w:w="2660" w:type="dxa"/>
            <w:gridSpan w:val="3"/>
            <w:vMerge w:val="restart"/>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317CA040"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10a当たり</w:t>
            </w:r>
          </w:p>
        </w:tc>
        <w:tc>
          <w:tcPr>
            <w:tcW w:w="132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51C785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0425BB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8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0CC4F30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4B8950A8" w14:textId="77777777" w:rsidTr="002821BE">
        <w:trPr>
          <w:trHeight w:val="355"/>
        </w:trPr>
        <w:tc>
          <w:tcPr>
            <w:tcW w:w="2660" w:type="dxa"/>
            <w:gridSpan w:val="3"/>
            <w:vMerge/>
            <w:tcBorders>
              <w:top w:val="single" w:sz="4" w:space="0" w:color="auto"/>
              <w:left w:val="single" w:sz="8" w:space="0" w:color="auto"/>
              <w:bottom w:val="single" w:sz="8" w:space="0" w:color="000000"/>
              <w:right w:val="single" w:sz="4" w:space="0" w:color="000000"/>
            </w:tcBorders>
            <w:vAlign w:val="center"/>
            <w:hideMark/>
          </w:tcPr>
          <w:p w14:paraId="2611721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8" w:space="0" w:color="000000"/>
              <w:right w:val="single" w:sz="4" w:space="0" w:color="auto"/>
            </w:tcBorders>
            <w:vAlign w:val="center"/>
            <w:hideMark/>
          </w:tcPr>
          <w:p w14:paraId="0652776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14:paraId="24BB9A3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8" w:space="0" w:color="000000"/>
              <w:right w:val="single" w:sz="8" w:space="0" w:color="000000"/>
            </w:tcBorders>
            <w:vAlign w:val="center"/>
            <w:hideMark/>
          </w:tcPr>
          <w:p w14:paraId="4C17E3C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7253AE9F" w14:textId="77777777" w:rsidR="00351582" w:rsidRDefault="00351582" w:rsidP="007A49DD">
      <w:pPr>
        <w:spacing w:line="306" w:lineRule="exact"/>
        <w:jc w:val="left"/>
        <w:rPr>
          <w:rFonts w:ascii="ＭＳ Ｐゴシック" w:eastAsia="ＭＳ Ｐゴシック" w:hAnsi="ＭＳ Ｐゴシック"/>
          <w:color w:val="auto"/>
        </w:rPr>
      </w:pPr>
    </w:p>
    <w:p w14:paraId="091C0E97" w14:textId="026185B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【添付資料】現在の燃料使用量、目標の燃料使用量の算定方法を確認できる資料</w:t>
      </w:r>
    </w:p>
    <w:p w14:paraId="14687067" w14:textId="190FA7D3" w:rsidR="007A49DD" w:rsidRPr="00E2294F" w:rsidRDefault="007A49DD" w:rsidP="007A49DD">
      <w:pPr>
        <w:spacing w:line="28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color w:val="auto"/>
          <w:spacing w:val="2"/>
          <w:szCs w:val="24"/>
        </w:rPr>
        <w:br w:type="page"/>
      </w:r>
      <w:r w:rsidR="005965D2">
        <w:rPr>
          <w:noProof/>
          <w:color w:val="auto"/>
          <w:sz w:val="18"/>
        </w:rPr>
        <w:lastRenderedPageBreak/>
        <mc:AlternateContent>
          <mc:Choice Requires="wps">
            <w:drawing>
              <wp:anchor distT="0" distB="0" distL="114300" distR="114300" simplePos="0" relativeHeight="251673600" behindDoc="0" locked="0" layoutInCell="1" allowOverlap="1" wp14:anchorId="2F79ED2C" wp14:editId="08A60EF7">
                <wp:simplePos x="0" y="0"/>
                <wp:positionH relativeFrom="margin">
                  <wp:align>center</wp:align>
                </wp:positionH>
                <wp:positionV relativeFrom="paragraph">
                  <wp:posOffset>-1830</wp:posOffset>
                </wp:positionV>
                <wp:extent cx="5818909" cy="8856834"/>
                <wp:effectExtent l="0" t="0" r="10795" b="20955"/>
                <wp:wrapNone/>
                <wp:docPr id="1874313949" name="テキスト ボックス 1"/>
                <wp:cNvGraphicFramePr/>
                <a:graphic xmlns:a="http://schemas.openxmlformats.org/drawingml/2006/main">
                  <a:graphicData uri="http://schemas.microsoft.com/office/word/2010/wordprocessingShape">
                    <wps:wsp>
                      <wps:cNvSpPr txBox="1"/>
                      <wps:spPr>
                        <a:xfrm>
                          <a:off x="0" y="0"/>
                          <a:ext cx="5818909" cy="8856834"/>
                        </a:xfrm>
                        <a:prstGeom prst="rect">
                          <a:avLst/>
                        </a:prstGeom>
                        <a:solidFill>
                          <a:srgbClr val="FFFFFF">
                            <a:alpha val="69804"/>
                          </a:srgbClr>
                        </a:solidFill>
                        <a:ln w="6350">
                          <a:solidFill>
                            <a:srgbClr val="FF0000"/>
                          </a:solidFill>
                        </a:ln>
                      </wps:spPr>
                      <wps:txbx>
                        <w:txbxContent>
                          <w:p w14:paraId="4B7DF489" w14:textId="77777777" w:rsidR="005965D2" w:rsidRPr="00D922F7" w:rsidRDefault="005965D2" w:rsidP="005965D2">
                            <w:pPr>
                              <w:jc w:val="center"/>
                              <w:rPr>
                                <w:color w:val="FF0000"/>
                                <w:sz w:val="28"/>
                                <w:szCs w:val="22"/>
                              </w:rPr>
                            </w:pPr>
                            <w:r>
                              <w:rPr>
                                <w:rFonts w:hint="eastAsia"/>
                                <w:color w:val="FF0000"/>
                                <w:sz w:val="28"/>
                                <w:szCs w:val="22"/>
                              </w:rPr>
                              <w:t>※該当しない場合、削除してください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9ED2C" id="_x0000_s1031" type="#_x0000_t202" style="position:absolute;margin-left:0;margin-top:-.15pt;width:458.2pt;height:697.4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" strokecolor="red" strokeweight=".5pt">
                <v:fill opacity="45746f"/>
                <v:textbox>
                  <w:txbxContent>
                    <w:p w14:paraId="4B7DF489" w14:textId="77777777" w:rsidR="005965D2" w:rsidRPr="00D922F7" w:rsidRDefault="005965D2" w:rsidP="005965D2">
                      <w:pPr>
                        <w:jc w:val="center"/>
                        <w:rPr>
                          <w:color w:val="FF0000"/>
                          <w:sz w:val="28"/>
                          <w:szCs w:val="22"/>
                        </w:rPr>
                      </w:pPr>
                      <w:r>
                        <w:rPr>
                          <w:rFonts w:hint="eastAsia"/>
                          <w:color w:val="FF0000"/>
                          <w:sz w:val="28"/>
                          <w:szCs w:val="22"/>
                        </w:rPr>
                        <w:t>※該当しない場合、削除してください</w:t>
                      </w:r>
                    </w:p>
                  </w:txbxContent>
                </v:textbox>
                <w10:wrap anchorx="margin"/>
              </v:shape>
            </w:pict>
          </mc:Fallback>
        </mc:AlternateContent>
      </w:r>
      <w:r w:rsidRPr="00E2294F">
        <w:rPr>
          <w:rFonts w:ascii="ＭＳ Ｐゴシック" w:eastAsia="ＭＳ Ｐゴシック" w:hAnsi="ＭＳ Ｐゴシック" w:cs="Times New Roman" w:hint="eastAsia"/>
          <w:color w:val="auto"/>
          <w:spacing w:val="2"/>
          <w:szCs w:val="24"/>
        </w:rPr>
        <w:t>（２）単位生産量当たり燃料使用量の削減を目標とする者の取組計画一覧</w:t>
      </w:r>
    </w:p>
    <w:tbl>
      <w:tblPr>
        <w:tblW w:w="10632" w:type="dxa"/>
        <w:tblInd w:w="-468" w:type="dxa"/>
        <w:tblLayout w:type="fixed"/>
        <w:tblCellMar>
          <w:left w:w="99" w:type="dxa"/>
          <w:right w:w="99" w:type="dxa"/>
        </w:tblCellMar>
        <w:tblLook w:val="04A0" w:firstRow="1" w:lastRow="0" w:firstColumn="1" w:lastColumn="0" w:noHBand="0" w:noVBand="1"/>
      </w:tblPr>
      <w:tblGrid>
        <w:gridCol w:w="567"/>
        <w:gridCol w:w="993"/>
        <w:gridCol w:w="1134"/>
        <w:gridCol w:w="1134"/>
        <w:gridCol w:w="1134"/>
        <w:gridCol w:w="1134"/>
        <w:gridCol w:w="1134"/>
        <w:gridCol w:w="1134"/>
        <w:gridCol w:w="1134"/>
        <w:gridCol w:w="1134"/>
      </w:tblGrid>
      <w:tr w:rsidR="00E2294F" w:rsidRPr="00E2294F" w14:paraId="46C6D826" w14:textId="77777777" w:rsidTr="002821BE">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5ACE61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5034BC1"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氏名</w:t>
            </w:r>
          </w:p>
        </w:tc>
        <w:tc>
          <w:tcPr>
            <w:tcW w:w="1134"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A7E17A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1"/>
                <w:szCs w:val="22"/>
              </w:rPr>
              <w:t>温室面積</w:t>
            </w:r>
          </w:p>
        </w:tc>
        <w:tc>
          <w:tcPr>
            <w:tcW w:w="2268" w:type="dxa"/>
            <w:gridSpan w:val="2"/>
            <w:tcBorders>
              <w:top w:val="single" w:sz="8" w:space="0" w:color="auto"/>
              <w:left w:val="nil"/>
              <w:bottom w:val="single" w:sz="4" w:space="0" w:color="auto"/>
              <w:right w:val="single" w:sz="4" w:space="0" w:color="000000"/>
            </w:tcBorders>
            <w:shd w:val="clear" w:color="auto" w:fill="auto"/>
            <w:vAlign w:val="center"/>
            <w:hideMark/>
          </w:tcPr>
          <w:p w14:paraId="525F75FB"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燃料使用量</w:t>
            </w:r>
          </w:p>
        </w:tc>
        <w:tc>
          <w:tcPr>
            <w:tcW w:w="226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33DFD1E" w14:textId="59EF1384"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生産量</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C24470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18"/>
                <w:szCs w:val="18"/>
              </w:rPr>
            </w:pPr>
            <w:r w:rsidRPr="00E2294F">
              <w:rPr>
                <w:rFonts w:ascii="ＭＳ Ｐゴシック" w:eastAsia="ＭＳ Ｐゴシック" w:hAnsi="ＭＳ Ｐゴシック" w:cs="ＭＳ Ｐゴシック" w:hint="eastAsia"/>
                <w:color w:val="auto"/>
                <w:sz w:val="18"/>
                <w:szCs w:val="18"/>
              </w:rPr>
              <w:t>省エネ設備・生産性向上設備導入計画</w:t>
            </w:r>
          </w:p>
        </w:tc>
      </w:tr>
      <w:tr w:rsidR="00E2294F" w:rsidRPr="00E2294F" w14:paraId="2CCA8BF4" w14:textId="77777777" w:rsidTr="002821BE">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555F119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3B324A8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8" w:space="0" w:color="auto"/>
              <w:left w:val="single" w:sz="4" w:space="0" w:color="auto"/>
              <w:bottom w:val="double" w:sz="6" w:space="0" w:color="000000"/>
              <w:right w:val="single" w:sz="4" w:space="0" w:color="auto"/>
            </w:tcBorders>
            <w:vAlign w:val="center"/>
            <w:hideMark/>
          </w:tcPr>
          <w:p w14:paraId="13632A1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E527B89"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14:paraId="1D5A260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noWrap/>
            <w:vAlign w:val="center"/>
            <w:hideMark/>
          </w:tcPr>
          <w:p w14:paraId="26721D5C"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noWrap/>
            <w:vAlign w:val="center"/>
            <w:hideMark/>
          </w:tcPr>
          <w:p w14:paraId="02DD101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5BF08A3"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3CBB3D9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636BBAB"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r>
      <w:tr w:rsidR="00E2294F" w:rsidRPr="00E2294F" w14:paraId="3E5375AE" w14:textId="77777777" w:rsidTr="002821BE">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7167DAC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38417EB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A69B0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69963B0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62589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2EECD69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4EF255B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41CF6A6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D30F2B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9DC2A6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1DE4FEAC" w14:textId="77777777" w:rsidTr="002821BE">
        <w:trPr>
          <w:trHeight w:val="270"/>
        </w:trPr>
        <w:tc>
          <w:tcPr>
            <w:tcW w:w="567" w:type="dxa"/>
            <w:vMerge/>
            <w:tcBorders>
              <w:top w:val="nil"/>
              <w:left w:val="single" w:sz="8" w:space="0" w:color="auto"/>
              <w:bottom w:val="nil"/>
              <w:right w:val="single" w:sz="4" w:space="0" w:color="auto"/>
            </w:tcBorders>
            <w:vAlign w:val="center"/>
            <w:hideMark/>
          </w:tcPr>
          <w:p w14:paraId="22D659E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14437D3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C26497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3DE434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0C9142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1D15F51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E67D7D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20D0D35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649525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5E9300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76349A19" w14:textId="77777777" w:rsidTr="002821BE">
        <w:trPr>
          <w:trHeight w:val="285"/>
        </w:trPr>
        <w:tc>
          <w:tcPr>
            <w:tcW w:w="567" w:type="dxa"/>
            <w:vMerge/>
            <w:tcBorders>
              <w:top w:val="nil"/>
              <w:left w:val="single" w:sz="8" w:space="0" w:color="auto"/>
              <w:bottom w:val="nil"/>
              <w:right w:val="single" w:sz="4" w:space="0" w:color="auto"/>
            </w:tcBorders>
            <w:vAlign w:val="center"/>
            <w:hideMark/>
          </w:tcPr>
          <w:p w14:paraId="750ADCC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CC5C04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096D230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AE4A9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1414F7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19342E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97B7A1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10828F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118465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4EB9A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13A8B4E4"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5B08A2E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755E281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835190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80EFD2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211F36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5B32EB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6136E0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270FD0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39C52B95"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4A30482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94CB1E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E52759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C75E6F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229712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AE701E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B416DE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58225FE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4CD1CD24" w14:textId="77777777" w:rsidTr="002821BE">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C25BBBC"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9FF583" w14:textId="46558819"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9A70BD" w14:textId="5A152AEA" w:rsidR="007A49DD" w:rsidRPr="00E2294F" w:rsidRDefault="00351582"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1312" behindDoc="0" locked="0" layoutInCell="1" allowOverlap="1" wp14:anchorId="4C3205FB" wp14:editId="47E6A141">
                      <wp:simplePos x="0" y="0"/>
                      <wp:positionH relativeFrom="column">
                        <wp:posOffset>-478155</wp:posOffset>
                      </wp:positionH>
                      <wp:positionV relativeFrom="paragraph">
                        <wp:posOffset>828040</wp:posOffset>
                      </wp:positionV>
                      <wp:extent cx="4810125" cy="800100"/>
                      <wp:effectExtent l="0" t="0" r="28575" b="19050"/>
                      <wp:wrapNone/>
                      <wp:docPr id="1875574864"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rgbClr val="FF0000"/>
                                </a:solidFill>
                                <a:prstDash val="solid"/>
                              </a:ln>
                              <a:effectLst/>
                            </wps:spPr>
                            <wps:txbx>
                              <w:txbxContent>
                                <w:p w14:paraId="2E66F1D1" w14:textId="77777777" w:rsidR="00351582" w:rsidRPr="00351582" w:rsidRDefault="00351582"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205FB" id="_x0000_s1027" style="position:absolute;left:0;text-align:left;margin-left:-37.65pt;margin-top:65.2pt;width:378.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" fillcolor="window" strokecolor="red" strokeweight="2pt">
                      <v:textbox>
                        <w:txbxContent>
                          <w:p w14:paraId="2E66F1D1" w14:textId="77777777" w:rsidR="00351582" w:rsidRPr="00351582" w:rsidRDefault="00351582"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v:textbox>
                    </v:rect>
                  </w:pict>
                </mc:Fallback>
              </mc:AlternateContent>
            </w:r>
            <w:r w:rsidR="007A49DD"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E3EDCF" w14:textId="7666A001"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26EE4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90BA1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40E8F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5735296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D8376E5"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2774F46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4115DB42" w14:textId="77777777" w:rsidTr="002821BE">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7B7CC3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12280F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3BB8BC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CED522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774FF8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E7CA13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E41582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BDEB6B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A14645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B596F7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14BDE54" w14:textId="77777777" w:rsidTr="002821BE">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E89413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29733A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DA50CF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FF0543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1DAFFE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997C61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E97284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7F160B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62194C4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7F8F8E1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5DC932D8" w14:textId="77777777" w:rsidTr="002821BE">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169D16A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37AF23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AAF0E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E8043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5F5897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7A786E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0EE27C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B77CB9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14EEDD42" w14:textId="77777777" w:rsidTr="002821BE">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0AB0790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F1F3B3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2E64C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ADCCC9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3A1430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942CF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B8D008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2B591E5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656F749D" w14:textId="77777777" w:rsidTr="002821BE">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AAAF00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C778E9"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767536" w14:textId="24E8D821"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7B681E" w14:textId="7A7D77CB"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56160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E97B6D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D4DA3E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695BA4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918C63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679B05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333A0A7A" w14:textId="77777777" w:rsidTr="002821BE">
        <w:trPr>
          <w:trHeight w:val="270"/>
        </w:trPr>
        <w:tc>
          <w:tcPr>
            <w:tcW w:w="567" w:type="dxa"/>
            <w:vMerge/>
            <w:tcBorders>
              <w:top w:val="nil"/>
              <w:left w:val="single" w:sz="8" w:space="0" w:color="auto"/>
              <w:bottom w:val="single" w:sz="4" w:space="0" w:color="000000"/>
              <w:right w:val="single" w:sz="4" w:space="0" w:color="auto"/>
            </w:tcBorders>
            <w:vAlign w:val="center"/>
            <w:hideMark/>
          </w:tcPr>
          <w:p w14:paraId="7FD997E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59A5763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50F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F93677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4F5994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D06DA9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AFDA95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056C65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5C0335D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023480B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3B1892D6" w14:textId="77777777" w:rsidTr="002821BE">
        <w:trPr>
          <w:trHeight w:val="285"/>
        </w:trPr>
        <w:tc>
          <w:tcPr>
            <w:tcW w:w="567" w:type="dxa"/>
            <w:vMerge/>
            <w:tcBorders>
              <w:top w:val="nil"/>
              <w:left w:val="single" w:sz="8" w:space="0" w:color="auto"/>
              <w:bottom w:val="single" w:sz="4" w:space="0" w:color="000000"/>
              <w:right w:val="single" w:sz="4" w:space="0" w:color="auto"/>
            </w:tcBorders>
            <w:vAlign w:val="center"/>
            <w:hideMark/>
          </w:tcPr>
          <w:p w14:paraId="54B0ADA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903E85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5F6372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1AF180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538BEB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CF9894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C158E3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1FCB64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76E8CE4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C3D6A0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023C199D" w14:textId="77777777" w:rsidTr="002821BE">
        <w:trPr>
          <w:trHeight w:val="355"/>
        </w:trPr>
        <w:tc>
          <w:tcPr>
            <w:tcW w:w="567" w:type="dxa"/>
            <w:vMerge/>
            <w:tcBorders>
              <w:top w:val="nil"/>
              <w:left w:val="single" w:sz="8" w:space="0" w:color="auto"/>
              <w:bottom w:val="single" w:sz="4" w:space="0" w:color="000000"/>
              <w:right w:val="single" w:sz="4" w:space="0" w:color="auto"/>
            </w:tcBorders>
            <w:vAlign w:val="center"/>
            <w:hideMark/>
          </w:tcPr>
          <w:p w14:paraId="38C5F9D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E0EFF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069F3A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4B1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EB0B46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4A19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8B8DC9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76F3CE3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0FFEB7A5" w14:textId="77777777" w:rsidTr="002821BE">
        <w:trPr>
          <w:trHeight w:val="355"/>
        </w:trPr>
        <w:tc>
          <w:tcPr>
            <w:tcW w:w="567" w:type="dxa"/>
            <w:vMerge/>
            <w:tcBorders>
              <w:top w:val="nil"/>
              <w:left w:val="single" w:sz="8" w:space="0" w:color="auto"/>
              <w:bottom w:val="single" w:sz="4" w:space="0" w:color="000000"/>
              <w:right w:val="single" w:sz="4" w:space="0" w:color="auto"/>
            </w:tcBorders>
            <w:vAlign w:val="center"/>
            <w:hideMark/>
          </w:tcPr>
          <w:p w14:paraId="56AF3D8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BD8454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2E782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69868C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FF9018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EBC39F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6095D5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404E1EC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9FA171D" w14:textId="77777777" w:rsidTr="002821BE">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9D7ED23"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2BB13A6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1A16F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8F11A7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4911B4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DD12B2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C71F46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ABAD15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BFDC4F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117AAAE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635D2C3B" w14:textId="77777777" w:rsidTr="002821BE">
        <w:trPr>
          <w:trHeight w:val="270"/>
        </w:trPr>
        <w:tc>
          <w:tcPr>
            <w:tcW w:w="567" w:type="dxa"/>
            <w:vMerge/>
            <w:tcBorders>
              <w:top w:val="nil"/>
              <w:left w:val="single" w:sz="8" w:space="0" w:color="auto"/>
              <w:bottom w:val="nil"/>
              <w:right w:val="single" w:sz="4" w:space="0" w:color="auto"/>
            </w:tcBorders>
            <w:vAlign w:val="center"/>
            <w:hideMark/>
          </w:tcPr>
          <w:p w14:paraId="7A556EC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A88A25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6C7AA0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4D1EB7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443EF4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D40557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81B465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966537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759CF0B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0CC942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71C8D520" w14:textId="77777777" w:rsidTr="002821BE">
        <w:trPr>
          <w:trHeight w:val="285"/>
        </w:trPr>
        <w:tc>
          <w:tcPr>
            <w:tcW w:w="567" w:type="dxa"/>
            <w:vMerge/>
            <w:tcBorders>
              <w:top w:val="nil"/>
              <w:left w:val="single" w:sz="8" w:space="0" w:color="auto"/>
              <w:bottom w:val="nil"/>
              <w:right w:val="single" w:sz="4" w:space="0" w:color="auto"/>
            </w:tcBorders>
            <w:vAlign w:val="center"/>
            <w:hideMark/>
          </w:tcPr>
          <w:p w14:paraId="0876C1E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4EF8A48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3CD06C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B8975B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4376495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BE7A61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0DB3E8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5FBC00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601A7E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4894067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76B84C12"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40A51AE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1906919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C677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72E9DB4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08E229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7D1AEA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225440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AAFD62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0C9BDB16" w14:textId="77777777" w:rsidTr="002821BE">
        <w:trPr>
          <w:trHeight w:val="355"/>
        </w:trPr>
        <w:tc>
          <w:tcPr>
            <w:tcW w:w="567" w:type="dxa"/>
            <w:vMerge/>
            <w:tcBorders>
              <w:top w:val="nil"/>
              <w:left w:val="single" w:sz="8" w:space="0" w:color="auto"/>
              <w:bottom w:val="triple" w:sz="4" w:space="0" w:color="auto"/>
              <w:right w:val="single" w:sz="4" w:space="0" w:color="auto"/>
            </w:tcBorders>
            <w:vAlign w:val="center"/>
            <w:hideMark/>
          </w:tcPr>
          <w:p w14:paraId="174B499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triple" w:sz="4" w:space="0" w:color="auto"/>
              <w:right w:val="single" w:sz="4" w:space="0" w:color="auto"/>
            </w:tcBorders>
            <w:vAlign w:val="center"/>
            <w:hideMark/>
          </w:tcPr>
          <w:p w14:paraId="3E5249C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75E4DB5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67BF6B1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357C9DD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08BFE8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45593DD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triple" w:sz="4" w:space="0" w:color="auto"/>
              <w:right w:val="single" w:sz="8" w:space="0" w:color="000000"/>
            </w:tcBorders>
            <w:vAlign w:val="center"/>
            <w:hideMark/>
          </w:tcPr>
          <w:p w14:paraId="0BA679D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58219DC3" w14:textId="77777777" w:rsidTr="002821BE">
        <w:trPr>
          <w:trHeight w:val="285"/>
        </w:trPr>
        <w:tc>
          <w:tcPr>
            <w:tcW w:w="1560" w:type="dxa"/>
            <w:gridSpan w:val="2"/>
            <w:vMerge w:val="restart"/>
            <w:tcBorders>
              <w:top w:val="triple" w:sz="4" w:space="0" w:color="auto"/>
              <w:left w:val="single" w:sz="8" w:space="0" w:color="auto"/>
              <w:bottom w:val="single" w:sz="8" w:space="0" w:color="000000"/>
              <w:right w:val="single" w:sz="4" w:space="0" w:color="000000"/>
            </w:tcBorders>
            <w:shd w:val="clear" w:color="auto" w:fill="auto"/>
            <w:noWrap/>
            <w:vAlign w:val="center"/>
            <w:hideMark/>
          </w:tcPr>
          <w:p w14:paraId="5230892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2B0A4C7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4523A2D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032B858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37AF2B7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56236BB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27E93E0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39FC680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8" w:space="0" w:color="auto"/>
            </w:tcBorders>
            <w:shd w:val="clear" w:color="auto" w:fill="auto"/>
            <w:noWrap/>
            <w:vAlign w:val="center"/>
            <w:hideMark/>
          </w:tcPr>
          <w:p w14:paraId="232EDEA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72312FDB" w14:textId="77777777" w:rsidTr="002821BE">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1CAE38E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62C9C17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10F0FD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9DFE51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6403C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10F30A5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6E0AC4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43D351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3B2AC0B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50E32187" w14:textId="77777777" w:rsidTr="002821BE">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405E7E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519E992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C66604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E879DD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03BE2C9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1C1C2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716198A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82B3D5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DDC8B9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19271B89" w14:textId="77777777" w:rsidTr="002821BE">
        <w:trPr>
          <w:trHeight w:val="48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48A087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E72AD1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066531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08EAB7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C54D5B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979B7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4C349AE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6BFAE271" w14:textId="77777777" w:rsidTr="002821BE">
        <w:trPr>
          <w:trHeight w:val="3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0C58102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970FA5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E40C8B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66066D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7B567B5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FC73AC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8" w:space="0" w:color="000000"/>
              <w:right w:val="single" w:sz="8" w:space="0" w:color="000000"/>
            </w:tcBorders>
            <w:vAlign w:val="center"/>
            <w:hideMark/>
          </w:tcPr>
          <w:p w14:paraId="5927EEA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5D182573" w14:textId="77777777" w:rsidR="00351582" w:rsidRDefault="00351582" w:rsidP="007A49DD">
      <w:pPr>
        <w:spacing w:line="306" w:lineRule="exact"/>
        <w:jc w:val="left"/>
        <w:rPr>
          <w:rFonts w:ascii="ＭＳ Ｐゴシック" w:eastAsia="ＭＳ Ｐゴシック" w:hAnsi="ＭＳ Ｐゴシック"/>
          <w:color w:val="auto"/>
        </w:rPr>
      </w:pPr>
    </w:p>
    <w:p w14:paraId="31413165" w14:textId="501552D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【添付資料】燃料使用量・生産量の算定方法を確認できる資料</w:t>
      </w:r>
    </w:p>
    <w:p w14:paraId="139E41B5" w14:textId="1C588F87" w:rsidR="00F47015" w:rsidRPr="00E2294F" w:rsidRDefault="00F47015">
      <w:pPr>
        <w:widowControl/>
        <w:overflowPunct/>
        <w:adjustRightInd/>
        <w:jc w:val="left"/>
        <w:textAlignment w:val="auto"/>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p>
    <w:p w14:paraId="2D10BFA4" w14:textId="01326300" w:rsidR="007A49DD" w:rsidRPr="00E2294F" w:rsidRDefault="005965D2" w:rsidP="007A49DD">
      <w:pPr>
        <w:tabs>
          <w:tab w:val="left" w:pos="4725"/>
        </w:tabs>
        <w:spacing w:line="306" w:lineRule="exact"/>
        <w:jc w:val="left"/>
        <w:rPr>
          <w:rFonts w:ascii="ＭＳ Ｐゴシック" w:eastAsia="ＭＳ Ｐゴシック" w:hAnsi="ＭＳ Ｐゴシック"/>
          <w:color w:val="auto"/>
        </w:rPr>
      </w:pPr>
      <w:r>
        <w:rPr>
          <w:noProof/>
          <w:color w:val="auto"/>
          <w:sz w:val="18"/>
        </w:rPr>
        <w:lastRenderedPageBreak/>
        <mc:AlternateContent>
          <mc:Choice Requires="wps">
            <w:drawing>
              <wp:anchor distT="0" distB="0" distL="114300" distR="114300" simplePos="0" relativeHeight="251675648" behindDoc="0" locked="0" layoutInCell="1" allowOverlap="1" wp14:anchorId="050C9773" wp14:editId="4F1ABCD7">
                <wp:simplePos x="0" y="0"/>
                <wp:positionH relativeFrom="margin">
                  <wp:posOffset>0</wp:posOffset>
                </wp:positionH>
                <wp:positionV relativeFrom="paragraph">
                  <wp:posOffset>0</wp:posOffset>
                </wp:positionV>
                <wp:extent cx="5818909" cy="8622566"/>
                <wp:effectExtent l="0" t="0" r="10795" b="26670"/>
                <wp:wrapNone/>
                <wp:docPr id="904270422" name="テキスト ボックス 1"/>
                <wp:cNvGraphicFramePr/>
                <a:graphic xmlns:a="http://schemas.openxmlformats.org/drawingml/2006/main">
                  <a:graphicData uri="http://schemas.microsoft.com/office/word/2010/wordprocessingShape">
                    <wps:wsp>
                      <wps:cNvSpPr txBox="1"/>
                      <wps:spPr>
                        <a:xfrm>
                          <a:off x="0" y="0"/>
                          <a:ext cx="5818909" cy="8622566"/>
                        </a:xfrm>
                        <a:prstGeom prst="rect">
                          <a:avLst/>
                        </a:prstGeom>
                        <a:solidFill>
                          <a:srgbClr val="FFFFFF">
                            <a:alpha val="69804"/>
                          </a:srgbClr>
                        </a:solidFill>
                        <a:ln w="6350">
                          <a:solidFill>
                            <a:srgbClr val="FF0000"/>
                          </a:solidFill>
                        </a:ln>
                      </wps:spPr>
                      <wps:txbx>
                        <w:txbxContent>
                          <w:p w14:paraId="6A6513ED" w14:textId="77777777" w:rsidR="005965D2" w:rsidRPr="00D922F7" w:rsidRDefault="005965D2" w:rsidP="005965D2">
                            <w:pPr>
                              <w:jc w:val="center"/>
                              <w:rPr>
                                <w:color w:val="FF0000"/>
                                <w:sz w:val="28"/>
                                <w:szCs w:val="22"/>
                              </w:rPr>
                            </w:pPr>
                            <w:r>
                              <w:rPr>
                                <w:rFonts w:hint="eastAsia"/>
                                <w:color w:val="FF0000"/>
                                <w:sz w:val="28"/>
                                <w:szCs w:val="22"/>
                              </w:rPr>
                              <w:t>※該当しない場合、削除してください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C9773" id="_x0000_s1033" type="#_x0000_t202" style="position:absolute;margin-left:0;margin-top:0;width:458.2pt;height:678.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" strokecolor="red" strokeweight=".5pt">
                <v:fill opacity="45746f"/>
                <v:textbox>
                  <w:txbxContent>
                    <w:p w14:paraId="6A6513ED" w14:textId="77777777" w:rsidR="005965D2" w:rsidRPr="00D922F7" w:rsidRDefault="005965D2" w:rsidP="005965D2">
                      <w:pPr>
                        <w:jc w:val="center"/>
                        <w:rPr>
                          <w:color w:val="FF0000"/>
                          <w:sz w:val="28"/>
                          <w:szCs w:val="22"/>
                        </w:rPr>
                      </w:pPr>
                      <w:r>
                        <w:rPr>
                          <w:rFonts w:hint="eastAsia"/>
                          <w:color w:val="FF0000"/>
                          <w:sz w:val="28"/>
                          <w:szCs w:val="22"/>
                        </w:rPr>
                        <w:t>※該当しない場合、削除してください</w:t>
                      </w:r>
                    </w:p>
                  </w:txbxContent>
                </v:textbox>
                <w10:wrap anchorx="margin"/>
              </v:shape>
            </w:pict>
          </mc:Fallback>
        </mc:AlternateContent>
      </w:r>
      <w:r w:rsidR="007A49DD" w:rsidRPr="00E2294F">
        <w:rPr>
          <w:rFonts w:ascii="ＭＳ Ｐゴシック" w:eastAsia="ＭＳ Ｐゴシック" w:hAnsi="ＭＳ Ｐゴシック" w:hint="eastAsia"/>
          <w:color w:val="auto"/>
        </w:rPr>
        <w:t>（３）民間の金融商品や備蓄タンク等を活用して燃料コストの変動を抑制することを目標とする者の取組計画一覧</w:t>
      </w:r>
    </w:p>
    <w:tbl>
      <w:tblPr>
        <w:tblW w:w="9087" w:type="dxa"/>
        <w:tblInd w:w="84" w:type="dxa"/>
        <w:tblCellMar>
          <w:left w:w="99" w:type="dxa"/>
          <w:right w:w="99" w:type="dxa"/>
        </w:tblCellMar>
        <w:tblLook w:val="04A0" w:firstRow="1" w:lastRow="0" w:firstColumn="1" w:lastColumn="0" w:noHBand="0" w:noVBand="1"/>
      </w:tblPr>
      <w:tblGrid>
        <w:gridCol w:w="500"/>
        <w:gridCol w:w="1080"/>
        <w:gridCol w:w="1080"/>
        <w:gridCol w:w="1466"/>
        <w:gridCol w:w="1559"/>
        <w:gridCol w:w="1134"/>
        <w:gridCol w:w="1134"/>
        <w:gridCol w:w="1134"/>
      </w:tblGrid>
      <w:tr w:rsidR="00E2294F" w:rsidRPr="00E2294F" w14:paraId="1EB27271" w14:textId="77777777" w:rsidTr="002821BE">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7694C925"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4F5971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1CB2109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763261E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燃料使用量</w:t>
            </w:r>
            <w:r w:rsidRPr="00E2294F">
              <w:rPr>
                <w:rFonts w:ascii="ＭＳ Ｐゴシック" w:eastAsia="ＭＳ Ｐゴシック" w:hAnsi="ＭＳ Ｐゴシック" w:cs="ＭＳ Ｐゴシック" w:hint="eastAsia"/>
                <w:color w:val="auto"/>
                <w:sz w:val="21"/>
                <w:szCs w:val="22"/>
              </w:rPr>
              <w:br/>
              <w:t>（現在）</w:t>
            </w:r>
          </w:p>
        </w:tc>
        <w:tc>
          <w:tcPr>
            <w:tcW w:w="1559"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5E2522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燃料コストの</w:t>
            </w:r>
          </w:p>
          <w:p w14:paraId="5676726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変動抑制量</w:t>
            </w:r>
            <w:r w:rsidRPr="00E2294F">
              <w:rPr>
                <w:rFonts w:ascii="ＭＳ Ｐゴシック" w:eastAsia="ＭＳ Ｐゴシック" w:hAnsi="ＭＳ Ｐゴシック" w:cs="ＭＳ Ｐゴシック" w:hint="eastAsia"/>
                <w:color w:val="auto"/>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9103AF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変動抑制取組計画</w:t>
            </w:r>
          </w:p>
        </w:tc>
      </w:tr>
      <w:tr w:rsidR="00E2294F" w:rsidRPr="00E2294F" w14:paraId="78AFDCC5" w14:textId="77777777" w:rsidTr="002821BE">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3EDD1DA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3C8AB1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458C6D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5CD0B0A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559" w:type="dxa"/>
            <w:vMerge/>
            <w:tcBorders>
              <w:top w:val="single" w:sz="8" w:space="0" w:color="auto"/>
              <w:left w:val="single" w:sz="4" w:space="0" w:color="auto"/>
              <w:bottom w:val="double" w:sz="6" w:space="0" w:color="000000"/>
              <w:right w:val="single" w:sz="4" w:space="0" w:color="auto"/>
            </w:tcBorders>
            <w:vAlign w:val="center"/>
            <w:hideMark/>
          </w:tcPr>
          <w:p w14:paraId="4D16816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736F8B8F"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1949D4CD"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0758D05"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r>
      <w:tr w:rsidR="00E2294F" w:rsidRPr="00E2294F" w14:paraId="0F71DDF8"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DB5573F"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E0D219"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E8C42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B8DE9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3E3EFE9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4" w:space="0" w:color="auto"/>
              <w:right w:val="single" w:sz="8" w:space="0" w:color="000000"/>
            </w:tcBorders>
            <w:shd w:val="clear" w:color="auto" w:fill="auto"/>
            <w:noWrap/>
            <w:vAlign w:val="center"/>
            <w:hideMark/>
          </w:tcPr>
          <w:p w14:paraId="11B9131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041E09F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653C245"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1E5D294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704FC0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546839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D3253D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EC6B30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47CFB4B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B613760"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56508DF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B63C9D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E445B3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F6CE3F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F71519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5954F5A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84CFB7F"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B9635B1"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969CA5"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043B8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6BD4B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0DCBB52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AF0DEF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65A5E4F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E2294F" w:rsidRPr="00E2294F" w14:paraId="54E901A5"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2C58F9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C7AA03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376076B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AB7B26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44433A4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21EDBF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F828A52"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09F1074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EB0538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4D81591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442C6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30689C8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384A8FF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6301650F"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E01221C"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86807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FB051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FFDFA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933293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AC1C56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06BEDBC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E2294F" w:rsidRPr="00E2294F" w14:paraId="7A6DABE3"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478EEA8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0C752F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9C5DFF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72DB63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7FB4FBC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5D2BF54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BC81211"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5C68106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F4A6A2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4D83EF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F4D59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29B3A4E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BC9121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72BA613" w14:textId="77777777" w:rsidTr="002821BE">
        <w:trPr>
          <w:trHeight w:val="355"/>
        </w:trPr>
        <w:tc>
          <w:tcPr>
            <w:tcW w:w="500" w:type="dxa"/>
            <w:vMerge w:val="restart"/>
            <w:tcBorders>
              <w:top w:val="nil"/>
              <w:left w:val="single" w:sz="8" w:space="0" w:color="auto"/>
              <w:bottom w:val="double" w:sz="6" w:space="0" w:color="000000"/>
              <w:right w:val="single" w:sz="4" w:space="0" w:color="auto"/>
            </w:tcBorders>
            <w:shd w:val="clear" w:color="auto" w:fill="auto"/>
            <w:noWrap/>
            <w:vAlign w:val="center"/>
            <w:hideMark/>
          </w:tcPr>
          <w:p w14:paraId="6569C6A7"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5F6E28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B5CA05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7B811BB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double" w:sz="6" w:space="0" w:color="000000"/>
              <w:right w:val="single" w:sz="4" w:space="0" w:color="auto"/>
            </w:tcBorders>
            <w:shd w:val="clear" w:color="auto" w:fill="auto"/>
            <w:vAlign w:val="center"/>
            <w:hideMark/>
          </w:tcPr>
          <w:p w14:paraId="23127A4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16E9D4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23874340"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E2294F" w:rsidRPr="00E2294F" w14:paraId="1D5A2393" w14:textId="77777777" w:rsidTr="002821BE">
        <w:trPr>
          <w:trHeight w:val="355"/>
        </w:trPr>
        <w:tc>
          <w:tcPr>
            <w:tcW w:w="500" w:type="dxa"/>
            <w:vMerge/>
            <w:tcBorders>
              <w:top w:val="nil"/>
              <w:left w:val="single" w:sz="8" w:space="0" w:color="auto"/>
              <w:bottom w:val="triple" w:sz="4" w:space="0" w:color="auto"/>
              <w:right w:val="single" w:sz="4" w:space="0" w:color="auto"/>
            </w:tcBorders>
            <w:vAlign w:val="center"/>
            <w:hideMark/>
          </w:tcPr>
          <w:p w14:paraId="008EE6B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0536D79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23F8DFF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triple" w:sz="4" w:space="0" w:color="auto"/>
              <w:right w:val="single" w:sz="4" w:space="0" w:color="auto"/>
            </w:tcBorders>
            <w:vAlign w:val="center"/>
            <w:hideMark/>
          </w:tcPr>
          <w:p w14:paraId="1DB6047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triple" w:sz="4" w:space="0" w:color="auto"/>
              <w:right w:val="single" w:sz="4" w:space="0" w:color="auto"/>
            </w:tcBorders>
            <w:vAlign w:val="center"/>
            <w:hideMark/>
          </w:tcPr>
          <w:p w14:paraId="6AD57CE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triple" w:sz="4" w:space="0" w:color="auto"/>
              <w:right w:val="single" w:sz="8" w:space="0" w:color="000000"/>
            </w:tcBorders>
            <w:vAlign w:val="center"/>
            <w:hideMark/>
          </w:tcPr>
          <w:p w14:paraId="1B2609F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2F1F7A1" w14:textId="77777777" w:rsidTr="002821BE">
        <w:trPr>
          <w:trHeight w:val="355"/>
        </w:trPr>
        <w:tc>
          <w:tcPr>
            <w:tcW w:w="500" w:type="dxa"/>
            <w:vMerge/>
            <w:tcBorders>
              <w:top w:val="triple" w:sz="4" w:space="0" w:color="auto"/>
              <w:left w:val="single" w:sz="8" w:space="0" w:color="auto"/>
              <w:bottom w:val="triple" w:sz="4" w:space="0" w:color="auto"/>
              <w:right w:val="single" w:sz="4" w:space="0" w:color="auto"/>
            </w:tcBorders>
            <w:vAlign w:val="center"/>
            <w:hideMark/>
          </w:tcPr>
          <w:p w14:paraId="2613912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57B3407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12BD8FF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triple" w:sz="4" w:space="0" w:color="auto"/>
              <w:left w:val="single" w:sz="4" w:space="0" w:color="auto"/>
              <w:bottom w:val="triple" w:sz="4" w:space="0" w:color="auto"/>
              <w:right w:val="single" w:sz="4" w:space="0" w:color="auto"/>
            </w:tcBorders>
            <w:vAlign w:val="center"/>
            <w:hideMark/>
          </w:tcPr>
          <w:p w14:paraId="0D47E18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triple" w:sz="4" w:space="0" w:color="auto"/>
              <w:left w:val="single" w:sz="4" w:space="0" w:color="auto"/>
              <w:bottom w:val="triple" w:sz="4" w:space="0" w:color="auto"/>
              <w:right w:val="single" w:sz="4" w:space="0" w:color="auto"/>
            </w:tcBorders>
            <w:vAlign w:val="center"/>
            <w:hideMark/>
          </w:tcPr>
          <w:p w14:paraId="19A49F4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triple" w:sz="4" w:space="0" w:color="auto"/>
              <w:left w:val="single" w:sz="4" w:space="0" w:color="auto"/>
              <w:bottom w:val="triple" w:sz="4" w:space="0" w:color="auto"/>
              <w:right w:val="single" w:sz="8" w:space="0" w:color="000000"/>
            </w:tcBorders>
            <w:vAlign w:val="center"/>
            <w:hideMark/>
          </w:tcPr>
          <w:p w14:paraId="5B7E9A4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50234E52" w14:textId="77777777" w:rsidTr="002821BE">
        <w:trPr>
          <w:trHeight w:val="355"/>
        </w:trPr>
        <w:tc>
          <w:tcPr>
            <w:tcW w:w="1580" w:type="dxa"/>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14:paraId="37B5A0CC"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DE68C9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46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0AD99C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3EF18EA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53FBA12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7762E76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2854532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4605E47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6B19998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1719457B"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758072E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BC432C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10DDAF2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2394317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73BAAE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E863412"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3F8B2B1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9000B8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71C750D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06766D8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853B65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D468D8D" w14:textId="77777777" w:rsidTr="002821BE">
        <w:trPr>
          <w:trHeight w:val="480"/>
        </w:trPr>
        <w:tc>
          <w:tcPr>
            <w:tcW w:w="1580" w:type="dxa"/>
            <w:gridSpan w:val="2"/>
            <w:vMerge/>
            <w:tcBorders>
              <w:top w:val="nil"/>
              <w:left w:val="single" w:sz="8" w:space="0" w:color="auto"/>
              <w:bottom w:val="single" w:sz="8" w:space="0" w:color="000000"/>
              <w:right w:val="single" w:sz="4" w:space="0" w:color="000000"/>
            </w:tcBorders>
            <w:vAlign w:val="center"/>
            <w:hideMark/>
          </w:tcPr>
          <w:p w14:paraId="4D88469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0008131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50D0970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6D3F645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33F9B2A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43D257F"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66B1238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34ABD81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3F8CD39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189E831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1418533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38D43BAC"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w:t>
      </w:r>
      <w:r w:rsidRPr="00E2294F">
        <w:rPr>
          <w:rFonts w:ascii="ＭＳ Ｐ明朝" w:eastAsia="ＭＳ Ｐ明朝" w:hAnsi="ＭＳ Ｐ明朝"/>
          <w:color w:val="auto"/>
          <w:sz w:val="20"/>
          <w:szCs w:val="20"/>
        </w:rPr>
        <w:t>1</w:t>
      </w:r>
      <w:r w:rsidRPr="00E2294F">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1021AB6"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 変動抑制取組計画については、支援対象者が一体的に取り組む場合は、合計欄にのみ記載。</w:t>
      </w:r>
    </w:p>
    <w:p w14:paraId="08C7A12C" w14:textId="77777777" w:rsidR="007A49DD" w:rsidRPr="00E2294F"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D7EBB6C" w14:textId="77777777" w:rsidR="007A49DD" w:rsidRPr="00E2294F" w:rsidRDefault="007A49DD" w:rsidP="007A49DD">
      <w:pPr>
        <w:spacing w:line="240" w:lineRule="exact"/>
        <w:ind w:leftChars="22" w:left="372" w:hangingChars="158" w:hanging="319"/>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w:t>
      </w:r>
      <w:r w:rsidRPr="00E2294F">
        <w:rPr>
          <w:rFonts w:ascii="ＭＳ Ｐ明朝" w:eastAsia="ＭＳ Ｐ明朝" w:hAnsi="ＭＳ Ｐ明朝"/>
          <w:color w:val="auto"/>
          <w:sz w:val="20"/>
          <w:szCs w:val="20"/>
        </w:rPr>
        <w:t xml:space="preserve"> </w:t>
      </w:r>
      <w:r w:rsidRPr="00E2294F">
        <w:rPr>
          <w:rFonts w:ascii="ＭＳ Ｐ明朝" w:eastAsia="ＭＳ Ｐ明朝" w:hAnsi="ＭＳ Ｐ明朝" w:hint="eastAsia"/>
          <w:color w:val="auto"/>
          <w:sz w:val="20"/>
          <w:szCs w:val="20"/>
        </w:rPr>
        <w:t>燃油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1E8FF0B" w14:textId="77777777" w:rsidR="007A49DD" w:rsidRPr="00E2294F"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（注４） 変動抑制取組計画の（参考）欄には、どの事業年度からどのような取組により、燃料価格や燃料使用量の変動を抑制するのかが分かるよう記載する。</w:t>
      </w:r>
    </w:p>
    <w:p w14:paraId="528D168C" w14:textId="77777777" w:rsidR="007A49DD" w:rsidRPr="00E2294F" w:rsidRDefault="007A49DD" w:rsidP="007A49DD">
      <w:pPr>
        <w:spacing w:line="280" w:lineRule="exact"/>
        <w:jc w:val="left"/>
        <w:rPr>
          <w:rFonts w:ascii="ＭＳ Ｐ明朝" w:eastAsia="ＭＳ Ｐ明朝" w:hAnsi="ＭＳ Ｐ明朝" w:cs="Times New Roman"/>
          <w:color w:val="auto"/>
          <w:spacing w:val="2"/>
          <w:sz w:val="20"/>
          <w:szCs w:val="20"/>
        </w:rPr>
      </w:pPr>
      <w:r w:rsidRPr="00E2294F">
        <w:rPr>
          <w:rFonts w:ascii="ＭＳ Ｐ明朝" w:eastAsia="ＭＳ Ｐ明朝" w:hAnsi="ＭＳ Ｐ明朝" w:cs="Times New Roman" w:hint="eastAsia"/>
          <w:color w:val="auto"/>
          <w:spacing w:val="2"/>
          <w:sz w:val="20"/>
          <w:szCs w:val="20"/>
        </w:rPr>
        <w:t>（注５） 申請数が多い場合等は、本表を別葉とする。</w:t>
      </w:r>
    </w:p>
    <w:p w14:paraId="09A6D2A1" w14:textId="77777777" w:rsidR="007A49DD" w:rsidRPr="00E2294F" w:rsidRDefault="007A49DD" w:rsidP="007A49DD">
      <w:pPr>
        <w:spacing w:line="280" w:lineRule="exact"/>
        <w:ind w:left="424" w:hangingChars="206" w:hanging="424"/>
        <w:jc w:val="left"/>
        <w:rPr>
          <w:rFonts w:ascii="ＭＳ Ｐ明朝" w:eastAsia="ＭＳ Ｐ明朝" w:hAnsi="ＭＳ Ｐ明朝" w:cs="Times New Roman"/>
          <w:color w:val="auto"/>
          <w:spacing w:val="2"/>
          <w:sz w:val="20"/>
          <w:szCs w:val="20"/>
        </w:rPr>
      </w:pPr>
      <w:r w:rsidRPr="00E2294F">
        <w:rPr>
          <w:rFonts w:ascii="ＭＳ Ｐ明朝" w:eastAsia="ＭＳ Ｐ明朝" w:hAnsi="ＭＳ Ｐ明朝" w:cs="Times New Roman" w:hint="eastAsia"/>
          <w:color w:val="auto"/>
          <w:spacing w:val="2"/>
          <w:sz w:val="20"/>
          <w:szCs w:val="20"/>
        </w:rPr>
        <w:t>（注６） 燃料価格や燃料使用量の変動を抑制するための取組内容は支援対象者ごとに異なることから、本表については、事業主体と協議の下、適宜変更することも可能とする。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E2294F"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E2294F" w:rsidRDefault="007A49DD" w:rsidP="007A49DD">
      <w:pPr>
        <w:adjustRightInd/>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w:t>
      </w:r>
    </w:p>
    <w:p w14:paraId="58E7A4EF" w14:textId="43D22172" w:rsidR="00C632AB" w:rsidRPr="00D10887" w:rsidRDefault="007A49DD" w:rsidP="007A49DD">
      <w:pPr>
        <w:adjustRightInd/>
        <w:spacing w:beforeLines="50" w:before="163" w:line="300"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 xml:space="preserve">　現在の燃料使用量、目標の変動抑制量の算定方法を確認できる資料</w:t>
      </w:r>
    </w:p>
    <w:p w14:paraId="49AF4C00" w14:textId="77777777" w:rsidR="00C632AB" w:rsidRPr="00A079CD" w:rsidRDefault="00C632AB" w:rsidP="00C632AB">
      <w:pPr>
        <w:spacing w:line="306" w:lineRule="exact"/>
        <w:jc w:val="left"/>
        <w:rPr>
          <w:rFonts w:ascii="ＭＳ Ｐゴシック" w:eastAsia="ＭＳ Ｐゴシック" w:hAnsi="ＭＳ Ｐゴシック"/>
          <w:color w:val="auto"/>
        </w:rPr>
      </w:pPr>
    </w:p>
    <w:sectPr w:rsidR="00C632AB" w:rsidRPr="00A079CD"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455BB" w14:textId="77777777" w:rsidR="00921E24" w:rsidRDefault="00921E24">
      <w:r>
        <w:separator/>
      </w:r>
    </w:p>
  </w:endnote>
  <w:endnote w:type="continuationSeparator" w:id="0">
    <w:p w14:paraId="398D0F21" w14:textId="77777777" w:rsidR="00921E24" w:rsidRDefault="0092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7A68" w14:textId="77777777" w:rsidR="00921E24" w:rsidRDefault="00921E24">
      <w:r>
        <w:rPr>
          <w:rFonts w:cs="Times New Roman"/>
          <w:color w:val="auto"/>
          <w:sz w:val="2"/>
          <w:szCs w:val="2"/>
        </w:rPr>
        <w:continuationSeparator/>
      </w:r>
    </w:p>
  </w:footnote>
  <w:footnote w:type="continuationSeparator" w:id="0">
    <w:p w14:paraId="18BC0904" w14:textId="77777777" w:rsidR="00921E24" w:rsidRDefault="0092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461290">
    <w:abstractNumId w:val="0"/>
  </w:num>
  <w:num w:numId="2" w16cid:durableId="1187521742">
    <w:abstractNumId w:val="21"/>
  </w:num>
  <w:num w:numId="3" w16cid:durableId="1162700170">
    <w:abstractNumId w:val="3"/>
  </w:num>
  <w:num w:numId="4" w16cid:durableId="492987166">
    <w:abstractNumId w:val="15"/>
  </w:num>
  <w:num w:numId="5" w16cid:durableId="856819345">
    <w:abstractNumId w:val="2"/>
  </w:num>
  <w:num w:numId="6" w16cid:durableId="168761454">
    <w:abstractNumId w:val="11"/>
  </w:num>
  <w:num w:numId="7" w16cid:durableId="1063064034">
    <w:abstractNumId w:val="19"/>
  </w:num>
  <w:num w:numId="8" w16cid:durableId="1290821610">
    <w:abstractNumId w:val="17"/>
  </w:num>
  <w:num w:numId="9" w16cid:durableId="1509708210">
    <w:abstractNumId w:val="1"/>
  </w:num>
  <w:num w:numId="10" w16cid:durableId="818376318">
    <w:abstractNumId w:val="22"/>
  </w:num>
  <w:num w:numId="11" w16cid:durableId="579411906">
    <w:abstractNumId w:val="18"/>
  </w:num>
  <w:num w:numId="12" w16cid:durableId="1902666278">
    <w:abstractNumId w:val="4"/>
  </w:num>
  <w:num w:numId="13" w16cid:durableId="552041423">
    <w:abstractNumId w:val="8"/>
  </w:num>
  <w:num w:numId="14" w16cid:durableId="1793481051">
    <w:abstractNumId w:val="10"/>
  </w:num>
  <w:num w:numId="15" w16cid:durableId="201485024">
    <w:abstractNumId w:val="9"/>
  </w:num>
  <w:num w:numId="16" w16cid:durableId="1651715055">
    <w:abstractNumId w:val="5"/>
  </w:num>
  <w:num w:numId="17" w16cid:durableId="2049210154">
    <w:abstractNumId w:val="23"/>
  </w:num>
  <w:num w:numId="18" w16cid:durableId="1009601604">
    <w:abstractNumId w:val="16"/>
  </w:num>
  <w:num w:numId="19" w16cid:durableId="386799794">
    <w:abstractNumId w:val="6"/>
  </w:num>
  <w:num w:numId="20" w16cid:durableId="1394155364">
    <w:abstractNumId w:val="14"/>
  </w:num>
  <w:num w:numId="21" w16cid:durableId="2009287807">
    <w:abstractNumId w:val="20"/>
  </w:num>
  <w:num w:numId="22" w16cid:durableId="1642074112">
    <w:abstractNumId w:val="13"/>
  </w:num>
  <w:num w:numId="23" w16cid:durableId="2142768749">
    <w:abstractNumId w:val="7"/>
  </w:num>
  <w:num w:numId="24" w16cid:durableId="6606245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6BB4"/>
    <w:rsid w:val="000217BF"/>
    <w:rsid w:val="00036731"/>
    <w:rsid w:val="00055B5E"/>
    <w:rsid w:val="000600B3"/>
    <w:rsid w:val="00072D50"/>
    <w:rsid w:val="00072F36"/>
    <w:rsid w:val="00082943"/>
    <w:rsid w:val="0008682D"/>
    <w:rsid w:val="000928E9"/>
    <w:rsid w:val="00096757"/>
    <w:rsid w:val="000B4CF0"/>
    <w:rsid w:val="000D19DE"/>
    <w:rsid w:val="000D384B"/>
    <w:rsid w:val="000F6E60"/>
    <w:rsid w:val="001077DA"/>
    <w:rsid w:val="0011486F"/>
    <w:rsid w:val="00114D94"/>
    <w:rsid w:val="00135C7D"/>
    <w:rsid w:val="0014145D"/>
    <w:rsid w:val="0014157E"/>
    <w:rsid w:val="00143569"/>
    <w:rsid w:val="00143F8E"/>
    <w:rsid w:val="001440D6"/>
    <w:rsid w:val="00156F2D"/>
    <w:rsid w:val="001575A6"/>
    <w:rsid w:val="00161169"/>
    <w:rsid w:val="001824BD"/>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D54"/>
    <w:rsid w:val="002A207A"/>
    <w:rsid w:val="002D5A00"/>
    <w:rsid w:val="002E1670"/>
    <w:rsid w:val="002E23A8"/>
    <w:rsid w:val="002E31F2"/>
    <w:rsid w:val="002F1425"/>
    <w:rsid w:val="002F405F"/>
    <w:rsid w:val="0033508A"/>
    <w:rsid w:val="00336B18"/>
    <w:rsid w:val="00337C44"/>
    <w:rsid w:val="00342DF3"/>
    <w:rsid w:val="00350073"/>
    <w:rsid w:val="00351582"/>
    <w:rsid w:val="00365046"/>
    <w:rsid w:val="0037465E"/>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2C9"/>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64071"/>
    <w:rsid w:val="00570546"/>
    <w:rsid w:val="0057073F"/>
    <w:rsid w:val="00584F12"/>
    <w:rsid w:val="005965D2"/>
    <w:rsid w:val="005A179B"/>
    <w:rsid w:val="005B2A67"/>
    <w:rsid w:val="005C1A67"/>
    <w:rsid w:val="005C665E"/>
    <w:rsid w:val="005C7C3A"/>
    <w:rsid w:val="005E0B85"/>
    <w:rsid w:val="005F4216"/>
    <w:rsid w:val="006003D9"/>
    <w:rsid w:val="00637C0E"/>
    <w:rsid w:val="006400B8"/>
    <w:rsid w:val="00644FB8"/>
    <w:rsid w:val="00647960"/>
    <w:rsid w:val="0066103E"/>
    <w:rsid w:val="00685A23"/>
    <w:rsid w:val="00685B43"/>
    <w:rsid w:val="00693AD0"/>
    <w:rsid w:val="006B0B00"/>
    <w:rsid w:val="006B75F4"/>
    <w:rsid w:val="006C0467"/>
    <w:rsid w:val="006F7F61"/>
    <w:rsid w:val="00706615"/>
    <w:rsid w:val="00721F13"/>
    <w:rsid w:val="00730F0C"/>
    <w:rsid w:val="00733A20"/>
    <w:rsid w:val="00753B43"/>
    <w:rsid w:val="00760C27"/>
    <w:rsid w:val="00763465"/>
    <w:rsid w:val="00774EE0"/>
    <w:rsid w:val="007773C5"/>
    <w:rsid w:val="007842D7"/>
    <w:rsid w:val="007873DD"/>
    <w:rsid w:val="007A49DD"/>
    <w:rsid w:val="007A6552"/>
    <w:rsid w:val="007B62CB"/>
    <w:rsid w:val="007B7B16"/>
    <w:rsid w:val="007C435C"/>
    <w:rsid w:val="007E65BD"/>
    <w:rsid w:val="007F5146"/>
    <w:rsid w:val="00807991"/>
    <w:rsid w:val="00830487"/>
    <w:rsid w:val="00846B88"/>
    <w:rsid w:val="00854054"/>
    <w:rsid w:val="00865763"/>
    <w:rsid w:val="00874FB7"/>
    <w:rsid w:val="00876045"/>
    <w:rsid w:val="008843A8"/>
    <w:rsid w:val="00885EDF"/>
    <w:rsid w:val="00892BAB"/>
    <w:rsid w:val="008960E1"/>
    <w:rsid w:val="008A0690"/>
    <w:rsid w:val="008B577E"/>
    <w:rsid w:val="008E32B2"/>
    <w:rsid w:val="008F5974"/>
    <w:rsid w:val="0090306D"/>
    <w:rsid w:val="009141B9"/>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4A25"/>
    <w:rsid w:val="00A060F6"/>
    <w:rsid w:val="00A079CD"/>
    <w:rsid w:val="00A11D71"/>
    <w:rsid w:val="00A163AF"/>
    <w:rsid w:val="00A216F8"/>
    <w:rsid w:val="00A23C3B"/>
    <w:rsid w:val="00A310F2"/>
    <w:rsid w:val="00A41110"/>
    <w:rsid w:val="00A43E43"/>
    <w:rsid w:val="00A90EB6"/>
    <w:rsid w:val="00AA3BFB"/>
    <w:rsid w:val="00AB6555"/>
    <w:rsid w:val="00AE0760"/>
    <w:rsid w:val="00AE585F"/>
    <w:rsid w:val="00B067EB"/>
    <w:rsid w:val="00B11D9D"/>
    <w:rsid w:val="00B25BE8"/>
    <w:rsid w:val="00B306B8"/>
    <w:rsid w:val="00B30D94"/>
    <w:rsid w:val="00B36AA5"/>
    <w:rsid w:val="00B71616"/>
    <w:rsid w:val="00B75499"/>
    <w:rsid w:val="00B7649C"/>
    <w:rsid w:val="00B94CD8"/>
    <w:rsid w:val="00BA7ECF"/>
    <w:rsid w:val="00BB411C"/>
    <w:rsid w:val="00BD605A"/>
    <w:rsid w:val="00BE34A0"/>
    <w:rsid w:val="00BE433C"/>
    <w:rsid w:val="00BE516C"/>
    <w:rsid w:val="00BE7709"/>
    <w:rsid w:val="00BE7FB3"/>
    <w:rsid w:val="00BF1EE9"/>
    <w:rsid w:val="00BF1FE9"/>
    <w:rsid w:val="00C00960"/>
    <w:rsid w:val="00C20263"/>
    <w:rsid w:val="00C228E7"/>
    <w:rsid w:val="00C235EB"/>
    <w:rsid w:val="00C31EE9"/>
    <w:rsid w:val="00C3407F"/>
    <w:rsid w:val="00C3559A"/>
    <w:rsid w:val="00C3695F"/>
    <w:rsid w:val="00C63062"/>
    <w:rsid w:val="00C632AB"/>
    <w:rsid w:val="00C76A73"/>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41E24"/>
    <w:rsid w:val="00D5399E"/>
    <w:rsid w:val="00D5460D"/>
    <w:rsid w:val="00D57C6C"/>
    <w:rsid w:val="00D57D85"/>
    <w:rsid w:val="00D605BA"/>
    <w:rsid w:val="00D9181E"/>
    <w:rsid w:val="00DD5984"/>
    <w:rsid w:val="00DE289C"/>
    <w:rsid w:val="00E0613C"/>
    <w:rsid w:val="00E2294F"/>
    <w:rsid w:val="00E2570C"/>
    <w:rsid w:val="00E2577D"/>
    <w:rsid w:val="00E41D1B"/>
    <w:rsid w:val="00E43EDE"/>
    <w:rsid w:val="00E449F0"/>
    <w:rsid w:val="00E52949"/>
    <w:rsid w:val="00E56E51"/>
    <w:rsid w:val="00E9326D"/>
    <w:rsid w:val="00E96065"/>
    <w:rsid w:val="00E963AF"/>
    <w:rsid w:val="00EA051E"/>
    <w:rsid w:val="00EA7363"/>
    <w:rsid w:val="00EC45F9"/>
    <w:rsid w:val="00EC61B7"/>
    <w:rsid w:val="00ED4830"/>
    <w:rsid w:val="00EF55C9"/>
    <w:rsid w:val="00EF7944"/>
    <w:rsid w:val="00F1298F"/>
    <w:rsid w:val="00F14B2E"/>
    <w:rsid w:val="00F21B55"/>
    <w:rsid w:val="00F42123"/>
    <w:rsid w:val="00F47015"/>
    <w:rsid w:val="00F5659E"/>
    <w:rsid w:val="00F709B4"/>
    <w:rsid w:val="00FA0F44"/>
    <w:rsid w:val="00FD160C"/>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D91ED-D047-451F-B4A9-346B4924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3526</Words>
  <Characters>1374</Characters>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2017-03-28T05:16:00Z</cp:lastPrinted>
  <dcterms:created xsi:type="dcterms:W3CDTF">2023-12-27T04:36:00Z</dcterms:created>
  <dcterms:modified xsi:type="dcterms:W3CDTF">2024-05-16T05:01:00Z</dcterms:modified>
</cp:coreProperties>
</file>