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3D" w:rsidRPr="00AA0B08" w:rsidRDefault="00E02C3D" w:rsidP="00E02C3D">
      <w:pPr>
        <w:overflowPunct/>
        <w:adjustRightInd/>
        <w:spacing w:line="320" w:lineRule="exact"/>
        <w:jc w:val="center"/>
        <w:textAlignment w:val="auto"/>
        <w:rPr>
          <w:rFonts w:ascii="Century" w:eastAsia="ＭＳ 明朝" w:hAnsi="Century" w:cs="Times New Roman"/>
          <w:color w:val="auto"/>
          <w:kern w:val="2"/>
          <w:sz w:val="32"/>
          <w:szCs w:val="32"/>
        </w:rPr>
      </w:pPr>
      <w:r w:rsidRPr="00AA0B08">
        <w:rPr>
          <w:rFonts w:ascii="Century" w:eastAsia="ＭＳ 明朝" w:hAnsi="Century" w:cs="Times New Roman"/>
          <w:noProof/>
          <w:color w:val="auto"/>
          <w:kern w:val="2"/>
          <w:sz w:val="32"/>
          <w:szCs w:val="32"/>
        </w:rPr>
        <mc:AlternateContent>
          <mc:Choice Requires="wps">
            <w:drawing>
              <wp:anchor distT="0" distB="0" distL="114300" distR="114300" simplePos="0" relativeHeight="251659264" behindDoc="0" locked="0" layoutInCell="1" allowOverlap="1" wp14:anchorId="0522E9FE" wp14:editId="27777603">
                <wp:simplePos x="0" y="0"/>
                <wp:positionH relativeFrom="column">
                  <wp:posOffset>-54610</wp:posOffset>
                </wp:positionH>
                <wp:positionV relativeFrom="paragraph">
                  <wp:posOffset>-186055</wp:posOffset>
                </wp:positionV>
                <wp:extent cx="1085850" cy="314325"/>
                <wp:effectExtent l="254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C3D" w:rsidRDefault="00E02C3D" w:rsidP="00E02C3D">
                            <w:r>
                              <w:rPr>
                                <w:rFonts w:hint="eastAsia"/>
                              </w:rPr>
                              <w:t>（様式３－１）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2E9FE" id="_x0000_t202" coordsize="21600,21600" o:spt="202" path="m,l,21600r21600,l21600,xe">
                <v:stroke joinstyle="miter"/>
                <v:path gradientshapeok="t" o:connecttype="rect"/>
              </v:shapetype>
              <v:shape id="Text Box 2" o:spid="_x0000_s1026" type="#_x0000_t202" style="position:absolute;left:0;text-align:left;margin-left:-4.3pt;margin-top:-14.65pt;width:8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" stroked="f">
                <v:textbox inset="5.85pt,.7pt,5.85pt,.7pt">
                  <w:txbxContent>
                    <w:p w:rsidR="00E02C3D" w:rsidRDefault="00E02C3D" w:rsidP="00E02C3D">
                      <w:r>
                        <w:rPr>
                          <w:rFonts w:hint="eastAsia"/>
                        </w:rPr>
                        <w:t>（様式３－１）</w:t>
                      </w:r>
                    </w:p>
                  </w:txbxContent>
                </v:textbox>
              </v:shape>
            </w:pict>
          </mc:Fallback>
        </mc:AlternateContent>
      </w:r>
      <w:r w:rsidRPr="00AA0B08">
        <w:rPr>
          <w:rFonts w:ascii="Century" w:eastAsia="ＭＳ 明朝" w:hAnsi="Century" w:cs="Times New Roman" w:hint="eastAsia"/>
          <w:color w:val="auto"/>
          <w:kern w:val="2"/>
          <w:sz w:val="32"/>
          <w:szCs w:val="32"/>
        </w:rPr>
        <w:t>誓　約　書</w:t>
      </w:r>
    </w:p>
    <w:p w:rsidR="00E02C3D" w:rsidRPr="00AA0B08" w:rsidRDefault="00E02C3D" w:rsidP="00E02C3D">
      <w:pPr>
        <w:overflowPunct/>
        <w:adjustRightInd/>
        <w:spacing w:line="320" w:lineRule="exact"/>
        <w:jc w:val="center"/>
        <w:textAlignment w:val="auto"/>
        <w:rPr>
          <w:rFonts w:ascii="Century" w:eastAsia="ＭＳ 明朝" w:hAnsi="Century" w:cs="Times New Roman"/>
          <w:color w:val="auto"/>
          <w:kern w:val="2"/>
          <w:sz w:val="32"/>
          <w:szCs w:val="32"/>
        </w:rPr>
      </w:pPr>
    </w:p>
    <w:p w:rsidR="00E02C3D" w:rsidRPr="00AA0B08" w:rsidRDefault="00E02C3D" w:rsidP="00E02C3D">
      <w:pPr>
        <w:overflowPunct/>
        <w:adjustRightInd/>
        <w:spacing w:line="320" w:lineRule="exact"/>
        <w:jc w:val="right"/>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 xml:space="preserve">　　年　　月　　日</w:t>
      </w: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 xml:space="preserve">　指定管理者　</w:t>
      </w:r>
    </w:p>
    <w:p w:rsidR="00E02C3D" w:rsidRPr="00AA0B08" w:rsidRDefault="00E02C3D" w:rsidP="00E02C3D">
      <w:pPr>
        <w:overflowPunct/>
        <w:adjustRightInd/>
        <w:spacing w:line="320" w:lineRule="exact"/>
        <w:ind w:firstLineChars="100" w:firstLine="227"/>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公益財団法人　千葉県産業振興センター理事長　様</w:t>
      </w: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 xml:space="preserve">　　　　　　　　　　　　　　住　　所</w:t>
      </w: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 xml:space="preserve"> </w:t>
      </w: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 xml:space="preserve">　　　　　　　　　　　　　　氏　　名　　　　　　　　　　　　　　㊞</w:t>
      </w: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p>
    <w:p w:rsidR="00E02C3D" w:rsidRPr="00AA0B08" w:rsidRDefault="00E02C3D" w:rsidP="00E02C3D">
      <w:pPr>
        <w:overflowPunct/>
        <w:adjustRightInd/>
        <w:spacing w:line="320" w:lineRule="exact"/>
        <w:ind w:firstLineChars="100" w:firstLine="227"/>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起業支援ルーム等利用承認の申込みを行う者（利用予定者を含む。）が下記各号のいずれにも該当しないことを誓約します。</w:t>
      </w:r>
    </w:p>
    <w:p w:rsidR="00E02C3D" w:rsidRPr="00AA0B08" w:rsidRDefault="00E02C3D" w:rsidP="00E02C3D">
      <w:pPr>
        <w:overflowPunct/>
        <w:adjustRightInd/>
        <w:spacing w:line="320" w:lineRule="exact"/>
        <w:ind w:firstLineChars="100" w:firstLine="227"/>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また、将来においても当該各号のいずれにも該当しないことを誓約します。</w:t>
      </w:r>
    </w:p>
    <w:p w:rsidR="00E02C3D" w:rsidRPr="00AA0B08" w:rsidRDefault="00E02C3D" w:rsidP="00E02C3D">
      <w:pPr>
        <w:overflowPunct/>
        <w:adjustRightInd/>
        <w:spacing w:line="320" w:lineRule="exact"/>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 xml:space="preserve">　なお、誓約した内容と事実が相違することが判明した場合には、利用承認を受けられないこと又は利用承認の全部若しくは一部を取り消されることになっても異議はありません。</w:t>
      </w:r>
    </w:p>
    <w:p w:rsidR="00E02C3D" w:rsidRPr="00AA0B08" w:rsidRDefault="00E02C3D" w:rsidP="00E02C3D">
      <w:pPr>
        <w:overflowPunct/>
        <w:adjustRightInd/>
        <w:spacing w:line="320" w:lineRule="exact"/>
        <w:ind w:firstLineChars="100" w:firstLine="227"/>
        <w:textAlignment w:val="auto"/>
        <w:rPr>
          <w:rFonts w:ascii="Century" w:eastAsia="ＭＳ 明朝" w:hAnsi="Century" w:cs="Times New Roman"/>
          <w:color w:val="auto"/>
          <w:kern w:val="2"/>
          <w:sz w:val="24"/>
          <w:szCs w:val="24"/>
        </w:rPr>
      </w:pPr>
      <w:r w:rsidRPr="00AA0B08">
        <w:rPr>
          <w:rFonts w:ascii="Century" w:eastAsia="ＭＳ 明朝" w:hAnsi="Century" w:cs="Times New Roman" w:hint="eastAsia"/>
          <w:color w:val="auto"/>
          <w:kern w:val="2"/>
          <w:sz w:val="24"/>
          <w:szCs w:val="24"/>
        </w:rPr>
        <w:t>また、これにより生じた損害については、当方が一切の責任を負うものとします。</w:t>
      </w:r>
    </w:p>
    <w:p w:rsidR="00E02C3D" w:rsidRPr="00E02C3D" w:rsidRDefault="00E02C3D" w:rsidP="00E02C3D">
      <w:pPr>
        <w:overflowPunct/>
        <w:adjustRightInd/>
        <w:spacing w:line="320" w:lineRule="exact"/>
        <w:ind w:firstLineChars="100" w:firstLine="227"/>
        <w:textAlignment w:val="auto"/>
        <w:rPr>
          <w:rFonts w:ascii="ＭＳ 明朝" w:eastAsia="ＭＳ 明朝" w:hAnsi="ＭＳ 明朝" w:cs="Times New Roman"/>
          <w:color w:val="auto"/>
          <w:kern w:val="2"/>
          <w:sz w:val="24"/>
          <w:szCs w:val="24"/>
        </w:rPr>
      </w:pPr>
      <w:r w:rsidRPr="00AA0B08">
        <w:rPr>
          <w:rFonts w:ascii="Century" w:eastAsia="ＭＳ 明朝" w:hAnsi="Century" w:cs="Times New Roman" w:hint="eastAsia"/>
          <w:color w:val="auto"/>
          <w:kern w:val="2"/>
          <w:sz w:val="24"/>
          <w:szCs w:val="24"/>
        </w:rPr>
        <w:t>なお</w:t>
      </w:r>
      <w:r w:rsidRPr="00E02C3D">
        <w:rPr>
          <w:rFonts w:ascii="ＭＳ 明朝" w:eastAsia="ＭＳ 明朝" w:hAnsi="ＭＳ 明朝" w:cs="Times New Roman" w:hint="eastAsia"/>
          <w:color w:val="auto"/>
          <w:kern w:val="2"/>
          <w:sz w:val="24"/>
          <w:szCs w:val="24"/>
        </w:rPr>
        <w:t>、利用資格を確認するため、提出した書類を千葉県及び千葉県警察本部に提供することを承諾します。</w:t>
      </w:r>
    </w:p>
    <w:p w:rsidR="00E02C3D" w:rsidRPr="00E02C3D" w:rsidRDefault="00E02C3D" w:rsidP="00E02C3D">
      <w:pPr>
        <w:overflowPunct/>
        <w:adjustRightInd/>
        <w:spacing w:line="320" w:lineRule="exact"/>
        <w:ind w:firstLineChars="100" w:firstLine="227"/>
        <w:jc w:val="center"/>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記</w:t>
      </w:r>
    </w:p>
    <w:p w:rsidR="00E02C3D" w:rsidRPr="00E02C3D" w:rsidRDefault="00E02C3D" w:rsidP="00E02C3D">
      <w:pPr>
        <w:overflowPunct/>
        <w:adjustRightInd/>
        <w:spacing w:line="320" w:lineRule="exact"/>
        <w:ind w:leftChars="114" w:left="463" w:hangingChars="100" w:hanging="227"/>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一　暴力団員による不当な行為の防止等に関する法律（平成三年法律第七十七号）第二条第六号に規定する暴力団員（以下「暴力団員」という。）</w:t>
      </w:r>
    </w:p>
    <w:p w:rsidR="00E02C3D" w:rsidRPr="00E02C3D" w:rsidRDefault="00E02C3D" w:rsidP="00E02C3D">
      <w:pPr>
        <w:overflowPunct/>
        <w:adjustRightInd/>
        <w:spacing w:line="320" w:lineRule="exact"/>
        <w:ind w:leftChars="114" w:left="463" w:hangingChars="100" w:hanging="227"/>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二　次のいずれかに該当する行為（ロ又はハに該当する行為であって、法令上の  義務の履行としてするものその他正当な理由があるものを除く。）をした者（継続的に又は反復して当該行為を行うおそれがないと認められる者を除く。）</w:t>
      </w:r>
    </w:p>
    <w:p w:rsidR="00E02C3D" w:rsidRPr="00E02C3D" w:rsidRDefault="00E02C3D" w:rsidP="00E02C3D">
      <w:pPr>
        <w:overflowPunct/>
        <w:adjustRightInd/>
        <w:spacing w:line="320" w:lineRule="exact"/>
        <w:ind w:leftChars="228" w:left="698" w:hangingChars="100" w:hanging="227"/>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イ　自己若しくは他人の不正な利益を図る目的又は他人に損害を加える目的で、情を知って、暴力団員による不当な行為の防止等に関する法律第二条第二号に規定する暴力団（以下「暴力団」という。）又は暴力団員を利用する行為</w:t>
      </w:r>
    </w:p>
    <w:p w:rsidR="00E02C3D" w:rsidRPr="00E02C3D" w:rsidRDefault="00E02C3D" w:rsidP="00E02C3D">
      <w:pPr>
        <w:overflowPunct/>
        <w:adjustRightInd/>
        <w:spacing w:line="320" w:lineRule="exact"/>
        <w:ind w:leftChars="228" w:left="698" w:hangingChars="100" w:hanging="227"/>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rsidR="00E02C3D" w:rsidRPr="00E02C3D" w:rsidRDefault="00E02C3D" w:rsidP="00E02C3D">
      <w:pPr>
        <w:overflowPunct/>
        <w:adjustRightInd/>
        <w:spacing w:line="320" w:lineRule="exact"/>
        <w:ind w:leftChars="228" w:left="698" w:hangingChars="100" w:hanging="227"/>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ハ　請負契約、物品を購入する契約その他の契約の相手方（法人その他の団体にあっては、その役員等）が暴力団員であることを知りながら、当該契約を締結する行為</w:t>
      </w:r>
    </w:p>
    <w:p w:rsidR="00E02C3D" w:rsidRPr="00E02C3D" w:rsidRDefault="00E02C3D" w:rsidP="00E02C3D">
      <w:pPr>
        <w:overflowPunct/>
        <w:adjustRightInd/>
        <w:spacing w:line="320" w:lineRule="exact"/>
        <w:ind w:firstLineChars="100" w:firstLine="227"/>
        <w:textAlignment w:val="auto"/>
        <w:rPr>
          <w:rFonts w:ascii="ＭＳ 明朝" w:eastAsia="ＭＳ 明朝" w:hAnsi="ＭＳ 明朝" w:cs="Times New Roman"/>
          <w:color w:val="auto"/>
          <w:kern w:val="2"/>
          <w:sz w:val="24"/>
          <w:szCs w:val="24"/>
        </w:rPr>
      </w:pPr>
      <w:r w:rsidRPr="00E02C3D">
        <w:rPr>
          <w:rFonts w:ascii="ＭＳ 明朝" w:eastAsia="ＭＳ 明朝" w:hAnsi="ＭＳ 明朝" w:cs="Times New Roman" w:hint="eastAsia"/>
          <w:color w:val="auto"/>
          <w:kern w:val="2"/>
          <w:sz w:val="24"/>
          <w:szCs w:val="24"/>
        </w:rPr>
        <w:t>三　暴力団又は暴力団員と社会的に非難されるべき関係を有している者</w:t>
      </w:r>
    </w:p>
    <w:p w:rsidR="00E02C3D" w:rsidRPr="00E02C3D" w:rsidRDefault="00E02C3D" w:rsidP="00E02C3D">
      <w:pPr>
        <w:rPr>
          <w:rFonts w:ascii="ＭＳ 明朝" w:eastAsia="ＭＳ 明朝" w:hAnsi="ＭＳ 明朝"/>
        </w:rPr>
      </w:pPr>
    </w:p>
    <w:p w:rsidR="00E02C3D" w:rsidRPr="00E02C3D" w:rsidRDefault="00E02C3D" w:rsidP="00E02C3D">
      <w:pPr>
        <w:rPr>
          <w:rFonts w:ascii="ＭＳ 明朝" w:eastAsia="ＭＳ 明朝" w:hAnsi="ＭＳ 明朝"/>
        </w:rPr>
      </w:pPr>
    </w:p>
    <w:p w:rsidR="00E02C3D" w:rsidRPr="00AF3856" w:rsidRDefault="00E02C3D" w:rsidP="00E02C3D">
      <w:pPr>
        <w:rPr>
          <w:rFonts w:ascii="ＭＳ 明朝" w:eastAsia="ＭＳ 明朝" w:hAnsi="ＭＳ 明朝"/>
        </w:rPr>
      </w:pPr>
      <w:bookmarkStart w:id="0" w:name="_GoBack"/>
      <w:bookmarkEnd w:id="0"/>
    </w:p>
    <w:sectPr w:rsidR="00E02C3D" w:rsidRPr="00AF3856" w:rsidSect="005E2BBA">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3D"/>
    <w:rsid w:val="0034333E"/>
    <w:rsid w:val="005E2BBA"/>
    <w:rsid w:val="00980EAB"/>
    <w:rsid w:val="00AF3856"/>
    <w:rsid w:val="00E0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263E36-1D26-4A4D-B3BA-851B11C4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C3D"/>
    <w:pPr>
      <w:widowControl w:val="0"/>
      <w:overflowPunct w:val="0"/>
      <w:adjustRightInd w:val="0"/>
      <w:jc w:val="both"/>
      <w:textAlignment w:val="baseline"/>
    </w:pPr>
    <w:rPr>
      <w:rFonts w:ascii="Trebuchet MS" w:eastAsia="ＭＳ ゴシック" w:hAnsi="Trebuchet MS" w:cs="Trebuchet MS"/>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C3D"/>
    <w:pPr>
      <w:widowControl w:val="0"/>
      <w:overflowPunct w:val="0"/>
      <w:adjustRightInd w:val="0"/>
      <w:jc w:val="both"/>
      <w:textAlignment w:val="baseline"/>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02C3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千葉県</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2021-04-23T00:35:00Z</dcterms:created>
  <dcterms:modified xsi:type="dcterms:W3CDTF">2021-04-23T00:52:00Z</dcterms:modified>
</cp:coreProperties>
</file>