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D7B9" w14:textId="0A0A5C2A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244021">
        <w:rPr>
          <w:rFonts w:ascii="ＭＳ 明朝" w:hAnsi="ＭＳ 明朝" w:cs="Times New Roman" w:hint="eastAsia"/>
        </w:rPr>
        <w:t>千葉県農林水産物輸出活性化取組方針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E08A774" w14:textId="77777777" w:rsidR="00C06F91" w:rsidRPr="00244021" w:rsidRDefault="00C06F91" w:rsidP="00E95C3F">
      <w:pPr>
        <w:adjustRightInd/>
        <w:spacing w:line="326" w:lineRule="exact"/>
      </w:pPr>
    </w:p>
    <w:p w14:paraId="1D0CDF6A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11E3A9EC" w14:textId="77777777" w:rsidR="00C06F91" w:rsidRDefault="00C06F91" w:rsidP="00E95C3F">
      <w:pPr>
        <w:adjustRightInd/>
        <w:spacing w:line="326" w:lineRule="exact"/>
      </w:pPr>
    </w:p>
    <w:p w14:paraId="65FA6FFD" w14:textId="21F0B44C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244021">
        <w:rPr>
          <w:rFonts w:ascii="ＭＳ 明朝" w:hAnsi="ＭＳ 明朝" w:hint="eastAsia"/>
        </w:rPr>
        <w:t>農林水産</w:t>
      </w:r>
      <w:r w:rsidR="00133F9F" w:rsidRPr="00D763A5">
        <w:rPr>
          <w:rFonts w:ascii="ＭＳ 明朝" w:hAnsi="ＭＳ 明朝"/>
        </w:rPr>
        <w:t>部</w:t>
      </w:r>
      <w:r w:rsidR="00244021">
        <w:rPr>
          <w:rFonts w:ascii="ＭＳ 明朝" w:hAnsi="ＭＳ 明朝" w:hint="eastAsia"/>
        </w:rPr>
        <w:t>農林水産政策</w:t>
      </w:r>
      <w:r w:rsidR="00E00142">
        <w:rPr>
          <w:rFonts w:ascii="ＭＳ 明朝" w:hAnsi="ＭＳ 明朝" w:hint="eastAsia"/>
        </w:rPr>
        <w:t>課</w:t>
      </w:r>
      <w:r w:rsidR="00244021">
        <w:rPr>
          <w:rFonts w:ascii="ＭＳ 明朝" w:hAnsi="ＭＳ 明朝" w:hint="eastAsia"/>
        </w:rPr>
        <w:t>政策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53A73206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5036E659" w14:textId="7FC678FF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244021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244021">
        <w:rPr>
          <w:rFonts w:ascii="ＭＳ ゴシック" w:eastAsia="ＭＳ ゴシック" w:hAnsi="ＭＳ ゴシック" w:cs="Arial" w:hint="eastAsia"/>
          <w:sz w:val="22"/>
          <w:szCs w:val="22"/>
        </w:rPr>
        <w:t>３９６０</w:t>
      </w:r>
      <w:r w:rsidR="00E532C4">
        <w:rPr>
          <w:rFonts w:hint="eastAsia"/>
        </w:rPr>
        <w:t xml:space="preserve">　ﾒｰﾙｱﾄﾞﾚｽ：</w:t>
      </w:r>
      <w:r w:rsidR="00244021">
        <w:rPr>
          <w:rFonts w:hint="eastAsia"/>
        </w:rPr>
        <w:t>n</w:t>
      </w:r>
      <w:r w:rsidR="00244021">
        <w:t>ousui7</w:t>
      </w:r>
      <w:r w:rsidR="002A3B41">
        <w:rPr>
          <w:rFonts w:hint="eastAsia"/>
        </w:rPr>
        <w:t>@mz.pref.chiba.lg.jp</w:t>
      </w:r>
    </w:p>
    <w:p w14:paraId="652FB9D3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72F8B728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557521DC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A975BC3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BA826C7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6CE45916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F3A950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433FB0D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09A0E4B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7C731A9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6D10CF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7CEA68F7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7C9CFC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A07281A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932F6B0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32EBD64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3247E1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0F9A5A2B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F81EC9A" w14:textId="77777777" w:rsidR="00CC5CA2" w:rsidRDefault="00CC5CA2" w:rsidP="00E95C3F">
      <w:pPr>
        <w:adjustRightInd/>
        <w:spacing w:line="326" w:lineRule="exact"/>
      </w:pPr>
    </w:p>
    <w:p w14:paraId="3188E6B3" w14:textId="77777777" w:rsidR="00244021" w:rsidRDefault="0024402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千葉県農林水産物輸出活性化取組方針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</w:p>
    <w:p w14:paraId="265EA6A4" w14:textId="160AA5D7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182B9B20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CD16C02" w14:textId="77777777" w:rsidTr="00941839">
        <w:trPr>
          <w:trHeight w:val="360"/>
        </w:trPr>
        <w:tc>
          <w:tcPr>
            <w:tcW w:w="9534" w:type="dxa"/>
          </w:tcPr>
          <w:p w14:paraId="5BEAE148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7685C603" w14:textId="77777777" w:rsidTr="00941839">
        <w:trPr>
          <w:trHeight w:val="5546"/>
        </w:trPr>
        <w:tc>
          <w:tcPr>
            <w:tcW w:w="9534" w:type="dxa"/>
          </w:tcPr>
          <w:p w14:paraId="6929754C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50A6664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6662" w14:textId="77777777" w:rsidR="0044048E" w:rsidRDefault="0044048E">
      <w:r>
        <w:separator/>
      </w:r>
    </w:p>
  </w:endnote>
  <w:endnote w:type="continuationSeparator" w:id="0">
    <w:p w14:paraId="18457995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5032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E2EF8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2E56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7623061">
    <w:abstractNumId w:val="1"/>
  </w:num>
  <w:num w:numId="2" w16cid:durableId="879240444">
    <w:abstractNumId w:val="3"/>
  </w:num>
  <w:num w:numId="3" w16cid:durableId="1150101083">
    <w:abstractNumId w:val="0"/>
  </w:num>
  <w:num w:numId="4" w16cid:durableId="196353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44021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72CC5F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>千葉県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revision>4</cp:revision>
  <cp:lastPrinted>2024-03-28T07:21:00Z</cp:lastPrinted>
  <dcterms:created xsi:type="dcterms:W3CDTF">2018-02-20T05:30:00Z</dcterms:created>
  <dcterms:modified xsi:type="dcterms:W3CDTF">2024-03-28T07:25:00Z</dcterms:modified>
</cp:coreProperties>
</file>