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543D" w14:textId="76478A1D" w:rsidR="00930141" w:rsidRPr="00BA53BF" w:rsidRDefault="00930141" w:rsidP="00930141">
      <w:pPr>
        <w:snapToGrid w:val="0"/>
        <w:jc w:val="right"/>
      </w:pPr>
      <w:r>
        <w:rPr>
          <w:rFonts w:hint="eastAsia"/>
        </w:rPr>
        <w:t>第</w:t>
      </w:r>
      <w:r w:rsidR="00B707C0">
        <w:rPr>
          <w:rFonts w:hint="eastAsia"/>
        </w:rPr>
        <w:t>６</w:t>
      </w:r>
      <w:r>
        <w:rPr>
          <w:rFonts w:hint="eastAsia"/>
        </w:rPr>
        <w:t>号様式</w:t>
      </w:r>
      <w:r w:rsidR="00B707C0">
        <w:rPr>
          <w:rFonts w:hint="eastAsia"/>
        </w:rPr>
        <w:t>（第６条第６号関係）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0D8410E6" w14:textId="2DCD79BC" w:rsidR="00C14B23" w:rsidRDefault="00C14B23" w:rsidP="00407C86">
      <w:pPr>
        <w:snapToGrid w:val="0"/>
        <w:jc w:val="center"/>
        <w:rPr>
          <w:rFonts w:hAnsi="ＭＳ 明朝"/>
        </w:rPr>
      </w:pPr>
      <w:r w:rsidRPr="00C14B23">
        <w:rPr>
          <w:rFonts w:hAnsi="ＭＳ 明朝" w:hint="eastAsia"/>
        </w:rPr>
        <w:t>成田</w:t>
      </w:r>
      <w:r w:rsidR="00357723">
        <w:rPr>
          <w:rFonts w:hAnsi="ＭＳ 明朝" w:hint="eastAsia"/>
        </w:rPr>
        <w:t>国際</w:t>
      </w:r>
      <w:r w:rsidRPr="00C14B23"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  <w:r w:rsidR="00CB4727" w:rsidRPr="00CB4727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407C86">
        <w:rPr>
          <w:rFonts w:hAnsi="ＭＳ 明朝" w:hint="eastAsia"/>
        </w:rPr>
        <w:t>事業を活用した</w:t>
      </w:r>
    </w:p>
    <w:p w14:paraId="201B4BE0" w14:textId="4B7EA749" w:rsidR="00930141" w:rsidRPr="00930141" w:rsidRDefault="00A75837" w:rsidP="00407C86">
      <w:pPr>
        <w:snapToGrid w:val="0"/>
        <w:jc w:val="center"/>
        <w:rPr>
          <w:rFonts w:hAnsi="ＭＳ 明朝"/>
        </w:rPr>
      </w:pPr>
      <w:r w:rsidRPr="00A75837">
        <w:rPr>
          <w:rFonts w:hAnsi="ＭＳ 明朝" w:hint="eastAsia"/>
        </w:rPr>
        <w:t>成田国際空港に係る貨物取扱業務に従事する特定技能外国人</w:t>
      </w:r>
      <w:r>
        <w:rPr>
          <w:rFonts w:hAnsi="ＭＳ 明朝" w:hint="eastAsia"/>
        </w:rPr>
        <w:t>の人数に関する</w:t>
      </w:r>
      <w:r w:rsidR="00407C86">
        <w:rPr>
          <w:rFonts w:hAnsi="ＭＳ 明朝" w:hint="eastAsia"/>
        </w:rPr>
        <w:t>報告書</w:t>
      </w:r>
      <w:r w:rsidR="00930141" w:rsidRPr="00930141">
        <w:rPr>
          <w:rFonts w:hAnsi="ＭＳ 明朝" w:hint="eastAsia"/>
        </w:rPr>
        <w:t xml:space="preserve"> </w:t>
      </w:r>
    </w:p>
    <w:p w14:paraId="523AA019" w14:textId="77777777" w:rsidR="00930141" w:rsidRPr="00A75837" w:rsidRDefault="00930141" w:rsidP="00930141">
      <w:pPr>
        <w:snapToGrid w:val="0"/>
        <w:rPr>
          <w:rFonts w:hAnsi="ＭＳ 明朝"/>
        </w:rPr>
      </w:pPr>
    </w:p>
    <w:p w14:paraId="18E1FC21" w14:textId="6D0B1D61" w:rsidR="00C14B23" w:rsidRDefault="00C14B23" w:rsidP="00930141">
      <w:pPr>
        <w:snapToGrid w:val="0"/>
        <w:ind w:firstLineChars="100" w:firstLine="220"/>
        <w:rPr>
          <w:rFonts w:hAnsi="ＭＳ 明朝"/>
        </w:rPr>
      </w:pPr>
      <w:r w:rsidRPr="00C14B23">
        <w:rPr>
          <w:rFonts w:hAnsi="ＭＳ 明朝" w:hint="eastAsia"/>
        </w:rPr>
        <w:t>成田</w:t>
      </w:r>
      <w:r w:rsidR="00357723">
        <w:rPr>
          <w:rFonts w:hAnsi="ＭＳ 明朝" w:hint="eastAsia"/>
        </w:rPr>
        <w:t>国際</w:t>
      </w:r>
      <w:r w:rsidRPr="00C14B23"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</w:p>
    <w:p w14:paraId="2E1CC31D" w14:textId="3EBC2FAD" w:rsidR="00930141" w:rsidRPr="00930141" w:rsidRDefault="00CB4727" w:rsidP="00930141">
      <w:pPr>
        <w:snapToGrid w:val="0"/>
        <w:ind w:firstLineChars="100" w:firstLine="220"/>
        <w:rPr>
          <w:rFonts w:hAnsi="ＭＳ 明朝"/>
        </w:rPr>
      </w:pPr>
      <w:r w:rsidRPr="00CB4727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32174527" w14:textId="77777777" w:rsidR="00407C86" w:rsidRDefault="00407C86" w:rsidP="00930141">
      <w:pPr>
        <w:snapToGrid w:val="0"/>
        <w:jc w:val="right"/>
        <w:rPr>
          <w:rFonts w:hAnsi="ＭＳ 明朝"/>
        </w:rPr>
      </w:pPr>
    </w:p>
    <w:p w14:paraId="57629C72" w14:textId="77777777" w:rsidR="00407C86" w:rsidRDefault="00407C86" w:rsidP="00407C8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特定事業者名称</w:t>
      </w:r>
      <w:r w:rsidRPr="00111F26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　</w:t>
      </w:r>
      <w:r w:rsidRPr="00111F2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7D18A79D" w14:textId="77777777" w:rsidR="00407C86" w:rsidRDefault="00407C86" w:rsidP="00407C8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所　　在　　地</w:t>
      </w:r>
      <w:r w:rsidRPr="00111F26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　　</w:t>
      </w:r>
    </w:p>
    <w:p w14:paraId="35E328F3" w14:textId="77777777" w:rsidR="00407C86" w:rsidRDefault="00407C86" w:rsidP="00407C8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Pr="00111F26">
        <w:rPr>
          <w:rFonts w:hAnsi="ＭＳ 明朝" w:hint="eastAsia"/>
          <w:sz w:val="12"/>
          <w:szCs w:val="12"/>
        </w:rPr>
        <w:t>（役職・氏名）</w:t>
      </w:r>
      <w:r>
        <w:rPr>
          <w:rFonts w:hAnsi="ＭＳ 明朝" w:hint="eastAsia"/>
          <w:sz w:val="12"/>
          <w:szCs w:val="12"/>
        </w:rPr>
        <w:t xml:space="preserve"> </w:t>
      </w:r>
      <w:r w:rsidRPr="00111F26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</w:t>
      </w:r>
    </w:p>
    <w:p w14:paraId="66A6AFF1" w14:textId="77777777" w:rsidR="00407C86" w:rsidRDefault="00407C86" w:rsidP="00407C8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担 当 者 氏 名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23B89D33" w14:textId="77777777" w:rsidR="00407C86" w:rsidRDefault="00407C86" w:rsidP="00407C8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（電話番号）</w:t>
      </w:r>
      <w:r w:rsidRPr="00111F26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7C736F89" w14:textId="77777777" w:rsidR="00407C86" w:rsidRDefault="00407C86" w:rsidP="00407C8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（メール）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738ADBF1" w14:textId="77777777" w:rsidR="00407C86" w:rsidRPr="00111F26" w:rsidRDefault="00407C86" w:rsidP="00407C86">
      <w:pPr>
        <w:snapToGrid w:val="0"/>
        <w:ind w:right="-1" w:firstLineChars="2250" w:firstLine="4338"/>
        <w:rPr>
          <w:rFonts w:hAnsi="ＭＳ 明朝"/>
          <w:u w:val="single"/>
        </w:rPr>
      </w:pPr>
      <w:r w:rsidRPr="00407C86">
        <w:rPr>
          <w:rFonts w:hAnsi="ＭＳ 明朝" w:hint="eastAsia"/>
          <w:spacing w:val="1"/>
          <w:w w:val="87"/>
          <w:kern w:val="0"/>
          <w:fitText w:val="1540" w:id="-691390464"/>
        </w:rPr>
        <w:t>協議会構成員番</w:t>
      </w:r>
      <w:r w:rsidRPr="00407C86">
        <w:rPr>
          <w:rFonts w:hAnsi="ＭＳ 明朝" w:hint="eastAsia"/>
          <w:w w:val="87"/>
          <w:kern w:val="0"/>
          <w:fitText w:val="1540" w:id="-691390464"/>
        </w:rPr>
        <w:t>号</w:t>
      </w:r>
      <w:r w:rsidRPr="00111F26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　　　　　　　　　　　</w:t>
      </w:r>
    </w:p>
    <w:p w14:paraId="3531ED1F" w14:textId="77777777" w:rsidR="00407C86" w:rsidRPr="00407C86" w:rsidRDefault="00407C86" w:rsidP="00930141">
      <w:pPr>
        <w:snapToGrid w:val="0"/>
        <w:jc w:val="right"/>
        <w:rPr>
          <w:rFonts w:hAnsi="ＭＳ 明朝"/>
        </w:rPr>
      </w:pPr>
    </w:p>
    <w:p w14:paraId="68643B4C" w14:textId="77777777" w:rsidR="00930141" w:rsidRDefault="00930141" w:rsidP="00930141">
      <w:pPr>
        <w:snapToGrid w:val="0"/>
        <w:rPr>
          <w:rFonts w:hAnsi="ＭＳ 明朝"/>
        </w:rPr>
      </w:pPr>
    </w:p>
    <w:p w14:paraId="3C5853F1" w14:textId="77777777" w:rsidR="00407C86" w:rsidRPr="00930141" w:rsidRDefault="00407C86" w:rsidP="00930141">
      <w:pPr>
        <w:snapToGrid w:val="0"/>
        <w:rPr>
          <w:rFonts w:hAnsi="ＭＳ 明朝"/>
        </w:rPr>
      </w:pPr>
    </w:p>
    <w:p w14:paraId="6843D3C9" w14:textId="3BEDFA11" w:rsidR="00930141" w:rsidRDefault="00930141" w:rsidP="00A75837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r w:rsidR="00C14B23" w:rsidRPr="00C14B23">
        <w:rPr>
          <w:rFonts w:hAnsi="ＭＳ 明朝" w:hint="eastAsia"/>
        </w:rPr>
        <w:t>成田</w:t>
      </w:r>
      <w:r w:rsidR="00357723">
        <w:rPr>
          <w:rFonts w:hAnsi="ＭＳ 明朝" w:hint="eastAsia"/>
        </w:rPr>
        <w:t>国際</w:t>
      </w:r>
      <w:r w:rsidR="00C14B23" w:rsidRPr="00C14B23">
        <w:rPr>
          <w:rFonts w:hAnsi="ＭＳ 明朝" w:hint="eastAsia"/>
        </w:rPr>
        <w:t>空港に関する</w:t>
      </w:r>
      <w:r w:rsidR="00407C86" w:rsidRPr="00407C86">
        <w:rPr>
          <w:rFonts w:hAnsi="ＭＳ 明朝" w:hint="eastAsia"/>
        </w:rPr>
        <w:t>国家戦略特別区域</w:t>
      </w:r>
      <w:r w:rsidR="00CB4727" w:rsidRPr="00CB4727">
        <w:rPr>
          <w:rFonts w:hAnsi="ＭＳ 明朝" w:hint="eastAsia"/>
        </w:rPr>
        <w:t>航空物流外国人材</w:t>
      </w:r>
      <w:r w:rsidR="00407C86" w:rsidRPr="00407C86">
        <w:rPr>
          <w:rFonts w:hAnsi="ＭＳ 明朝" w:hint="eastAsia"/>
        </w:rPr>
        <w:t>活用協議会設置要綱</w:t>
      </w:r>
      <w:r w:rsidR="00407C86">
        <w:rPr>
          <w:rFonts w:hAnsi="ＭＳ 明朝" w:hint="eastAsia"/>
        </w:rPr>
        <w:t>第７条の規定により、</w:t>
      </w:r>
      <w:r w:rsidR="00947F61" w:rsidRPr="00947F61">
        <w:rPr>
          <w:rFonts w:hAnsi="ＭＳ 明朝" w:hint="eastAsia"/>
        </w:rPr>
        <w:t>以下のとおり届出いたします。</w:t>
      </w:r>
    </w:p>
    <w:p w14:paraId="5EC15633" w14:textId="77777777" w:rsidR="00A75837" w:rsidRDefault="00A75837" w:rsidP="00A75837">
      <w:pPr>
        <w:snapToGrid w:val="0"/>
        <w:rPr>
          <w:rFonts w:hAnsi="ＭＳ 明朝"/>
        </w:rPr>
      </w:pPr>
    </w:p>
    <w:p w14:paraId="4B7F31CF" w14:textId="41761893" w:rsidR="00A75837" w:rsidRDefault="00A75837" w:rsidP="00A75837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A75837">
        <w:rPr>
          <w:rFonts w:hAnsi="ＭＳ 明朝" w:hint="eastAsia"/>
        </w:rPr>
        <w:t>成田国際空港に係る貨物取扱業務に従事する特定技能外国人</w:t>
      </w:r>
      <w:r>
        <w:rPr>
          <w:rFonts w:hAnsi="ＭＳ 明朝" w:hint="eastAsia"/>
        </w:rPr>
        <w:t>の人数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2835"/>
      </w:tblGrid>
      <w:tr w:rsidR="00A75837" w14:paraId="76F05779" w14:textId="2A6DF2B6" w:rsidTr="00A75837">
        <w:tc>
          <w:tcPr>
            <w:tcW w:w="2977" w:type="dxa"/>
          </w:tcPr>
          <w:p w14:paraId="046F81CD" w14:textId="58515BD0" w:rsidR="00A75837" w:rsidRDefault="00A75837" w:rsidP="00A75837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変更前の従事者数</w:t>
            </w:r>
          </w:p>
        </w:tc>
        <w:tc>
          <w:tcPr>
            <w:tcW w:w="2976" w:type="dxa"/>
          </w:tcPr>
          <w:p w14:paraId="44D33DA2" w14:textId="2C40D0E6" w:rsidR="00A75837" w:rsidRDefault="00A75837" w:rsidP="00A75837">
            <w:pPr>
              <w:snapToGrid w:val="0"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変更後の従事者数</w:t>
            </w:r>
          </w:p>
        </w:tc>
        <w:tc>
          <w:tcPr>
            <w:tcW w:w="2835" w:type="dxa"/>
          </w:tcPr>
          <w:p w14:paraId="5704F1FA" w14:textId="44885B32" w:rsidR="00A75837" w:rsidRDefault="00A75837" w:rsidP="00A75837">
            <w:pPr>
              <w:snapToGrid w:val="0"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変更年月日</w:t>
            </w:r>
          </w:p>
        </w:tc>
      </w:tr>
      <w:tr w:rsidR="00A75837" w14:paraId="4499E499" w14:textId="73C3F70F" w:rsidTr="00A75837">
        <w:tc>
          <w:tcPr>
            <w:tcW w:w="2977" w:type="dxa"/>
          </w:tcPr>
          <w:p w14:paraId="197CCACC" w14:textId="77777777" w:rsidR="00A75837" w:rsidRDefault="00A75837" w:rsidP="00A75837">
            <w:pPr>
              <w:snapToGrid w:val="0"/>
              <w:spacing w:line="360" w:lineRule="auto"/>
              <w:rPr>
                <w:rFonts w:hAnsi="ＭＳ 明朝"/>
              </w:rPr>
            </w:pPr>
          </w:p>
        </w:tc>
        <w:tc>
          <w:tcPr>
            <w:tcW w:w="2976" w:type="dxa"/>
          </w:tcPr>
          <w:p w14:paraId="637CC4E1" w14:textId="77777777" w:rsidR="00A75837" w:rsidRDefault="00A75837" w:rsidP="00A75837">
            <w:pPr>
              <w:snapToGrid w:val="0"/>
              <w:spacing w:line="360" w:lineRule="auto"/>
              <w:rPr>
                <w:rFonts w:hAnsi="ＭＳ 明朝"/>
              </w:rPr>
            </w:pPr>
          </w:p>
        </w:tc>
        <w:tc>
          <w:tcPr>
            <w:tcW w:w="2835" w:type="dxa"/>
          </w:tcPr>
          <w:p w14:paraId="3FE9E23A" w14:textId="77777777" w:rsidR="00A75837" w:rsidRDefault="00A75837" w:rsidP="00A75837">
            <w:pPr>
              <w:snapToGrid w:val="0"/>
              <w:spacing w:line="360" w:lineRule="auto"/>
              <w:rPr>
                <w:rFonts w:hAnsi="ＭＳ 明朝"/>
              </w:rPr>
            </w:pPr>
          </w:p>
        </w:tc>
      </w:tr>
    </w:tbl>
    <w:p w14:paraId="389EBEC4" w14:textId="77777777" w:rsidR="00A75837" w:rsidRDefault="00A75837" w:rsidP="00A75837">
      <w:pPr>
        <w:snapToGrid w:val="0"/>
        <w:rPr>
          <w:rFonts w:hAnsi="ＭＳ 明朝"/>
        </w:rPr>
      </w:pPr>
    </w:p>
    <w:p w14:paraId="23D61C6D" w14:textId="13CDFC48" w:rsidR="00A75837" w:rsidRPr="00930141" w:rsidRDefault="00A75837" w:rsidP="00A75837">
      <w:pPr>
        <w:snapToGrid w:val="0"/>
        <w:rPr>
          <w:rFonts w:hAnsi="ＭＳ 明朝" w:hint="eastAsia"/>
        </w:rPr>
      </w:pPr>
      <w:r>
        <w:rPr>
          <w:rFonts w:hAnsi="ＭＳ 明朝" w:hint="eastAsia"/>
        </w:rPr>
        <w:t>２　増減の理由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A75837" w14:paraId="5AF21A50" w14:textId="77777777" w:rsidTr="00A75837">
        <w:trPr>
          <w:trHeight w:val="3199"/>
        </w:trPr>
        <w:tc>
          <w:tcPr>
            <w:tcW w:w="8788" w:type="dxa"/>
          </w:tcPr>
          <w:p w14:paraId="188FAD25" w14:textId="77777777" w:rsidR="00A75837" w:rsidRDefault="00A75837" w:rsidP="00A75837">
            <w:pPr>
              <w:snapToGrid w:val="0"/>
              <w:rPr>
                <w:rFonts w:hAnsi="ＭＳ 明朝"/>
              </w:rPr>
            </w:pPr>
          </w:p>
        </w:tc>
      </w:tr>
    </w:tbl>
    <w:p w14:paraId="0D20A58E" w14:textId="77777777" w:rsidR="00930141" w:rsidRDefault="00930141" w:rsidP="00A75837">
      <w:pPr>
        <w:snapToGrid w:val="0"/>
        <w:rPr>
          <w:rFonts w:hAnsi="ＭＳ 明朝"/>
        </w:rPr>
      </w:pPr>
    </w:p>
    <w:p w14:paraId="33E26EC5" w14:textId="77777777" w:rsidR="007A70BD" w:rsidRDefault="007A70BD" w:rsidP="00A75837">
      <w:pPr>
        <w:snapToGrid w:val="0"/>
        <w:rPr>
          <w:rFonts w:hAnsi="ＭＳ 明朝"/>
        </w:rPr>
      </w:pPr>
    </w:p>
    <w:p w14:paraId="64D5FA56" w14:textId="4E6A0A16" w:rsidR="00FD504E" w:rsidRDefault="00FD504E" w:rsidP="00A75837">
      <w:pPr>
        <w:widowControl/>
        <w:spacing w:line="259" w:lineRule="auto"/>
      </w:pPr>
      <w:r>
        <w:rPr>
          <w:rFonts w:hint="eastAsia"/>
        </w:rPr>
        <w:t>【留意事項】</w:t>
      </w:r>
    </w:p>
    <w:p w14:paraId="7E5DC927" w14:textId="27ED0611" w:rsidR="00FD504E" w:rsidRPr="002F4556" w:rsidRDefault="00FD504E" w:rsidP="00A75837">
      <w:pPr>
        <w:widowControl/>
        <w:spacing w:line="259" w:lineRule="auto"/>
        <w:ind w:leftChars="100" w:left="220" w:firstLineChars="100" w:firstLine="220"/>
      </w:pPr>
      <w:r>
        <w:rPr>
          <w:rFonts w:hint="eastAsia"/>
        </w:rPr>
        <w:t>報告が必要となるのは、</w:t>
      </w:r>
      <w:r w:rsidRPr="00FD504E">
        <w:rPr>
          <w:rFonts w:hint="eastAsia"/>
        </w:rPr>
        <w:t>国家戦略特別区域</w:t>
      </w:r>
      <w:r w:rsidR="00CB4727" w:rsidRPr="00CB4727">
        <w:rPr>
          <w:rFonts w:hint="eastAsia"/>
        </w:rPr>
        <w:t>航空物流外国人材</w:t>
      </w:r>
      <w:r w:rsidRPr="00FD504E">
        <w:rPr>
          <w:rFonts w:hint="eastAsia"/>
        </w:rPr>
        <w:t>活用事業を活用し</w:t>
      </w:r>
      <w:r>
        <w:rPr>
          <w:rFonts w:hint="eastAsia"/>
        </w:rPr>
        <w:t>、空港外の保税蔵置場等において、成田国際空港に係る貨物取扱業務に従事する特定技能外国人</w:t>
      </w:r>
      <w:r w:rsidR="00A75837">
        <w:rPr>
          <w:rFonts w:hint="eastAsia"/>
        </w:rPr>
        <w:t>の人数に変更が生じた</w:t>
      </w:r>
      <w:r>
        <w:rPr>
          <w:rFonts w:hint="eastAsia"/>
        </w:rPr>
        <w:t>ときであり、</w:t>
      </w:r>
      <w:r w:rsidR="00A75837">
        <w:rPr>
          <w:rFonts w:hint="eastAsia"/>
        </w:rPr>
        <w:t>それ以外の</w:t>
      </w:r>
      <w:r>
        <w:rPr>
          <w:rFonts w:hint="eastAsia"/>
        </w:rPr>
        <w:t>特定技能外国人</w:t>
      </w:r>
      <w:r w:rsidR="00A75837">
        <w:rPr>
          <w:rFonts w:hint="eastAsia"/>
        </w:rPr>
        <w:t>の人数に変更が生じた場合は、</w:t>
      </w:r>
      <w:r>
        <w:rPr>
          <w:rFonts w:hint="eastAsia"/>
        </w:rPr>
        <w:t>報告は不要です。</w:t>
      </w:r>
    </w:p>
    <w:sectPr w:rsidR="00FD504E" w:rsidRPr="002F4556" w:rsidSect="00720539">
      <w:footerReference w:type="default" r:id="rId6"/>
      <w:pgSz w:w="11906" w:h="16838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72A11"/>
    <w:rsid w:val="00082B31"/>
    <w:rsid w:val="000B4529"/>
    <w:rsid w:val="00117AC3"/>
    <w:rsid w:val="00126E2E"/>
    <w:rsid w:val="001340AC"/>
    <w:rsid w:val="0014052C"/>
    <w:rsid w:val="001915C2"/>
    <w:rsid w:val="00195721"/>
    <w:rsid w:val="001C087E"/>
    <w:rsid w:val="001D1E54"/>
    <w:rsid w:val="00223A40"/>
    <w:rsid w:val="00227956"/>
    <w:rsid w:val="00277D0E"/>
    <w:rsid w:val="00277EE0"/>
    <w:rsid w:val="002E46F6"/>
    <w:rsid w:val="002F4556"/>
    <w:rsid w:val="003006DA"/>
    <w:rsid w:val="00305CFE"/>
    <w:rsid w:val="0031154C"/>
    <w:rsid w:val="00357723"/>
    <w:rsid w:val="003C3B1D"/>
    <w:rsid w:val="003D062E"/>
    <w:rsid w:val="003E7C95"/>
    <w:rsid w:val="003F5E67"/>
    <w:rsid w:val="00407C86"/>
    <w:rsid w:val="0044081F"/>
    <w:rsid w:val="004650DB"/>
    <w:rsid w:val="004825C6"/>
    <w:rsid w:val="00486FA4"/>
    <w:rsid w:val="004A43C1"/>
    <w:rsid w:val="004D7D26"/>
    <w:rsid w:val="005677B3"/>
    <w:rsid w:val="00582311"/>
    <w:rsid w:val="00584D13"/>
    <w:rsid w:val="005B04DF"/>
    <w:rsid w:val="005E0D3D"/>
    <w:rsid w:val="005E0E25"/>
    <w:rsid w:val="00603160"/>
    <w:rsid w:val="00627F21"/>
    <w:rsid w:val="006C01C7"/>
    <w:rsid w:val="006C26CC"/>
    <w:rsid w:val="006D1169"/>
    <w:rsid w:val="006E77FF"/>
    <w:rsid w:val="006F0F04"/>
    <w:rsid w:val="006F1E23"/>
    <w:rsid w:val="006F7774"/>
    <w:rsid w:val="0071746D"/>
    <w:rsid w:val="00720539"/>
    <w:rsid w:val="00742C01"/>
    <w:rsid w:val="007526CC"/>
    <w:rsid w:val="007A5C82"/>
    <w:rsid w:val="007A70BD"/>
    <w:rsid w:val="007B711F"/>
    <w:rsid w:val="007C29C5"/>
    <w:rsid w:val="007D199B"/>
    <w:rsid w:val="007E3B9E"/>
    <w:rsid w:val="00856711"/>
    <w:rsid w:val="00883B79"/>
    <w:rsid w:val="00885158"/>
    <w:rsid w:val="00886039"/>
    <w:rsid w:val="008877AD"/>
    <w:rsid w:val="00926983"/>
    <w:rsid w:val="00930141"/>
    <w:rsid w:val="00941372"/>
    <w:rsid w:val="00947F61"/>
    <w:rsid w:val="009D5623"/>
    <w:rsid w:val="00A75837"/>
    <w:rsid w:val="00A95DA2"/>
    <w:rsid w:val="00AC7DE0"/>
    <w:rsid w:val="00AE2929"/>
    <w:rsid w:val="00B220EE"/>
    <w:rsid w:val="00B304AD"/>
    <w:rsid w:val="00B41CA0"/>
    <w:rsid w:val="00B51417"/>
    <w:rsid w:val="00B67EFD"/>
    <w:rsid w:val="00B707C0"/>
    <w:rsid w:val="00B74038"/>
    <w:rsid w:val="00B811A6"/>
    <w:rsid w:val="00C14B23"/>
    <w:rsid w:val="00C44163"/>
    <w:rsid w:val="00C51627"/>
    <w:rsid w:val="00C96846"/>
    <w:rsid w:val="00CA1784"/>
    <w:rsid w:val="00CB4727"/>
    <w:rsid w:val="00CE4264"/>
    <w:rsid w:val="00D0620A"/>
    <w:rsid w:val="00D2414F"/>
    <w:rsid w:val="00D2516B"/>
    <w:rsid w:val="00D61929"/>
    <w:rsid w:val="00D77FE8"/>
    <w:rsid w:val="00DD5A44"/>
    <w:rsid w:val="00DE28B0"/>
    <w:rsid w:val="00DF0EF2"/>
    <w:rsid w:val="00E51EAB"/>
    <w:rsid w:val="00EB5A70"/>
    <w:rsid w:val="00ED6510"/>
    <w:rsid w:val="00ED7AEE"/>
    <w:rsid w:val="00F026C3"/>
    <w:rsid w:val="00F36196"/>
    <w:rsid w:val="00F871E9"/>
    <w:rsid w:val="00FB4CF0"/>
    <w:rsid w:val="00FD504E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2025-06-24T23:54:00Z</dcterms:created>
  <dcterms:modified xsi:type="dcterms:W3CDTF">2025-09-25T00:22:00Z</dcterms:modified>
</cp:coreProperties>
</file>