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C1BD" w14:textId="5037A85E" w:rsidR="003213FD" w:rsidRPr="00912459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2E350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５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2E193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１２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14:paraId="55494381" w14:textId="6EE4D5D9" w:rsidR="0024196B" w:rsidRPr="00912459" w:rsidRDefault="0024196B" w:rsidP="0024196B">
      <w:pPr>
        <w:adjustRightInd/>
        <w:spacing w:line="376" w:lineRule="exact"/>
        <w:jc w:val="right"/>
        <w:rPr>
          <w:rFonts w:asciiTheme="minorEastAsia" w:eastAsiaTheme="minorEastAsia" w:hAnsiTheme="minorEastAsia" w:cs="ＭＳ Ｐゴシック"/>
          <w:spacing w:val="6"/>
          <w:sz w:val="22"/>
          <w:szCs w:val="22"/>
        </w:rPr>
      </w:pPr>
    </w:p>
    <w:p w14:paraId="76AF8F84" w14:textId="58CEB731" w:rsidR="003213FD" w:rsidRPr="00912459" w:rsidRDefault="00543E4C" w:rsidP="0024196B">
      <w:pPr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912459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912459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912459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4821AB1F" w14:textId="77777777" w:rsidR="003213FD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14:paraId="1A35FFF4" w14:textId="77777777" w:rsidR="000523DD" w:rsidRPr="00912459" w:rsidRDefault="000523D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14:paraId="4EAE9AF4" w14:textId="0709FCF5" w:rsidR="003213FD" w:rsidRPr="00912459" w:rsidRDefault="000D658B" w:rsidP="00A5694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0D658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千葉県知事　　　　　　　様</w:t>
      </w:r>
    </w:p>
    <w:p w14:paraId="1B7B628D" w14:textId="77777777" w:rsidR="003213FD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EEAF93D" w14:textId="77777777" w:rsidR="000523DD" w:rsidRPr="00912459" w:rsidRDefault="000523D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678081E1" w14:textId="77777777" w:rsidR="00E27DD2" w:rsidRPr="00912459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3B45CE">
        <w:rPr>
          <w:rFonts w:asciiTheme="minorEastAsia" w:eastAsiaTheme="minorEastAsia" w:hAnsiTheme="minorEastAsia" w:cs="ＭＳ Ｐゴシック" w:hint="eastAsia"/>
          <w:spacing w:val="275"/>
          <w:kern w:val="0"/>
          <w:sz w:val="22"/>
          <w:szCs w:val="22"/>
          <w:fitText w:val="1760" w:id="-691392512"/>
        </w:rPr>
        <w:t>所在</w:t>
      </w:r>
      <w:r w:rsidRPr="003B45CE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fitText w:val="1760" w:id="-691392512"/>
        </w:rPr>
        <w:t>地</w:t>
      </w:r>
    </w:p>
    <w:p w14:paraId="48037997" w14:textId="6BDCBE39" w:rsidR="00E27DD2" w:rsidRPr="00912459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</w:t>
      </w:r>
      <w:r w:rsidR="003B45C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(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</w:t>
      </w:r>
      <w:r w:rsidR="003B45C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) 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名</w:t>
      </w:r>
    </w:p>
    <w:p w14:paraId="20047102" w14:textId="3B4547B5" w:rsidR="00222B43" w:rsidRPr="00912459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</w:t>
      </w:r>
      <w:r w:rsidR="003B45C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(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職・氏名</w:t>
      </w:r>
      <w:r w:rsidR="003B45C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)</w:t>
      </w:r>
      <w:r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　　　　　　　　</w:t>
      </w:r>
      <w:r w:rsidR="0010344B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14:paraId="3CDCDEC7" w14:textId="77777777" w:rsidR="00CA70AF" w:rsidRPr="00912459" w:rsidRDefault="00CA70AF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6570124C" w14:textId="77777777" w:rsidR="003213FD" w:rsidRPr="00912459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</w:rPr>
      </w:pPr>
    </w:p>
    <w:p w14:paraId="177ACCC5" w14:textId="02D5F701" w:rsidR="003213FD" w:rsidRPr="00912459" w:rsidRDefault="000523DD" w:rsidP="00A5694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千葉県中小企業の人材確保に向けた奨学金返還支援事業補助金</w:t>
      </w:r>
      <w:r w:rsidR="003213FD" w:rsidRPr="00912459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実績報告書</w:t>
      </w:r>
    </w:p>
    <w:p w14:paraId="5D0E6F44" w14:textId="77777777" w:rsidR="003213FD" w:rsidRPr="00912459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DCF6B68" w14:textId="77777777" w:rsidR="003213FD" w:rsidRPr="00912459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6958373E" w14:textId="014BE748" w:rsidR="003213FD" w:rsidRPr="00912459" w:rsidRDefault="00543E4C" w:rsidP="00543E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912459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912459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="003213FD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="00867232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</w:t>
      </w:r>
      <w:r w:rsidR="007B14C5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け</w:t>
      </w:r>
      <w:r w:rsidR="00522D1E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千葉県　　指令第　　号</w:t>
      </w:r>
      <w:r w:rsidR="003213FD" w:rsidRPr="003B5E32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で交付決定のあった上記事業について事業が完了したので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、</w:t>
      </w:r>
      <w:r w:rsidR="00596D9F" w:rsidRPr="00596D9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千葉県補助金等交付規則第</w:t>
      </w:r>
      <w:r w:rsidR="009469E5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１２</w:t>
      </w:r>
      <w:r w:rsidR="00596D9F" w:rsidRPr="00596D9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条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</w:t>
      </w:r>
      <w:r w:rsidR="004249BB" w:rsidRPr="00912459">
        <w:rPr>
          <w:rFonts w:asciiTheme="minorEastAsia" w:eastAsiaTheme="minorEastAsia" w:hAnsiTheme="minorEastAsia" w:hint="eastAsia"/>
          <w:sz w:val="22"/>
          <w:szCs w:val="22"/>
        </w:rPr>
        <w:t>別紙事業報告書</w:t>
      </w:r>
      <w:r w:rsidR="003213FD" w:rsidRPr="00912459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のとおり報告します。</w:t>
      </w:r>
    </w:p>
    <w:p w14:paraId="784C23C8" w14:textId="77777777" w:rsidR="007D7585" w:rsidRPr="00912459" w:rsidRDefault="007D7585" w:rsidP="007D7585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12459">
        <w:rPr>
          <w:rFonts w:asciiTheme="minorEastAsia" w:eastAsiaTheme="minorEastAsia" w:hAnsiTheme="minorEastAsia"/>
          <w:sz w:val="22"/>
          <w:szCs w:val="22"/>
        </w:rPr>
        <w:t>なお、添付書類については、原本と相違ありません。</w:t>
      </w:r>
    </w:p>
    <w:sectPr w:rsidR="007D7585" w:rsidRPr="00912459" w:rsidSect="00735AA1">
      <w:type w:val="nextColumn"/>
      <w:pgSz w:w="11906" w:h="16838" w:code="9"/>
      <w:pgMar w:top="851" w:right="1134" w:bottom="851" w:left="130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6F7B" w14:textId="77777777" w:rsidR="000C6EB5" w:rsidRDefault="000C6EB5">
      <w:r>
        <w:separator/>
      </w:r>
    </w:p>
  </w:endnote>
  <w:endnote w:type="continuationSeparator" w:id="0">
    <w:p w14:paraId="00BCFB5C" w14:textId="77777777" w:rsidR="000C6EB5" w:rsidRDefault="000C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E1D8E" w14:textId="77777777" w:rsidR="000C6EB5" w:rsidRDefault="000C6EB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366B7AF" w14:textId="77777777" w:rsidR="000C6EB5" w:rsidRDefault="000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23DD"/>
    <w:rsid w:val="00053D04"/>
    <w:rsid w:val="000579AB"/>
    <w:rsid w:val="000736EF"/>
    <w:rsid w:val="00077F08"/>
    <w:rsid w:val="000951E9"/>
    <w:rsid w:val="000B03DA"/>
    <w:rsid w:val="000C6EB5"/>
    <w:rsid w:val="000D3CFF"/>
    <w:rsid w:val="000D658B"/>
    <w:rsid w:val="0010344B"/>
    <w:rsid w:val="001160F5"/>
    <w:rsid w:val="00120928"/>
    <w:rsid w:val="00161FBA"/>
    <w:rsid w:val="0017331F"/>
    <w:rsid w:val="00192990"/>
    <w:rsid w:val="0019737B"/>
    <w:rsid w:val="001B357F"/>
    <w:rsid w:val="001B358F"/>
    <w:rsid w:val="001C0F9D"/>
    <w:rsid w:val="001C6253"/>
    <w:rsid w:val="001E0581"/>
    <w:rsid w:val="001E7AA6"/>
    <w:rsid w:val="001F7DBB"/>
    <w:rsid w:val="00214A7C"/>
    <w:rsid w:val="00217186"/>
    <w:rsid w:val="00222B43"/>
    <w:rsid w:val="00233DB2"/>
    <w:rsid w:val="0024196B"/>
    <w:rsid w:val="00247DC7"/>
    <w:rsid w:val="00253003"/>
    <w:rsid w:val="00267EC4"/>
    <w:rsid w:val="002766C5"/>
    <w:rsid w:val="0028039B"/>
    <w:rsid w:val="00281785"/>
    <w:rsid w:val="00294C55"/>
    <w:rsid w:val="002A25E0"/>
    <w:rsid w:val="002A2A45"/>
    <w:rsid w:val="002B0E40"/>
    <w:rsid w:val="002C0D7C"/>
    <w:rsid w:val="002C5C04"/>
    <w:rsid w:val="002D0F70"/>
    <w:rsid w:val="002D2174"/>
    <w:rsid w:val="002D6F14"/>
    <w:rsid w:val="002E192F"/>
    <w:rsid w:val="002E193D"/>
    <w:rsid w:val="002E350A"/>
    <w:rsid w:val="002F27FF"/>
    <w:rsid w:val="003213FD"/>
    <w:rsid w:val="00324BA6"/>
    <w:rsid w:val="00327994"/>
    <w:rsid w:val="00355C1C"/>
    <w:rsid w:val="00364086"/>
    <w:rsid w:val="00366BB2"/>
    <w:rsid w:val="003679DF"/>
    <w:rsid w:val="00385FC5"/>
    <w:rsid w:val="00386C89"/>
    <w:rsid w:val="003870D2"/>
    <w:rsid w:val="003A670E"/>
    <w:rsid w:val="003B1805"/>
    <w:rsid w:val="003B3036"/>
    <w:rsid w:val="003B45CE"/>
    <w:rsid w:val="003B5E32"/>
    <w:rsid w:val="003F4A8C"/>
    <w:rsid w:val="003F5A86"/>
    <w:rsid w:val="00403FF8"/>
    <w:rsid w:val="00407AF3"/>
    <w:rsid w:val="00414C18"/>
    <w:rsid w:val="004176A7"/>
    <w:rsid w:val="004249BB"/>
    <w:rsid w:val="004270CA"/>
    <w:rsid w:val="0044097F"/>
    <w:rsid w:val="00450EB2"/>
    <w:rsid w:val="004713AB"/>
    <w:rsid w:val="004721C7"/>
    <w:rsid w:val="004730C3"/>
    <w:rsid w:val="00481052"/>
    <w:rsid w:val="00490EE7"/>
    <w:rsid w:val="004C2EA5"/>
    <w:rsid w:val="004C62E3"/>
    <w:rsid w:val="004F0C4B"/>
    <w:rsid w:val="004F5AC4"/>
    <w:rsid w:val="00522D1E"/>
    <w:rsid w:val="005240CE"/>
    <w:rsid w:val="0053112F"/>
    <w:rsid w:val="005320CC"/>
    <w:rsid w:val="00543E4C"/>
    <w:rsid w:val="00556456"/>
    <w:rsid w:val="00573CB8"/>
    <w:rsid w:val="00574959"/>
    <w:rsid w:val="00584A8D"/>
    <w:rsid w:val="00596D9F"/>
    <w:rsid w:val="005B69B2"/>
    <w:rsid w:val="005C047B"/>
    <w:rsid w:val="005C14B3"/>
    <w:rsid w:val="005C1E56"/>
    <w:rsid w:val="005C36FA"/>
    <w:rsid w:val="005C7425"/>
    <w:rsid w:val="005D431B"/>
    <w:rsid w:val="005D7605"/>
    <w:rsid w:val="005D77C0"/>
    <w:rsid w:val="005E0801"/>
    <w:rsid w:val="005E32AE"/>
    <w:rsid w:val="005E3A8E"/>
    <w:rsid w:val="0061473A"/>
    <w:rsid w:val="00655D34"/>
    <w:rsid w:val="0069113A"/>
    <w:rsid w:val="006B7EFD"/>
    <w:rsid w:val="006C2F80"/>
    <w:rsid w:val="006D4997"/>
    <w:rsid w:val="006E4190"/>
    <w:rsid w:val="006E7D98"/>
    <w:rsid w:val="007134CA"/>
    <w:rsid w:val="00735AA1"/>
    <w:rsid w:val="00735F72"/>
    <w:rsid w:val="00742A3E"/>
    <w:rsid w:val="0074466E"/>
    <w:rsid w:val="007455BB"/>
    <w:rsid w:val="0074765B"/>
    <w:rsid w:val="007630DD"/>
    <w:rsid w:val="007B14C5"/>
    <w:rsid w:val="007B1C72"/>
    <w:rsid w:val="007C5DA4"/>
    <w:rsid w:val="007D7585"/>
    <w:rsid w:val="007E5618"/>
    <w:rsid w:val="00805FEA"/>
    <w:rsid w:val="00813942"/>
    <w:rsid w:val="0081672A"/>
    <w:rsid w:val="00817E71"/>
    <w:rsid w:val="00821C67"/>
    <w:rsid w:val="00845C05"/>
    <w:rsid w:val="00852A68"/>
    <w:rsid w:val="00867232"/>
    <w:rsid w:val="00873798"/>
    <w:rsid w:val="00881E6A"/>
    <w:rsid w:val="008C0803"/>
    <w:rsid w:val="008C4C9A"/>
    <w:rsid w:val="008C5A40"/>
    <w:rsid w:val="009062C4"/>
    <w:rsid w:val="00912459"/>
    <w:rsid w:val="0092323A"/>
    <w:rsid w:val="00942FCF"/>
    <w:rsid w:val="009469E5"/>
    <w:rsid w:val="009A2EFD"/>
    <w:rsid w:val="009D4F24"/>
    <w:rsid w:val="009D6D34"/>
    <w:rsid w:val="00A00587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F3B74"/>
    <w:rsid w:val="00C0270C"/>
    <w:rsid w:val="00C16D20"/>
    <w:rsid w:val="00C250AC"/>
    <w:rsid w:val="00C269D2"/>
    <w:rsid w:val="00C374E6"/>
    <w:rsid w:val="00CA70AF"/>
    <w:rsid w:val="00CD7944"/>
    <w:rsid w:val="00CE1DEB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983"/>
    <w:rsid w:val="00DF09B6"/>
    <w:rsid w:val="00E24F37"/>
    <w:rsid w:val="00E27DD2"/>
    <w:rsid w:val="00EC4BBB"/>
    <w:rsid w:val="00ED09CD"/>
    <w:rsid w:val="00ED445C"/>
    <w:rsid w:val="00ED48BA"/>
    <w:rsid w:val="00F252C8"/>
    <w:rsid w:val="00F3328A"/>
    <w:rsid w:val="00F50145"/>
    <w:rsid w:val="00F512B4"/>
    <w:rsid w:val="00F84626"/>
    <w:rsid w:val="00FA123E"/>
    <w:rsid w:val="00FB2D94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FBCFD"/>
  <w14:defaultImageDpi w14:val="0"/>
  <w15:docId w15:val="{3E2B1B55-07D4-46A8-A3F6-5784EAD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B1C7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E58B-C503-4511-85C9-9265A9C2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2022-04-01T06:32:00Z</cp:lastPrinted>
  <dcterms:created xsi:type="dcterms:W3CDTF">2025-06-24T08:21:00Z</dcterms:created>
  <dcterms:modified xsi:type="dcterms:W3CDTF">2025-09-09T00:34:00Z</dcterms:modified>
</cp:coreProperties>
</file>