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16E1" w14:textId="61B35FAE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6B2812">
        <w:rPr>
          <w:rFonts w:ascii="ＭＳ 明朝" w:eastAsia="ＭＳ 明朝" w:hAnsi="ＭＳ 明朝" w:hint="eastAsia"/>
          <w:sz w:val="24"/>
          <w:szCs w:val="24"/>
        </w:rPr>
        <w:t>第</w:t>
      </w:r>
      <w:r w:rsidR="00CC7A9E">
        <w:rPr>
          <w:rFonts w:ascii="ＭＳ 明朝" w:eastAsia="ＭＳ 明朝" w:hAnsi="ＭＳ 明朝" w:hint="eastAsia"/>
          <w:sz w:val="24"/>
          <w:szCs w:val="24"/>
        </w:rPr>
        <w:t>４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9468E9B" w14:textId="77777777" w:rsidR="007762A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</w:p>
    <w:p w14:paraId="72D9941E" w14:textId="77777777" w:rsidR="007762A7" w:rsidRPr="00087C9C" w:rsidRDefault="00E67429" w:rsidP="00F96C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7C9C">
        <w:rPr>
          <w:rFonts w:ascii="ＭＳ ゴシック" w:eastAsia="ＭＳ ゴシック" w:hAnsi="ＭＳ ゴシック" w:hint="eastAsia"/>
          <w:sz w:val="24"/>
          <w:szCs w:val="24"/>
        </w:rPr>
        <w:t>経費見積書</w:t>
      </w:r>
    </w:p>
    <w:p w14:paraId="20142B80" w14:textId="396A8D0C" w:rsidR="000606B8" w:rsidRDefault="00CC7A9E" w:rsidP="00E67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D596DB" w14:textId="77777777" w:rsidR="00F96CAD" w:rsidRPr="007762A7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0606B8" w14:paraId="30358BB1" w14:textId="77777777" w:rsidTr="004B24C4">
        <w:tc>
          <w:tcPr>
            <w:tcW w:w="1896" w:type="dxa"/>
          </w:tcPr>
          <w:p w14:paraId="5D0922BA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42862B3D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3CD88D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64C4521" w14:textId="77777777" w:rsidR="00F96CAD" w:rsidRPr="000606B8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04EDC4" w14:textId="2A39501F" w:rsidR="007762A7" w:rsidRPr="00BE5D00" w:rsidRDefault="00E67429" w:rsidP="00ED41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業務名：</w:t>
      </w:r>
      <w:r w:rsidR="00DE4275">
        <w:rPr>
          <w:rFonts w:ascii="ＭＳ 明朝" w:eastAsia="ＭＳ 明朝" w:hAnsi="ＭＳ 明朝" w:hint="eastAsia"/>
          <w:sz w:val="24"/>
          <w:szCs w:val="24"/>
        </w:rPr>
        <w:t>若者の仲間づくり支援</w:t>
      </w:r>
      <w:r w:rsidR="003316E2">
        <w:rPr>
          <w:rFonts w:ascii="ＭＳ 明朝" w:eastAsia="ＭＳ 明朝" w:hAnsi="ＭＳ 明朝" w:hint="eastAsia"/>
          <w:sz w:val="24"/>
          <w:szCs w:val="24"/>
        </w:rPr>
        <w:t>事業</w:t>
      </w:r>
      <w:r w:rsidR="00DE4275">
        <w:rPr>
          <w:rFonts w:ascii="ＭＳ 明朝" w:eastAsia="ＭＳ 明朝" w:hAnsi="ＭＳ 明朝" w:hint="eastAsia"/>
          <w:sz w:val="24"/>
          <w:szCs w:val="24"/>
        </w:rPr>
        <w:t>（ミラチバ プロジェクト）</w:t>
      </w:r>
      <w:r w:rsidR="00387810" w:rsidRPr="00BE5D0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3222576" w14:textId="77777777" w:rsidR="007762A7" w:rsidRPr="007762A7" w:rsidRDefault="007762A7" w:rsidP="00E674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03EE9E" w14:textId="77777777" w:rsidR="007762A7" w:rsidRPr="00502BC4" w:rsidRDefault="00FF3D0C" w:rsidP="00F96CAD">
      <w:pPr>
        <w:pStyle w:val="a3"/>
        <w:rPr>
          <w:rFonts w:ascii="Century" w:hAnsi="Century"/>
          <w:u w:val="single"/>
        </w:rPr>
      </w:pPr>
      <w:r w:rsidRPr="00502BC4">
        <w:rPr>
          <w:rFonts w:ascii="Century" w:hAnsi="Century"/>
          <w:u w:val="single"/>
        </w:rPr>
        <w:t xml:space="preserve">合計金額（税込）：　</w:t>
      </w:r>
      <w:r w:rsidR="00D871DB" w:rsidRPr="00502BC4">
        <w:rPr>
          <w:rFonts w:ascii="Century" w:hAnsi="Century"/>
          <w:u w:val="single"/>
        </w:rPr>
        <w:t xml:space="preserve">　</w:t>
      </w:r>
      <w:r w:rsidRPr="00502BC4">
        <w:rPr>
          <w:rFonts w:ascii="Century" w:hAnsi="Century"/>
          <w:u w:val="single"/>
        </w:rPr>
        <w:t xml:space="preserve">　　　　　　円</w:t>
      </w:r>
    </w:p>
    <w:p w14:paraId="71E5F990" w14:textId="77777777" w:rsidR="000606B8" w:rsidRPr="00502BC4" w:rsidRDefault="000606B8" w:rsidP="000606B8">
      <w:pPr>
        <w:rPr>
          <w:rFonts w:ascii="Century" w:eastAsia="ＭＳ 明朝" w:hAnsi="Century"/>
          <w:sz w:val="24"/>
          <w:szCs w:val="24"/>
        </w:rPr>
      </w:pPr>
    </w:p>
    <w:p w14:paraId="1EA4052C" w14:textId="77777777" w:rsidR="00FF3D0C" w:rsidRPr="00502BC4" w:rsidRDefault="00FF3D0C" w:rsidP="00FF3D0C">
      <w:pPr>
        <w:jc w:val="right"/>
        <w:rPr>
          <w:rFonts w:ascii="Century" w:eastAsia="ＭＳ 明朝" w:hAnsi="Century"/>
          <w:sz w:val="24"/>
          <w:szCs w:val="24"/>
        </w:rPr>
      </w:pPr>
      <w:r w:rsidRPr="00502BC4">
        <w:rPr>
          <w:rFonts w:ascii="Century" w:eastAsia="ＭＳ 明朝" w:hAnsi="Century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4725"/>
        <w:gridCol w:w="2240"/>
      </w:tblGrid>
      <w:tr w:rsidR="00FF3D0C" w:rsidRPr="00502BC4" w14:paraId="796FB443" w14:textId="77777777" w:rsidTr="00D871DB">
        <w:tc>
          <w:tcPr>
            <w:tcW w:w="2095" w:type="dxa"/>
            <w:shd w:val="clear" w:color="auto" w:fill="F2F2F2" w:themeFill="background1" w:themeFillShade="F2"/>
          </w:tcPr>
          <w:p w14:paraId="15672634" w14:textId="77777777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区分</w:t>
            </w:r>
          </w:p>
        </w:tc>
        <w:tc>
          <w:tcPr>
            <w:tcW w:w="4725" w:type="dxa"/>
            <w:shd w:val="clear" w:color="auto" w:fill="F2F2F2" w:themeFill="background1" w:themeFillShade="F2"/>
          </w:tcPr>
          <w:p w14:paraId="31315BBA" w14:textId="55DAD2F9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見積根拠（数量</w:t>
            </w:r>
            <w:r w:rsidR="00502BC4" w:rsidRPr="00502BC4">
              <w:rPr>
                <w:rFonts w:ascii="Century" w:eastAsia="ＭＳ 明朝" w:hAnsi="Century"/>
                <w:sz w:val="24"/>
                <w:szCs w:val="24"/>
              </w:rPr>
              <w:t>、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単価）、仕様等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D98C94F" w14:textId="77777777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見積額</w:t>
            </w:r>
          </w:p>
        </w:tc>
      </w:tr>
      <w:tr w:rsidR="00FF3D0C" w:rsidRPr="00502BC4" w14:paraId="75663C8E" w14:textId="77777777" w:rsidTr="00D871DB">
        <w:tc>
          <w:tcPr>
            <w:tcW w:w="2095" w:type="dxa"/>
            <w:vAlign w:val="center"/>
          </w:tcPr>
          <w:p w14:paraId="78D9F028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B09DE68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BDF23B8" w14:textId="667ED6F8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A6A26FB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3D0C" w:rsidRPr="00502BC4" w14:paraId="14405519" w14:textId="77777777" w:rsidTr="00D871DB">
        <w:tc>
          <w:tcPr>
            <w:tcW w:w="2095" w:type="dxa"/>
            <w:vAlign w:val="center"/>
          </w:tcPr>
          <w:p w14:paraId="747B6F03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618172FA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E5EBDC0" w14:textId="34A60E5A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3A24BBC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3D0C" w:rsidRPr="00502BC4" w14:paraId="70F3CDC6" w14:textId="77777777" w:rsidTr="00D871DB">
        <w:tc>
          <w:tcPr>
            <w:tcW w:w="2095" w:type="dxa"/>
            <w:vAlign w:val="center"/>
          </w:tcPr>
          <w:p w14:paraId="3408C711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4727C0A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FC9A87A" w14:textId="3E24CA52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06511DE0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606A9DE9" w14:textId="77777777" w:rsidTr="00D871DB">
        <w:tc>
          <w:tcPr>
            <w:tcW w:w="2095" w:type="dxa"/>
            <w:vAlign w:val="center"/>
          </w:tcPr>
          <w:p w14:paraId="10B89B99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35516348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15360471" w14:textId="570D53B6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4551DF2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3C9DA2CD" w14:textId="77777777" w:rsidTr="00D871DB">
        <w:tc>
          <w:tcPr>
            <w:tcW w:w="2095" w:type="dxa"/>
            <w:vAlign w:val="center"/>
          </w:tcPr>
          <w:p w14:paraId="524D24E8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1CB7EE8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748DB1D1" w14:textId="0E5A85CB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7AEBA173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3D413185" w14:textId="77777777" w:rsidTr="00D871DB">
        <w:tc>
          <w:tcPr>
            <w:tcW w:w="2095" w:type="dxa"/>
            <w:vAlign w:val="center"/>
          </w:tcPr>
          <w:p w14:paraId="23FDDC78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056C08E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CFFB571" w14:textId="403B5C75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8E0A5B0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1950AF18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vAlign w:val="center"/>
          </w:tcPr>
          <w:p w14:paraId="295AA85A" w14:textId="77777777" w:rsidR="00D871DB" w:rsidRPr="00502BC4" w:rsidRDefault="00D871DB" w:rsidP="00D871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小　計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5F95579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318DCFE6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double" w:sz="4" w:space="0" w:color="auto"/>
            </w:tcBorders>
            <w:vAlign w:val="center"/>
          </w:tcPr>
          <w:p w14:paraId="4759DEAB" w14:textId="77777777" w:rsidR="00D871DB" w:rsidRPr="00502BC4" w:rsidRDefault="00D871DB" w:rsidP="00D871DB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消費税（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10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％）</w:t>
            </w:r>
          </w:p>
        </w:tc>
        <w:tc>
          <w:tcPr>
            <w:tcW w:w="2240" w:type="dxa"/>
            <w:tcBorders>
              <w:bottom w:val="double" w:sz="4" w:space="0" w:color="auto"/>
            </w:tcBorders>
            <w:vAlign w:val="center"/>
          </w:tcPr>
          <w:p w14:paraId="5DC033BD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56A879F3" w14:textId="77777777" w:rsidTr="00D871DB">
        <w:trPr>
          <w:trHeight w:val="696"/>
        </w:trPr>
        <w:tc>
          <w:tcPr>
            <w:tcW w:w="6820" w:type="dxa"/>
            <w:gridSpan w:val="2"/>
            <w:tcBorders>
              <w:top w:val="double" w:sz="4" w:space="0" w:color="auto"/>
            </w:tcBorders>
            <w:vAlign w:val="center"/>
          </w:tcPr>
          <w:p w14:paraId="286D7629" w14:textId="77777777" w:rsidR="00D871DB" w:rsidRPr="00502BC4" w:rsidRDefault="00D871DB" w:rsidP="00D871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合　計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14:paraId="0A5AC0F0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6483E4FF" w14:textId="79E7D73A" w:rsidR="00502BC4" w:rsidRPr="00502BC4" w:rsidRDefault="0053709C" w:rsidP="002B013E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Pr="00502BC4">
        <w:rPr>
          <w:rFonts w:ascii="Century" w:eastAsia="ＭＳ 明朝" w:hAnsi="Century"/>
          <w:szCs w:val="24"/>
        </w:rPr>
        <w:t>1</w:t>
      </w:r>
      <w:r w:rsidRPr="00502BC4">
        <w:rPr>
          <w:rFonts w:ascii="Century" w:eastAsia="ＭＳ 明朝" w:hAnsi="Century"/>
          <w:szCs w:val="24"/>
        </w:rPr>
        <w:t xml:space="preserve">　業務の実施に係る全ての経費を算定・計上すること</w:t>
      </w:r>
      <w:r w:rsidR="00502BC4" w:rsidRPr="00502BC4">
        <w:rPr>
          <w:rFonts w:ascii="Century" w:eastAsia="ＭＳ 明朝" w:hAnsi="Century"/>
          <w:szCs w:val="24"/>
        </w:rPr>
        <w:t>。</w:t>
      </w:r>
    </w:p>
    <w:p w14:paraId="185B330D" w14:textId="5B5D7B5F" w:rsidR="0053709C" w:rsidRPr="00502BC4" w:rsidRDefault="00502BC4" w:rsidP="00502BC4">
      <w:pPr>
        <w:ind w:firstLineChars="300" w:firstLine="63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（</w:t>
      </w:r>
      <w:r w:rsidR="00CC7A9E" w:rsidRPr="00502BC4">
        <w:rPr>
          <w:rFonts w:ascii="Century" w:eastAsia="ＭＳ 明朝" w:hAnsi="Century"/>
          <w:szCs w:val="24"/>
        </w:rPr>
        <w:t>課税業者、非課税業者を問わず、税込み金額を記載</w:t>
      </w:r>
      <w:r w:rsidR="0053709C" w:rsidRPr="00502BC4">
        <w:rPr>
          <w:rFonts w:ascii="Century" w:eastAsia="ＭＳ 明朝" w:hAnsi="Century"/>
          <w:szCs w:val="24"/>
        </w:rPr>
        <w:t>。</w:t>
      </w:r>
      <w:r w:rsidRPr="00502BC4">
        <w:rPr>
          <w:rFonts w:ascii="Century" w:eastAsia="ＭＳ 明朝" w:hAnsi="Century"/>
          <w:szCs w:val="24"/>
        </w:rPr>
        <w:t>）</w:t>
      </w:r>
    </w:p>
    <w:p w14:paraId="45AEFC67" w14:textId="02F04B41" w:rsidR="00CC7A9E" w:rsidRPr="00502BC4" w:rsidRDefault="002B013E" w:rsidP="00FF3D0C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Pr="00502BC4">
        <w:rPr>
          <w:rFonts w:ascii="Century" w:eastAsia="ＭＳ 明朝" w:hAnsi="Century"/>
          <w:szCs w:val="24"/>
        </w:rPr>
        <w:t>2</w:t>
      </w:r>
      <w:r w:rsidRPr="00502BC4">
        <w:rPr>
          <w:rFonts w:ascii="Century" w:eastAsia="ＭＳ 明朝" w:hAnsi="Century"/>
          <w:szCs w:val="24"/>
        </w:rPr>
        <w:t xml:space="preserve">　</w:t>
      </w:r>
      <w:r w:rsidR="00CC7A9E" w:rsidRPr="00502BC4">
        <w:rPr>
          <w:rFonts w:ascii="Century" w:eastAsia="ＭＳ 明朝" w:hAnsi="Century"/>
          <w:szCs w:val="24"/>
        </w:rPr>
        <w:t>業務ごとに個別の算定根拠で分類し</w:t>
      </w:r>
      <w:r w:rsidR="00502BC4" w:rsidRPr="00502BC4">
        <w:rPr>
          <w:rFonts w:ascii="Century" w:eastAsia="ＭＳ 明朝" w:hAnsi="Century"/>
          <w:szCs w:val="24"/>
        </w:rPr>
        <w:t>、</w:t>
      </w:r>
      <w:r w:rsidR="00CC7A9E" w:rsidRPr="00502BC4">
        <w:rPr>
          <w:rFonts w:ascii="Century" w:eastAsia="ＭＳ 明朝" w:hAnsi="Century"/>
          <w:szCs w:val="24"/>
        </w:rPr>
        <w:t>詳細に積算内訳を示すこと。</w:t>
      </w:r>
    </w:p>
    <w:p w14:paraId="489189EF" w14:textId="038F1CC8" w:rsidR="00CC7A9E" w:rsidRPr="00502BC4" w:rsidRDefault="002B013E" w:rsidP="00FF3D0C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Pr="00502BC4">
        <w:rPr>
          <w:rFonts w:ascii="Century" w:eastAsia="ＭＳ 明朝" w:hAnsi="Century"/>
          <w:szCs w:val="24"/>
        </w:rPr>
        <w:t>3</w:t>
      </w:r>
      <w:r w:rsidRPr="00502BC4">
        <w:rPr>
          <w:rFonts w:ascii="Century" w:eastAsia="ＭＳ 明朝" w:hAnsi="Century"/>
          <w:szCs w:val="24"/>
        </w:rPr>
        <w:t xml:space="preserve">　</w:t>
      </w:r>
      <w:r w:rsidR="00CC7A9E" w:rsidRPr="00502BC4">
        <w:rPr>
          <w:rFonts w:ascii="Century" w:eastAsia="ＭＳ 明朝" w:hAnsi="Century"/>
          <w:szCs w:val="24"/>
        </w:rPr>
        <w:t>「値引き」</w:t>
      </w:r>
      <w:r w:rsidR="007915FC">
        <w:rPr>
          <w:rFonts w:ascii="Century" w:eastAsia="ＭＳ 明朝" w:hAnsi="Century" w:hint="eastAsia"/>
          <w:szCs w:val="24"/>
        </w:rPr>
        <w:t>「サービス」</w:t>
      </w:r>
      <w:r w:rsidR="00CC7A9E" w:rsidRPr="00502BC4">
        <w:rPr>
          <w:rFonts w:ascii="Century" w:eastAsia="ＭＳ 明朝" w:hAnsi="Century"/>
          <w:szCs w:val="24"/>
        </w:rPr>
        <w:t>等、金額を差し引く区分は用いないこと。</w:t>
      </w:r>
    </w:p>
    <w:p w14:paraId="7049A813" w14:textId="5B25EF6F" w:rsidR="00502BC4" w:rsidRDefault="00FF3D0C" w:rsidP="00CC7A9E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="002B013E" w:rsidRPr="00502BC4">
        <w:rPr>
          <w:rFonts w:ascii="Century" w:eastAsia="ＭＳ 明朝" w:hAnsi="Century"/>
          <w:szCs w:val="24"/>
        </w:rPr>
        <w:t>4</w:t>
      </w:r>
      <w:r w:rsidRPr="00502BC4">
        <w:rPr>
          <w:rFonts w:ascii="Century" w:eastAsia="ＭＳ 明朝" w:hAnsi="Century"/>
          <w:szCs w:val="24"/>
        </w:rPr>
        <w:t xml:space="preserve">　記載欄が足りない場合は、適宜行を追加</w:t>
      </w:r>
      <w:r w:rsidR="0053709C" w:rsidRPr="00502BC4">
        <w:rPr>
          <w:rFonts w:ascii="Century" w:eastAsia="ＭＳ 明朝" w:hAnsi="Century"/>
          <w:szCs w:val="24"/>
        </w:rPr>
        <w:t>すること</w:t>
      </w:r>
      <w:r w:rsidRPr="00502BC4">
        <w:rPr>
          <w:rFonts w:ascii="Century" w:eastAsia="ＭＳ 明朝" w:hAnsi="Century"/>
          <w:szCs w:val="24"/>
        </w:rPr>
        <w:t>。</w:t>
      </w:r>
    </w:p>
    <w:p w14:paraId="6608F703" w14:textId="507C3BF9" w:rsidR="00B46591" w:rsidRPr="00502BC4" w:rsidRDefault="00B46591" w:rsidP="00CC7A9E">
      <w:pPr>
        <w:ind w:firstLineChars="100" w:firstLine="210"/>
        <w:rPr>
          <w:rFonts w:ascii="Century" w:eastAsia="ＭＳ 明朝" w:hAnsi="Century"/>
          <w:szCs w:val="24"/>
        </w:rPr>
      </w:pPr>
    </w:p>
    <w:sectPr w:rsidR="00B46591" w:rsidRPr="00502BC4" w:rsidSect="00502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DD58" w14:textId="77777777" w:rsidR="00933CD4" w:rsidRDefault="00933CD4" w:rsidP="0053709C">
      <w:r>
        <w:separator/>
      </w:r>
    </w:p>
  </w:endnote>
  <w:endnote w:type="continuationSeparator" w:id="0">
    <w:p w14:paraId="6FDB5440" w14:textId="77777777" w:rsidR="00933CD4" w:rsidRDefault="00933CD4" w:rsidP="0053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F1A1" w14:textId="77777777" w:rsidR="00933CD4" w:rsidRDefault="00933CD4" w:rsidP="0053709C">
      <w:r>
        <w:separator/>
      </w:r>
    </w:p>
  </w:footnote>
  <w:footnote w:type="continuationSeparator" w:id="0">
    <w:p w14:paraId="4A8EF3A6" w14:textId="77777777" w:rsidR="00933CD4" w:rsidRDefault="00933CD4" w:rsidP="0053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87C9C"/>
    <w:rsid w:val="001D54F0"/>
    <w:rsid w:val="002B013E"/>
    <w:rsid w:val="00300E87"/>
    <w:rsid w:val="003316E2"/>
    <w:rsid w:val="00387810"/>
    <w:rsid w:val="004B24C4"/>
    <w:rsid w:val="00502BC4"/>
    <w:rsid w:val="0050366A"/>
    <w:rsid w:val="0053709C"/>
    <w:rsid w:val="00567720"/>
    <w:rsid w:val="00576966"/>
    <w:rsid w:val="006254AB"/>
    <w:rsid w:val="006B2812"/>
    <w:rsid w:val="00740756"/>
    <w:rsid w:val="007762A7"/>
    <w:rsid w:val="007915FC"/>
    <w:rsid w:val="007C57FC"/>
    <w:rsid w:val="00855932"/>
    <w:rsid w:val="008A29DB"/>
    <w:rsid w:val="00933CD4"/>
    <w:rsid w:val="00973D5A"/>
    <w:rsid w:val="00AA0A26"/>
    <w:rsid w:val="00B13DED"/>
    <w:rsid w:val="00B46591"/>
    <w:rsid w:val="00BD57C8"/>
    <w:rsid w:val="00BE5D00"/>
    <w:rsid w:val="00C65A78"/>
    <w:rsid w:val="00CB1825"/>
    <w:rsid w:val="00CC7A9E"/>
    <w:rsid w:val="00D01E27"/>
    <w:rsid w:val="00D735B4"/>
    <w:rsid w:val="00D871DB"/>
    <w:rsid w:val="00DE4275"/>
    <w:rsid w:val="00DF0001"/>
    <w:rsid w:val="00E67429"/>
    <w:rsid w:val="00ED413F"/>
    <w:rsid w:val="00F70C0C"/>
    <w:rsid w:val="00F96CAD"/>
    <w:rsid w:val="00FD07FF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B07B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09C"/>
  </w:style>
  <w:style w:type="paragraph" w:styleId="aa">
    <w:name w:val="footer"/>
    <w:basedOn w:val="a"/>
    <w:link w:val="ab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09C"/>
  </w:style>
  <w:style w:type="paragraph" w:styleId="ac">
    <w:name w:val="Balloon Text"/>
    <w:basedOn w:val="a"/>
    <w:link w:val="ad"/>
    <w:uiPriority w:val="99"/>
    <w:semiHidden/>
    <w:unhideWhenUsed/>
    <w:rsid w:val="0008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EBFF-22B8-45D2-BFC4-1C5994C9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2024-03-06T02:47:00Z</cp:lastPrinted>
  <dcterms:created xsi:type="dcterms:W3CDTF">2024-01-18T04:22:00Z</dcterms:created>
  <dcterms:modified xsi:type="dcterms:W3CDTF">2025-04-18T07:24:00Z</dcterms:modified>
</cp:coreProperties>
</file>