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CB9A3" w14:textId="77777777" w:rsidR="00102F62" w:rsidRPr="007727B9" w:rsidRDefault="00102F62" w:rsidP="00317AEB">
      <w:pPr>
        <w:rPr>
          <w:sz w:val="28"/>
          <w:szCs w:val="28"/>
        </w:rPr>
      </w:pPr>
    </w:p>
    <w:p w14:paraId="757A540B" w14:textId="77777777" w:rsidR="00317AEB" w:rsidRPr="007727B9" w:rsidRDefault="00317AEB" w:rsidP="00317AEB">
      <w:pPr>
        <w:rPr>
          <w:sz w:val="28"/>
          <w:szCs w:val="28"/>
        </w:rPr>
      </w:pPr>
    </w:p>
    <w:p w14:paraId="70F712D1" w14:textId="77777777" w:rsidR="00317AEB" w:rsidRPr="007727B9" w:rsidRDefault="00317AEB" w:rsidP="00317AEB">
      <w:pPr>
        <w:rPr>
          <w:sz w:val="28"/>
          <w:szCs w:val="28"/>
        </w:rPr>
      </w:pPr>
    </w:p>
    <w:p w14:paraId="5199E09F" w14:textId="77777777" w:rsidR="00317AEB" w:rsidRPr="007727B9" w:rsidRDefault="00317AEB" w:rsidP="00317AEB">
      <w:pPr>
        <w:rPr>
          <w:sz w:val="28"/>
          <w:szCs w:val="28"/>
        </w:rPr>
      </w:pPr>
    </w:p>
    <w:p w14:paraId="174B27FA" w14:textId="77777777" w:rsidR="00317AEB" w:rsidRPr="007727B9" w:rsidRDefault="00317AEB" w:rsidP="00317AEB">
      <w:pPr>
        <w:rPr>
          <w:sz w:val="28"/>
          <w:szCs w:val="28"/>
        </w:rPr>
      </w:pPr>
    </w:p>
    <w:p w14:paraId="39497118" w14:textId="77777777" w:rsidR="00317AEB" w:rsidRPr="007727B9" w:rsidRDefault="00317AEB" w:rsidP="00317AEB">
      <w:pPr>
        <w:rPr>
          <w:sz w:val="28"/>
          <w:szCs w:val="28"/>
        </w:rPr>
      </w:pPr>
    </w:p>
    <w:p w14:paraId="5184864D" w14:textId="420B4A56" w:rsidR="00317AEB" w:rsidRPr="007727B9" w:rsidRDefault="00A4120D" w:rsidP="00317AEB">
      <w:pPr>
        <w:jc w:val="center"/>
        <w:rPr>
          <w:rFonts w:asciiTheme="majorEastAsia" w:eastAsiaTheme="majorEastAsia" w:hAnsiTheme="majorEastAsia"/>
          <w:sz w:val="56"/>
          <w:szCs w:val="56"/>
          <w:lang w:eastAsia="zh-TW"/>
        </w:rPr>
      </w:pPr>
      <w:r w:rsidRPr="007727B9">
        <w:rPr>
          <w:rFonts w:asciiTheme="majorEastAsia" w:eastAsiaTheme="majorEastAsia" w:hAnsiTheme="majorEastAsia" w:hint="eastAsia"/>
          <w:sz w:val="56"/>
          <w:szCs w:val="56"/>
          <w:lang w:eastAsia="zh-TW"/>
        </w:rPr>
        <w:t>令和</w:t>
      </w:r>
      <w:r w:rsidR="00B81F95">
        <w:rPr>
          <w:rFonts w:asciiTheme="majorEastAsia" w:eastAsiaTheme="majorEastAsia" w:hAnsiTheme="majorEastAsia" w:hint="eastAsia"/>
          <w:sz w:val="56"/>
          <w:szCs w:val="56"/>
        </w:rPr>
        <w:t>５</w:t>
      </w:r>
      <w:r w:rsidR="00317AEB" w:rsidRPr="007727B9">
        <w:rPr>
          <w:rFonts w:asciiTheme="majorEastAsia" w:eastAsiaTheme="majorEastAsia" w:hAnsiTheme="majorEastAsia" w:hint="eastAsia"/>
          <w:sz w:val="56"/>
          <w:szCs w:val="56"/>
          <w:lang w:eastAsia="zh-TW"/>
        </w:rPr>
        <w:t>年度</w:t>
      </w:r>
    </w:p>
    <w:p w14:paraId="642116FB" w14:textId="77777777" w:rsidR="00317AEB" w:rsidRPr="007727B9" w:rsidRDefault="00317AEB" w:rsidP="00317AEB">
      <w:pPr>
        <w:jc w:val="center"/>
        <w:rPr>
          <w:rFonts w:asciiTheme="majorEastAsia" w:eastAsiaTheme="majorEastAsia" w:hAnsiTheme="majorEastAsia"/>
          <w:sz w:val="56"/>
          <w:szCs w:val="56"/>
          <w:lang w:eastAsia="zh-TW"/>
        </w:rPr>
      </w:pPr>
    </w:p>
    <w:p w14:paraId="647B814F" w14:textId="77777777" w:rsidR="00317AEB" w:rsidRPr="007727B9" w:rsidRDefault="00317AEB" w:rsidP="00317AEB">
      <w:pPr>
        <w:jc w:val="center"/>
        <w:rPr>
          <w:rFonts w:asciiTheme="majorEastAsia" w:eastAsiaTheme="majorEastAsia" w:hAnsiTheme="majorEastAsia"/>
          <w:sz w:val="96"/>
          <w:szCs w:val="96"/>
          <w:lang w:eastAsia="zh-TW"/>
        </w:rPr>
      </w:pPr>
      <w:r w:rsidRPr="007727B9">
        <w:rPr>
          <w:rFonts w:asciiTheme="majorEastAsia" w:eastAsiaTheme="majorEastAsia" w:hAnsiTheme="majorEastAsia" w:hint="eastAsia"/>
          <w:spacing w:val="500"/>
          <w:kern w:val="0"/>
          <w:sz w:val="96"/>
          <w:szCs w:val="96"/>
          <w:fitText w:val="6839" w:id="-1713657088"/>
          <w:lang w:eastAsia="zh-TW"/>
        </w:rPr>
        <w:t>事業年</w:t>
      </w:r>
      <w:r w:rsidRPr="007727B9">
        <w:rPr>
          <w:rFonts w:asciiTheme="majorEastAsia" w:eastAsiaTheme="majorEastAsia" w:hAnsiTheme="majorEastAsia" w:hint="eastAsia"/>
          <w:kern w:val="0"/>
          <w:sz w:val="96"/>
          <w:szCs w:val="96"/>
          <w:fitText w:val="6839" w:id="-1713657088"/>
          <w:lang w:eastAsia="zh-TW"/>
        </w:rPr>
        <w:t>報</w:t>
      </w:r>
    </w:p>
    <w:p w14:paraId="711CA3A4" w14:textId="77777777" w:rsidR="00317AEB" w:rsidRPr="007727B9" w:rsidRDefault="00317AEB" w:rsidP="00317AEB">
      <w:pPr>
        <w:jc w:val="center"/>
        <w:rPr>
          <w:rFonts w:asciiTheme="majorEastAsia" w:eastAsiaTheme="majorEastAsia" w:hAnsiTheme="majorEastAsia"/>
          <w:sz w:val="40"/>
          <w:szCs w:val="40"/>
          <w:lang w:eastAsia="zh-TW"/>
        </w:rPr>
      </w:pPr>
    </w:p>
    <w:p w14:paraId="72BEB2A7" w14:textId="77777777" w:rsidR="00317AEB" w:rsidRPr="007727B9" w:rsidRDefault="00317AEB" w:rsidP="00317AEB">
      <w:pPr>
        <w:jc w:val="center"/>
        <w:rPr>
          <w:rFonts w:asciiTheme="majorEastAsia" w:eastAsiaTheme="majorEastAsia" w:hAnsiTheme="majorEastAsia"/>
          <w:sz w:val="40"/>
          <w:szCs w:val="40"/>
          <w:lang w:eastAsia="zh-TW"/>
        </w:rPr>
      </w:pPr>
    </w:p>
    <w:p w14:paraId="18D8960C" w14:textId="77777777" w:rsidR="00317AEB" w:rsidRPr="007727B9" w:rsidRDefault="00317AEB" w:rsidP="00317AEB">
      <w:pPr>
        <w:jc w:val="center"/>
        <w:rPr>
          <w:rFonts w:asciiTheme="majorEastAsia" w:eastAsiaTheme="majorEastAsia" w:hAnsiTheme="majorEastAsia"/>
          <w:sz w:val="40"/>
          <w:szCs w:val="40"/>
          <w:lang w:eastAsia="zh-TW"/>
        </w:rPr>
      </w:pPr>
    </w:p>
    <w:p w14:paraId="48011B0F" w14:textId="77777777" w:rsidR="00317AEB" w:rsidRPr="007727B9" w:rsidRDefault="00317AEB" w:rsidP="00317AEB">
      <w:pPr>
        <w:jc w:val="center"/>
        <w:rPr>
          <w:rFonts w:asciiTheme="majorEastAsia" w:eastAsiaTheme="majorEastAsia" w:hAnsiTheme="majorEastAsia"/>
          <w:sz w:val="40"/>
          <w:szCs w:val="40"/>
          <w:lang w:eastAsia="zh-TW"/>
        </w:rPr>
      </w:pPr>
    </w:p>
    <w:p w14:paraId="6D77D9F9" w14:textId="77777777" w:rsidR="00317AEB" w:rsidRPr="007727B9" w:rsidRDefault="00317AEB" w:rsidP="00317AEB">
      <w:pPr>
        <w:jc w:val="center"/>
        <w:rPr>
          <w:rFonts w:asciiTheme="majorEastAsia" w:eastAsiaTheme="majorEastAsia" w:hAnsiTheme="majorEastAsia"/>
          <w:sz w:val="40"/>
          <w:szCs w:val="40"/>
          <w:lang w:eastAsia="zh-TW"/>
        </w:rPr>
      </w:pPr>
    </w:p>
    <w:p w14:paraId="29F22942" w14:textId="7C99D047" w:rsidR="009B4F20" w:rsidRPr="007727B9" w:rsidRDefault="00317AEB" w:rsidP="00317AEB">
      <w:pPr>
        <w:jc w:val="center"/>
        <w:rPr>
          <w:rFonts w:asciiTheme="majorEastAsia" w:eastAsiaTheme="majorEastAsia" w:hAnsiTheme="majorEastAsia"/>
          <w:sz w:val="40"/>
          <w:szCs w:val="40"/>
          <w:lang w:eastAsia="zh-TW"/>
        </w:rPr>
      </w:pPr>
      <w:r w:rsidRPr="007727B9">
        <w:rPr>
          <w:rFonts w:asciiTheme="majorEastAsia" w:eastAsiaTheme="majorEastAsia" w:hAnsiTheme="majorEastAsia" w:hint="eastAsia"/>
          <w:sz w:val="40"/>
          <w:szCs w:val="40"/>
          <w:lang w:eastAsia="zh-TW"/>
        </w:rPr>
        <w:t>千葉県</w:t>
      </w:r>
      <w:r w:rsidR="00B81F95">
        <w:rPr>
          <w:rFonts w:asciiTheme="majorEastAsia" w:eastAsiaTheme="majorEastAsia" w:hAnsiTheme="majorEastAsia" w:hint="eastAsia"/>
          <w:sz w:val="40"/>
          <w:szCs w:val="40"/>
        </w:rPr>
        <w:t>海匝</w:t>
      </w:r>
      <w:r w:rsidR="00ED5D19" w:rsidRPr="007727B9">
        <w:rPr>
          <w:rFonts w:asciiTheme="majorEastAsia" w:eastAsiaTheme="majorEastAsia" w:hAnsiTheme="majorEastAsia" w:hint="eastAsia"/>
          <w:sz w:val="40"/>
          <w:szCs w:val="40"/>
          <w:lang w:eastAsia="zh-TW"/>
        </w:rPr>
        <w:t>保健所</w:t>
      </w:r>
    </w:p>
    <w:p w14:paraId="4A258FEF" w14:textId="3901BDA4" w:rsidR="009B4F20" w:rsidRPr="007727B9" w:rsidRDefault="009B4F20" w:rsidP="00317AEB">
      <w:pPr>
        <w:jc w:val="center"/>
        <w:rPr>
          <w:rFonts w:asciiTheme="majorEastAsia" w:eastAsiaTheme="majorEastAsia" w:hAnsiTheme="majorEastAsia"/>
          <w:sz w:val="40"/>
          <w:szCs w:val="40"/>
        </w:rPr>
      </w:pPr>
      <w:r w:rsidRPr="007727B9">
        <w:rPr>
          <w:rFonts w:asciiTheme="majorEastAsia" w:eastAsiaTheme="majorEastAsia" w:hAnsiTheme="majorEastAsia" w:hint="eastAsia"/>
          <w:sz w:val="40"/>
          <w:szCs w:val="40"/>
        </w:rPr>
        <w:t>（千葉県</w:t>
      </w:r>
      <w:r w:rsidR="00B81F95">
        <w:rPr>
          <w:rFonts w:asciiTheme="majorEastAsia" w:eastAsiaTheme="majorEastAsia" w:hAnsiTheme="majorEastAsia" w:hint="eastAsia"/>
          <w:sz w:val="40"/>
          <w:szCs w:val="40"/>
        </w:rPr>
        <w:t>海匝</w:t>
      </w:r>
      <w:r w:rsidR="00ED5D19" w:rsidRPr="007727B9">
        <w:rPr>
          <w:rFonts w:asciiTheme="majorEastAsia" w:eastAsiaTheme="majorEastAsia" w:hAnsiTheme="majorEastAsia" w:hint="eastAsia"/>
          <w:sz w:val="40"/>
          <w:szCs w:val="40"/>
        </w:rPr>
        <w:t>健康福祉センター</w:t>
      </w:r>
      <w:r w:rsidRPr="007727B9">
        <w:rPr>
          <w:rFonts w:asciiTheme="majorEastAsia" w:eastAsiaTheme="majorEastAsia" w:hAnsiTheme="majorEastAsia" w:hint="eastAsia"/>
          <w:sz w:val="40"/>
          <w:szCs w:val="40"/>
        </w:rPr>
        <w:t>）</w:t>
      </w:r>
    </w:p>
    <w:p w14:paraId="1E0F9E31" w14:textId="77777777" w:rsidR="009B4F20" w:rsidRPr="007727B9" w:rsidRDefault="009B4F20">
      <w:pPr>
        <w:widowControl/>
        <w:jc w:val="left"/>
        <w:rPr>
          <w:rFonts w:asciiTheme="majorEastAsia" w:eastAsiaTheme="majorEastAsia" w:hAnsiTheme="majorEastAsia"/>
          <w:sz w:val="40"/>
          <w:szCs w:val="40"/>
        </w:rPr>
      </w:pPr>
      <w:r w:rsidRPr="007727B9">
        <w:rPr>
          <w:rFonts w:asciiTheme="majorEastAsia" w:eastAsiaTheme="majorEastAsia" w:hAnsiTheme="majorEastAsia"/>
          <w:sz w:val="40"/>
          <w:szCs w:val="40"/>
        </w:rPr>
        <w:br w:type="page"/>
      </w:r>
    </w:p>
    <w:p w14:paraId="58347386" w14:textId="77777777" w:rsidR="006B11C5" w:rsidRPr="007727B9" w:rsidRDefault="009C4D8D" w:rsidP="00317AEB">
      <w:pPr>
        <w:jc w:val="center"/>
        <w:rPr>
          <w:rFonts w:asciiTheme="minorEastAsia" w:hAnsiTheme="minorEastAsia"/>
          <w:szCs w:val="21"/>
        </w:rPr>
      </w:pPr>
      <w:r w:rsidRPr="007727B9">
        <w:rPr>
          <w:rFonts w:asciiTheme="minorEastAsia" w:hAnsiTheme="minorEastAsia" w:hint="eastAsia"/>
          <w:spacing w:val="427"/>
          <w:kern w:val="0"/>
          <w:szCs w:val="21"/>
          <w:fitText w:val="3405" w:id="-1716285440"/>
        </w:rPr>
        <w:lastRenderedPageBreak/>
        <w:t>はじめ</w:t>
      </w:r>
      <w:r w:rsidRPr="007727B9">
        <w:rPr>
          <w:rFonts w:asciiTheme="minorEastAsia" w:hAnsiTheme="minorEastAsia" w:hint="eastAsia"/>
          <w:spacing w:val="1"/>
          <w:kern w:val="0"/>
          <w:szCs w:val="21"/>
          <w:fitText w:val="3405" w:id="-1716285440"/>
        </w:rPr>
        <w:t>に</w:t>
      </w:r>
    </w:p>
    <w:p w14:paraId="6F40BE95" w14:textId="6172D7D8" w:rsidR="009C4D8D" w:rsidRPr="00A4360E" w:rsidRDefault="009C4D8D" w:rsidP="00317AEB">
      <w:pPr>
        <w:jc w:val="center"/>
        <w:rPr>
          <w:rFonts w:asciiTheme="minorEastAsia" w:hAnsiTheme="minorEastAsia"/>
          <w:szCs w:val="21"/>
        </w:rPr>
      </w:pPr>
    </w:p>
    <w:p w14:paraId="13B3B240" w14:textId="73FF5929" w:rsidR="00ED35F6" w:rsidRDefault="00ED35F6" w:rsidP="00ED35F6">
      <w:pPr>
        <w:pStyle w:val="Default"/>
        <w:ind w:firstLineChars="100" w:firstLine="227"/>
        <w:rPr>
          <w:sz w:val="21"/>
          <w:szCs w:val="21"/>
        </w:rPr>
      </w:pPr>
      <w:r>
        <w:rPr>
          <w:rFonts w:hint="eastAsia"/>
          <w:sz w:val="21"/>
          <w:szCs w:val="21"/>
        </w:rPr>
        <w:t>保健所（健康福祉センター）は、地域保健対策の拠点として、健康危機管理体制の確保や、生涯を通じた健康づくり、結核・エイズ等の感染症対策、難病対策、精神保健福祉対策、成人・老人・母子保健対策等の各種施策に取り組んでいます。</w:t>
      </w:r>
      <w:r>
        <w:rPr>
          <w:sz w:val="21"/>
          <w:szCs w:val="21"/>
        </w:rPr>
        <w:t xml:space="preserve"> </w:t>
      </w:r>
    </w:p>
    <w:p w14:paraId="6FCA013C" w14:textId="446C1B3C" w:rsidR="00ED35F6" w:rsidRDefault="00ED35F6" w:rsidP="00ED35F6">
      <w:pPr>
        <w:pStyle w:val="Default"/>
        <w:ind w:firstLineChars="100" w:firstLine="227"/>
        <w:rPr>
          <w:sz w:val="21"/>
          <w:szCs w:val="21"/>
        </w:rPr>
      </w:pPr>
      <w:r>
        <w:rPr>
          <w:rFonts w:hint="eastAsia"/>
          <w:sz w:val="21"/>
          <w:szCs w:val="21"/>
        </w:rPr>
        <w:t>全所体制で取り組んできた新型コロナウイルス感染症については、感染症法上での５類感染症として取り扱っており落ち着きを見せていますが、引き続き新型コロナウイルスの再拡大をはじめ</w:t>
      </w:r>
      <w:r w:rsidR="00D046AA">
        <w:rPr>
          <w:rFonts w:hint="eastAsia"/>
          <w:sz w:val="21"/>
          <w:szCs w:val="21"/>
        </w:rPr>
        <w:t>新・再興</w:t>
      </w:r>
      <w:r>
        <w:rPr>
          <w:rFonts w:hint="eastAsia"/>
          <w:sz w:val="21"/>
          <w:szCs w:val="21"/>
        </w:rPr>
        <w:t>感染症の蔓延に対応すべく準備を重ねてまいります。</w:t>
      </w:r>
      <w:r>
        <w:rPr>
          <w:sz w:val="21"/>
          <w:szCs w:val="21"/>
        </w:rPr>
        <w:t xml:space="preserve"> </w:t>
      </w:r>
    </w:p>
    <w:p w14:paraId="339E5FA5" w14:textId="111B78F1" w:rsidR="00ED35F6" w:rsidRDefault="00ED35F6" w:rsidP="00ED35F6">
      <w:pPr>
        <w:pStyle w:val="Default"/>
        <w:ind w:firstLineChars="100" w:firstLine="227"/>
        <w:rPr>
          <w:sz w:val="21"/>
          <w:szCs w:val="21"/>
        </w:rPr>
      </w:pPr>
      <w:r>
        <w:rPr>
          <w:rFonts w:hint="eastAsia"/>
          <w:sz w:val="21"/>
          <w:szCs w:val="21"/>
        </w:rPr>
        <w:t>また令和６年１月１日</w:t>
      </w:r>
      <w:r w:rsidR="001E243E">
        <w:rPr>
          <w:rFonts w:hint="eastAsia"/>
          <w:sz w:val="21"/>
          <w:szCs w:val="21"/>
        </w:rPr>
        <w:t>に発生した</w:t>
      </w:r>
      <w:r>
        <w:rPr>
          <w:rFonts w:hint="eastAsia"/>
          <w:sz w:val="21"/>
          <w:szCs w:val="21"/>
        </w:rPr>
        <w:t>能登半島地震</w:t>
      </w:r>
      <w:r w:rsidR="001E243E">
        <w:rPr>
          <w:rFonts w:hint="eastAsia"/>
          <w:sz w:val="21"/>
          <w:szCs w:val="21"/>
        </w:rPr>
        <w:t>の</w:t>
      </w:r>
      <w:r w:rsidR="00D046AA">
        <w:rPr>
          <w:rFonts w:hint="eastAsia"/>
          <w:sz w:val="21"/>
          <w:szCs w:val="21"/>
        </w:rPr>
        <w:t>被害の甚大さを目の当たり</w:t>
      </w:r>
      <w:r w:rsidR="001E243E">
        <w:rPr>
          <w:rFonts w:hint="eastAsia"/>
          <w:sz w:val="21"/>
          <w:szCs w:val="21"/>
        </w:rPr>
        <w:t>にし、</w:t>
      </w:r>
      <w:r>
        <w:rPr>
          <w:rFonts w:hint="eastAsia"/>
          <w:sz w:val="21"/>
          <w:szCs w:val="21"/>
        </w:rPr>
        <w:t>改めて自然災害対応の備え</w:t>
      </w:r>
      <w:r w:rsidR="00D046AA">
        <w:rPr>
          <w:rFonts w:hint="eastAsia"/>
          <w:sz w:val="21"/>
          <w:szCs w:val="21"/>
        </w:rPr>
        <w:t>がいかに重要であるかを教えられます。自然</w:t>
      </w:r>
      <w:r>
        <w:rPr>
          <w:rFonts w:hint="eastAsia"/>
          <w:sz w:val="21"/>
          <w:szCs w:val="21"/>
        </w:rPr>
        <w:t>災害発生時の医療救護に関しては、災害拠点病院である総合病院国保旭中央病院との密接な協力体制のもと、大規模災害発生時に</w:t>
      </w:r>
      <w:r w:rsidR="001E243E">
        <w:rPr>
          <w:rFonts w:hint="eastAsia"/>
          <w:sz w:val="21"/>
          <w:szCs w:val="21"/>
        </w:rPr>
        <w:t>は</w:t>
      </w:r>
      <w:r>
        <w:rPr>
          <w:rFonts w:hint="eastAsia"/>
          <w:sz w:val="21"/>
          <w:szCs w:val="21"/>
        </w:rPr>
        <w:t>合同救護本部を</w:t>
      </w:r>
      <w:r w:rsidR="001E243E">
        <w:rPr>
          <w:rFonts w:hint="eastAsia"/>
          <w:sz w:val="21"/>
          <w:szCs w:val="21"/>
        </w:rPr>
        <w:t>同</w:t>
      </w:r>
      <w:r>
        <w:rPr>
          <w:rFonts w:hint="eastAsia"/>
          <w:sz w:val="21"/>
          <w:szCs w:val="21"/>
        </w:rPr>
        <w:t>病院施設内に立ち上げ、広域災害救急医療情報システム（</w:t>
      </w:r>
      <w:r>
        <w:rPr>
          <w:sz w:val="21"/>
          <w:szCs w:val="21"/>
        </w:rPr>
        <w:t>EMIS</w:t>
      </w:r>
      <w:r>
        <w:rPr>
          <w:rFonts w:hint="eastAsia"/>
          <w:sz w:val="21"/>
          <w:szCs w:val="21"/>
        </w:rPr>
        <w:t>）を活用して医療機関の被害状況を把握し、医療救護活動の総合調整を行えるよう、体制を整備しております。今後も、銚子市、旭市、匝瑳市の管内三市をはじめ病院、医師会、消防、警察等の保健・医療・福祉の関係機関及び関係団体の御協力をいただきながら連携を一層強化し、災害発生時に備えてまいります。</w:t>
      </w:r>
      <w:r>
        <w:rPr>
          <w:sz w:val="21"/>
          <w:szCs w:val="21"/>
        </w:rPr>
        <w:t xml:space="preserve"> </w:t>
      </w:r>
    </w:p>
    <w:p w14:paraId="5DC818BA" w14:textId="2840F167" w:rsidR="00ED35F6" w:rsidRDefault="00ED35F6" w:rsidP="00D046AA">
      <w:pPr>
        <w:pStyle w:val="Default"/>
        <w:ind w:firstLineChars="100" w:firstLine="227"/>
        <w:rPr>
          <w:sz w:val="21"/>
          <w:szCs w:val="21"/>
        </w:rPr>
      </w:pPr>
      <w:r>
        <w:rPr>
          <w:rFonts w:hint="eastAsia"/>
          <w:sz w:val="21"/>
          <w:szCs w:val="21"/>
        </w:rPr>
        <w:t>この事業年報は、令和</w:t>
      </w:r>
      <w:r w:rsidR="001E243E">
        <w:rPr>
          <w:rFonts w:hint="eastAsia"/>
          <w:sz w:val="21"/>
          <w:szCs w:val="21"/>
        </w:rPr>
        <w:t>５</w:t>
      </w:r>
      <w:r>
        <w:rPr>
          <w:rFonts w:hint="eastAsia"/>
          <w:sz w:val="21"/>
          <w:szCs w:val="21"/>
        </w:rPr>
        <w:t>年度の海匝保健所（海匝健康福祉センター）の事業実績を取りまとめたものです。地域の資料として御活用いただくと共に、保健所（健康福祉センター）業務に御理解を賜れば幸いに存じます。</w:t>
      </w:r>
      <w:r>
        <w:rPr>
          <w:sz w:val="21"/>
          <w:szCs w:val="21"/>
        </w:rPr>
        <w:t xml:space="preserve"> </w:t>
      </w:r>
    </w:p>
    <w:p w14:paraId="21DC5158" w14:textId="3CF57CE5" w:rsidR="004E3DB2" w:rsidRPr="007727B9" w:rsidRDefault="00ED35F6" w:rsidP="00ED35F6">
      <w:pPr>
        <w:ind w:firstLineChars="100" w:firstLine="227"/>
        <w:jc w:val="left"/>
        <w:rPr>
          <w:rFonts w:asciiTheme="minorEastAsia" w:hAnsiTheme="minorEastAsia"/>
          <w:i/>
          <w:szCs w:val="21"/>
        </w:rPr>
      </w:pPr>
      <w:r>
        <w:rPr>
          <w:rFonts w:hint="eastAsia"/>
          <w:szCs w:val="21"/>
        </w:rPr>
        <w:t>今後とも皆様方からの御支援御</w:t>
      </w:r>
      <w:r w:rsidR="00D046AA">
        <w:rPr>
          <w:rFonts w:hint="eastAsia"/>
          <w:szCs w:val="21"/>
        </w:rPr>
        <w:t>協力</w:t>
      </w:r>
      <w:r>
        <w:rPr>
          <w:rFonts w:hint="eastAsia"/>
          <w:szCs w:val="21"/>
        </w:rPr>
        <w:t>を賜りますようよろしくお願い申し上げます。</w:t>
      </w:r>
    </w:p>
    <w:p w14:paraId="1C295026" w14:textId="77777777" w:rsidR="009C4D8D" w:rsidRPr="007727B9" w:rsidRDefault="009C4D8D" w:rsidP="009C4D8D">
      <w:pPr>
        <w:jc w:val="left"/>
        <w:rPr>
          <w:rFonts w:asciiTheme="minorEastAsia" w:hAnsiTheme="minorEastAsia"/>
          <w:szCs w:val="21"/>
        </w:rPr>
      </w:pPr>
    </w:p>
    <w:p w14:paraId="77F4779A" w14:textId="77777777" w:rsidR="009C4D8D" w:rsidRPr="007727B9" w:rsidRDefault="009C4D8D" w:rsidP="009C4D8D">
      <w:pPr>
        <w:jc w:val="left"/>
        <w:rPr>
          <w:rFonts w:asciiTheme="minorEastAsia" w:hAnsiTheme="minorEastAsia"/>
          <w:szCs w:val="21"/>
        </w:rPr>
      </w:pPr>
    </w:p>
    <w:p w14:paraId="789D38D1" w14:textId="77777777" w:rsidR="009C4D8D" w:rsidRPr="007727B9" w:rsidRDefault="009C4D8D" w:rsidP="009C4D8D">
      <w:pPr>
        <w:jc w:val="left"/>
        <w:rPr>
          <w:rFonts w:asciiTheme="minorEastAsia" w:hAnsiTheme="minorEastAsia"/>
          <w:szCs w:val="21"/>
        </w:rPr>
      </w:pPr>
    </w:p>
    <w:p w14:paraId="42999D17" w14:textId="77777777" w:rsidR="009C4D8D" w:rsidRPr="007727B9" w:rsidRDefault="009C4D8D" w:rsidP="009C4D8D">
      <w:pPr>
        <w:jc w:val="left"/>
        <w:rPr>
          <w:rFonts w:asciiTheme="minorEastAsia" w:hAnsiTheme="minorEastAsia"/>
          <w:szCs w:val="21"/>
        </w:rPr>
      </w:pPr>
    </w:p>
    <w:p w14:paraId="1A2C5C3E" w14:textId="77777777" w:rsidR="009C4D8D" w:rsidRPr="007727B9" w:rsidRDefault="009C4D8D" w:rsidP="009C4D8D">
      <w:pPr>
        <w:jc w:val="left"/>
        <w:rPr>
          <w:rFonts w:asciiTheme="minorEastAsia" w:hAnsiTheme="minorEastAsia"/>
          <w:szCs w:val="21"/>
        </w:rPr>
      </w:pPr>
    </w:p>
    <w:p w14:paraId="32DB64AE" w14:textId="77777777" w:rsidR="009C4D8D" w:rsidRPr="007727B9" w:rsidRDefault="009C4D8D" w:rsidP="009C4D8D">
      <w:pPr>
        <w:jc w:val="left"/>
        <w:rPr>
          <w:rFonts w:asciiTheme="minorEastAsia" w:hAnsiTheme="minorEastAsia"/>
          <w:szCs w:val="21"/>
        </w:rPr>
      </w:pPr>
    </w:p>
    <w:p w14:paraId="25B23CDB" w14:textId="77777777" w:rsidR="009C4D8D" w:rsidRPr="007727B9" w:rsidRDefault="009C4D8D" w:rsidP="009C4D8D">
      <w:pPr>
        <w:jc w:val="left"/>
        <w:rPr>
          <w:rFonts w:asciiTheme="minorEastAsia" w:hAnsiTheme="minorEastAsia"/>
          <w:szCs w:val="21"/>
        </w:rPr>
      </w:pPr>
    </w:p>
    <w:p w14:paraId="2E439186" w14:textId="77777777" w:rsidR="004E3DB2" w:rsidRPr="007727B9" w:rsidRDefault="004E3DB2" w:rsidP="009C4D8D">
      <w:pPr>
        <w:jc w:val="left"/>
        <w:rPr>
          <w:rFonts w:asciiTheme="minorEastAsia" w:hAnsiTheme="minorEastAsia"/>
          <w:szCs w:val="21"/>
        </w:rPr>
      </w:pPr>
    </w:p>
    <w:p w14:paraId="713298AB" w14:textId="4828732B" w:rsidR="009C4D8D" w:rsidRPr="007727B9" w:rsidRDefault="00A4120D" w:rsidP="004E3DB2">
      <w:pPr>
        <w:ind w:firstLineChars="100" w:firstLine="227"/>
        <w:jc w:val="left"/>
        <w:rPr>
          <w:rFonts w:asciiTheme="minorEastAsia" w:hAnsiTheme="minorEastAsia"/>
          <w:szCs w:val="21"/>
          <w:lang w:eastAsia="zh-TW"/>
        </w:rPr>
      </w:pPr>
      <w:r w:rsidRPr="007727B9">
        <w:rPr>
          <w:rFonts w:asciiTheme="minorEastAsia" w:hAnsiTheme="minorEastAsia" w:hint="eastAsia"/>
          <w:szCs w:val="21"/>
          <w:lang w:eastAsia="zh-TW"/>
        </w:rPr>
        <w:t>令和</w:t>
      </w:r>
      <w:r w:rsidR="00BF583C">
        <w:rPr>
          <w:rFonts w:asciiTheme="minorEastAsia" w:hAnsiTheme="minorEastAsia" w:hint="eastAsia"/>
          <w:szCs w:val="21"/>
        </w:rPr>
        <w:t>６</w:t>
      </w:r>
      <w:r w:rsidR="009C4D8D" w:rsidRPr="007727B9">
        <w:rPr>
          <w:rFonts w:asciiTheme="minorEastAsia" w:hAnsiTheme="minorEastAsia" w:hint="eastAsia"/>
          <w:szCs w:val="21"/>
          <w:lang w:eastAsia="zh-TW"/>
        </w:rPr>
        <w:t>年</w:t>
      </w:r>
      <w:r w:rsidR="006D0D57" w:rsidRPr="006D0D57">
        <w:rPr>
          <w:rFonts w:asciiTheme="minorEastAsia" w:hAnsiTheme="minorEastAsia" w:hint="eastAsia"/>
          <w:szCs w:val="21"/>
        </w:rPr>
        <w:t>１０</w:t>
      </w:r>
      <w:r w:rsidR="009C4D8D" w:rsidRPr="007727B9">
        <w:rPr>
          <w:rFonts w:asciiTheme="minorEastAsia" w:hAnsiTheme="minorEastAsia" w:hint="eastAsia"/>
          <w:szCs w:val="21"/>
          <w:lang w:eastAsia="zh-TW"/>
        </w:rPr>
        <w:t>月</w:t>
      </w:r>
    </w:p>
    <w:p w14:paraId="3D17D3E7" w14:textId="77777777" w:rsidR="009C4D8D" w:rsidRPr="007727B9" w:rsidRDefault="009C4D8D" w:rsidP="004E3DB2">
      <w:pPr>
        <w:ind w:firstLineChars="100" w:firstLine="227"/>
        <w:jc w:val="left"/>
        <w:rPr>
          <w:rFonts w:asciiTheme="minorEastAsia" w:hAnsiTheme="minorEastAsia"/>
          <w:szCs w:val="21"/>
          <w:lang w:eastAsia="zh-TW"/>
        </w:rPr>
      </w:pPr>
    </w:p>
    <w:p w14:paraId="56292174" w14:textId="5E6AA14D" w:rsidR="009C4D8D" w:rsidRPr="007727B9" w:rsidRDefault="009C4D8D" w:rsidP="004E3DB2">
      <w:pPr>
        <w:ind w:firstLineChars="2000" w:firstLine="4535"/>
        <w:jc w:val="left"/>
        <w:rPr>
          <w:rFonts w:asciiTheme="minorEastAsia" w:hAnsiTheme="minorEastAsia"/>
          <w:szCs w:val="21"/>
        </w:rPr>
      </w:pPr>
      <w:r w:rsidRPr="007727B9">
        <w:rPr>
          <w:rFonts w:asciiTheme="minorEastAsia" w:hAnsiTheme="minorEastAsia" w:hint="eastAsia"/>
          <w:szCs w:val="21"/>
          <w:lang w:eastAsia="zh-TW"/>
        </w:rPr>
        <w:t>千葉県</w:t>
      </w:r>
      <w:r w:rsidR="001143D1">
        <w:rPr>
          <w:rFonts w:asciiTheme="minorEastAsia" w:hAnsiTheme="minorEastAsia" w:hint="eastAsia"/>
          <w:szCs w:val="21"/>
        </w:rPr>
        <w:t>海匝</w:t>
      </w:r>
      <w:r w:rsidR="00ED5D19" w:rsidRPr="007727B9">
        <w:rPr>
          <w:rFonts w:asciiTheme="minorEastAsia" w:hAnsiTheme="minorEastAsia" w:hint="eastAsia"/>
          <w:szCs w:val="21"/>
          <w:lang w:eastAsia="zh-TW"/>
        </w:rPr>
        <w:t>保健所</w:t>
      </w:r>
      <w:r w:rsidRPr="007727B9">
        <w:rPr>
          <w:rFonts w:asciiTheme="minorEastAsia" w:hAnsiTheme="minorEastAsia" w:hint="eastAsia"/>
          <w:szCs w:val="21"/>
          <w:lang w:eastAsia="zh-TW"/>
        </w:rPr>
        <w:t xml:space="preserve">長　　</w:t>
      </w:r>
      <w:r w:rsidR="001143D1">
        <w:rPr>
          <w:rFonts w:asciiTheme="minorEastAsia" w:hAnsiTheme="minorEastAsia" w:hint="eastAsia"/>
          <w:szCs w:val="21"/>
        </w:rPr>
        <w:t xml:space="preserve">井元　浩平　</w:t>
      </w:r>
    </w:p>
    <w:p w14:paraId="02F5457F" w14:textId="77777777" w:rsidR="009C4D8D" w:rsidRPr="007727B9" w:rsidRDefault="009C4D8D">
      <w:pPr>
        <w:widowControl/>
        <w:jc w:val="left"/>
        <w:rPr>
          <w:rFonts w:asciiTheme="minorEastAsia" w:hAnsiTheme="minorEastAsia"/>
          <w:szCs w:val="21"/>
          <w:lang w:eastAsia="zh-TW"/>
        </w:rPr>
      </w:pPr>
      <w:r w:rsidRPr="007727B9">
        <w:rPr>
          <w:rFonts w:asciiTheme="minorEastAsia" w:hAnsiTheme="minorEastAsia"/>
          <w:szCs w:val="21"/>
          <w:lang w:eastAsia="zh-TW"/>
        </w:rPr>
        <w:br w:type="page"/>
      </w:r>
    </w:p>
    <w:p w14:paraId="1677D143" w14:textId="3DF3E293" w:rsidR="009C4D8D" w:rsidRPr="007727B9" w:rsidRDefault="008365FD" w:rsidP="009C4D8D">
      <w:pPr>
        <w:jc w:val="center"/>
        <w:rPr>
          <w:rFonts w:asciiTheme="minorEastAsia" w:hAnsiTheme="minorEastAsia"/>
          <w:sz w:val="24"/>
          <w:szCs w:val="24"/>
          <w:lang w:eastAsia="zh-TW"/>
        </w:rPr>
      </w:pPr>
      <w:r>
        <w:rPr>
          <w:rFonts w:asciiTheme="minorEastAsia" w:hAnsiTheme="minorEastAsia"/>
          <w:noProof/>
          <w:sz w:val="24"/>
          <w:szCs w:val="24"/>
        </w:rPr>
        <w:lastRenderedPageBreak/>
        <mc:AlternateContent>
          <mc:Choice Requires="wps">
            <w:drawing>
              <wp:anchor distT="0" distB="0" distL="114300" distR="114300" simplePos="0" relativeHeight="251659264" behindDoc="0" locked="0" layoutInCell="1" allowOverlap="1" wp14:anchorId="14469E0F" wp14:editId="036111C8">
                <wp:simplePos x="0" y="0"/>
                <wp:positionH relativeFrom="column">
                  <wp:posOffset>1833245</wp:posOffset>
                </wp:positionH>
                <wp:positionV relativeFrom="paragraph">
                  <wp:posOffset>-119380</wp:posOffset>
                </wp:positionV>
                <wp:extent cx="2076450" cy="304800"/>
                <wp:effectExtent l="0" t="0" r="0" b="0"/>
                <wp:wrapNone/>
                <wp:docPr id="18029699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72ACF" w14:textId="77777777" w:rsidR="00713DC7" w:rsidRPr="00713DC7" w:rsidRDefault="00713DC7" w:rsidP="00713DC7">
                            <w:pPr>
                              <w:jc w:val="distribute"/>
                              <w:rPr>
                                <w:sz w:val="24"/>
                                <w:szCs w:val="24"/>
                              </w:rPr>
                            </w:pPr>
                            <w:r w:rsidRPr="00713DC7">
                              <w:rPr>
                                <w:rFonts w:hint="eastAsia"/>
                                <w:sz w:val="24"/>
                                <w:szCs w:val="24"/>
                              </w:rPr>
                              <w:t>目次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69E0F" id="_x0000_t202" coordsize="21600,21600" o:spt="202" path="m,l,21600r21600,l21600,xe">
                <v:stroke joinstyle="miter"/>
                <v:path gradientshapeok="t" o:connecttype="rect"/>
              </v:shapetype>
              <v:shape id="Text Box 3" o:spid="_x0000_s1026" type="#_x0000_t202" style="position:absolute;left:0;text-align:left;margin-left:144.35pt;margin-top:-9.4pt;width:16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" filled="f" stroked="f">
                <v:textbox inset="5.85pt,.7pt,5.85pt,.7pt">
                  <w:txbxContent>
                    <w:p w14:paraId="0AF72ACF" w14:textId="77777777" w:rsidR="00713DC7" w:rsidRPr="00713DC7" w:rsidRDefault="00713DC7" w:rsidP="00713DC7">
                      <w:pPr>
                        <w:jc w:val="distribute"/>
                        <w:rPr>
                          <w:sz w:val="24"/>
                          <w:szCs w:val="24"/>
                        </w:rPr>
                      </w:pPr>
                      <w:r w:rsidRPr="00713DC7">
                        <w:rPr>
                          <w:rFonts w:hint="eastAsia"/>
                          <w:sz w:val="24"/>
                          <w:szCs w:val="24"/>
                        </w:rPr>
                        <w:t>目次</w:t>
                      </w:r>
                    </w:p>
                  </w:txbxContent>
                </v:textbox>
              </v:shape>
            </w:pict>
          </mc:Fallback>
        </mc:AlternateContent>
      </w:r>
    </w:p>
    <w:p w14:paraId="0DA3ACB2" w14:textId="77777777" w:rsidR="00A262D3" w:rsidRPr="007727B9" w:rsidRDefault="00A262D3" w:rsidP="009C4D8D">
      <w:pPr>
        <w:jc w:val="center"/>
        <w:rPr>
          <w:rFonts w:asciiTheme="minorEastAsia" w:hAnsiTheme="minorEastAsia"/>
          <w:sz w:val="24"/>
          <w:szCs w:val="24"/>
          <w:lang w:eastAsia="zh-TW"/>
        </w:rPr>
        <w:sectPr w:rsidR="00A262D3" w:rsidRPr="007727B9" w:rsidSect="009F5A40">
          <w:footerReference w:type="default" r:id="rId8"/>
          <w:pgSz w:w="11906" w:h="16838" w:code="9"/>
          <w:pgMar w:top="1418" w:right="1418" w:bottom="1418" w:left="1418" w:header="851" w:footer="992" w:gutter="0"/>
          <w:pgNumType w:start="0"/>
          <w:cols w:space="425"/>
          <w:titlePg/>
          <w:docGrid w:type="linesAndChars" w:linePitch="400" w:charSpace="3430"/>
        </w:sectPr>
      </w:pPr>
    </w:p>
    <w:p w14:paraId="5B24D95E" w14:textId="77777777" w:rsidR="00713DC7" w:rsidRPr="007727B9" w:rsidRDefault="00713DC7" w:rsidP="005D58F6">
      <w:pPr>
        <w:jc w:val="left"/>
        <w:rPr>
          <w:rFonts w:asciiTheme="minorEastAsia" w:hAnsiTheme="minorEastAsia"/>
          <w:szCs w:val="21"/>
          <w:lang w:eastAsia="zh-TW"/>
        </w:rPr>
      </w:pPr>
    </w:p>
    <w:p w14:paraId="2FB3C789" w14:textId="598939F8" w:rsidR="005D58F6" w:rsidRPr="007727B9" w:rsidRDefault="005D58F6" w:rsidP="005D58F6">
      <w:pPr>
        <w:jc w:val="left"/>
        <w:rPr>
          <w:rFonts w:asciiTheme="minorEastAsia" w:hAnsiTheme="minorEastAsia"/>
          <w:szCs w:val="21"/>
        </w:rPr>
      </w:pPr>
      <w:r w:rsidRPr="007727B9">
        <w:rPr>
          <w:rFonts w:asciiTheme="minorEastAsia" w:hAnsiTheme="minorEastAsia" w:hint="eastAsia"/>
          <w:szCs w:val="21"/>
        </w:rPr>
        <w:t>Ⅰ　総括・・・・・・・・・・・・</w:t>
      </w:r>
      <w:r w:rsidR="006D0D57">
        <w:rPr>
          <w:rFonts w:asciiTheme="minorEastAsia" w:hAnsiTheme="minorEastAsia" w:hint="eastAsia"/>
          <w:szCs w:val="21"/>
        </w:rPr>
        <w:t xml:space="preserve">　４</w:t>
      </w:r>
    </w:p>
    <w:p w14:paraId="1EFAAB30" w14:textId="10E2FEAA"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１　沿革・・・・・・・・・・・</w:t>
      </w:r>
      <w:r w:rsidR="006D0D57">
        <w:rPr>
          <w:rFonts w:asciiTheme="minorEastAsia" w:hAnsiTheme="minorEastAsia" w:hint="eastAsia"/>
          <w:szCs w:val="21"/>
        </w:rPr>
        <w:t xml:space="preserve">　４</w:t>
      </w:r>
    </w:p>
    <w:p w14:paraId="118610CE" w14:textId="611C904C"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２　概要・・・・・・・・・・・  </w:t>
      </w:r>
      <w:r w:rsidR="006D0D57">
        <w:rPr>
          <w:rFonts w:asciiTheme="minorEastAsia" w:hAnsiTheme="minorEastAsia" w:hint="eastAsia"/>
          <w:szCs w:val="21"/>
        </w:rPr>
        <w:t>７</w:t>
      </w:r>
    </w:p>
    <w:p w14:paraId="5F3F636F" w14:textId="65A18366"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３　管内の状況・・・・・・・・  </w:t>
      </w:r>
      <w:r w:rsidR="006D0D57">
        <w:rPr>
          <w:rFonts w:asciiTheme="minorEastAsia" w:hAnsiTheme="minorEastAsia" w:hint="eastAsia"/>
          <w:szCs w:val="21"/>
        </w:rPr>
        <w:t>８</w:t>
      </w:r>
    </w:p>
    <w:p w14:paraId="1DD686CC" w14:textId="3EADD445"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４　健康相談・・・・・・・・・</w:t>
      </w:r>
      <w:r w:rsidR="006D0D57">
        <w:rPr>
          <w:rFonts w:asciiTheme="minorEastAsia" w:hAnsiTheme="minorEastAsia" w:hint="eastAsia"/>
          <w:szCs w:val="21"/>
        </w:rPr>
        <w:t>１２</w:t>
      </w:r>
    </w:p>
    <w:p w14:paraId="49FE020C" w14:textId="00C2F5AC"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５　各種委員会・・・・・・・・</w:t>
      </w:r>
      <w:r w:rsidR="006D0D57">
        <w:rPr>
          <w:rFonts w:asciiTheme="minorEastAsia" w:hAnsiTheme="minorEastAsia" w:hint="eastAsia"/>
          <w:szCs w:val="21"/>
        </w:rPr>
        <w:t>１３</w:t>
      </w:r>
    </w:p>
    <w:p w14:paraId="30A15A35" w14:textId="171E5147"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６　機構及び事務内容・・・・・</w:t>
      </w:r>
      <w:r w:rsidR="006D0D57">
        <w:rPr>
          <w:rFonts w:asciiTheme="minorEastAsia" w:hAnsiTheme="minorEastAsia" w:hint="eastAsia"/>
          <w:szCs w:val="21"/>
        </w:rPr>
        <w:t>１５</w:t>
      </w:r>
    </w:p>
    <w:p w14:paraId="390E608C" w14:textId="6FD27BFC"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７　職員数及び配置状況・・・・</w:t>
      </w:r>
      <w:r w:rsidR="006D0D57">
        <w:rPr>
          <w:rFonts w:asciiTheme="minorEastAsia" w:hAnsiTheme="minorEastAsia" w:hint="eastAsia"/>
          <w:szCs w:val="21"/>
        </w:rPr>
        <w:t>１６</w:t>
      </w:r>
    </w:p>
    <w:p w14:paraId="779AA4A9" w14:textId="77777777" w:rsidR="005D58F6" w:rsidRPr="007727B9" w:rsidRDefault="005D58F6" w:rsidP="005D58F6">
      <w:pPr>
        <w:ind w:leftChars="100" w:left="227"/>
        <w:jc w:val="left"/>
        <w:rPr>
          <w:rFonts w:asciiTheme="minorEastAsia" w:hAnsiTheme="minorEastAsia"/>
          <w:szCs w:val="21"/>
        </w:rPr>
      </w:pPr>
    </w:p>
    <w:p w14:paraId="02ABE461" w14:textId="7C817639" w:rsidR="00DC4338" w:rsidRPr="007727B9" w:rsidRDefault="005D58F6" w:rsidP="005D58F6">
      <w:pPr>
        <w:jc w:val="left"/>
        <w:rPr>
          <w:rFonts w:asciiTheme="minorEastAsia" w:hAnsiTheme="minorEastAsia"/>
          <w:szCs w:val="21"/>
        </w:rPr>
      </w:pPr>
      <w:r w:rsidRPr="007727B9">
        <w:rPr>
          <w:rFonts w:asciiTheme="minorEastAsia" w:hAnsiTheme="minorEastAsia" w:hint="eastAsia"/>
          <w:szCs w:val="21"/>
        </w:rPr>
        <w:t>Ⅱ　総務企画課</w:t>
      </w:r>
      <w:r w:rsidR="00DC4338" w:rsidRPr="007727B9">
        <w:rPr>
          <w:rFonts w:asciiTheme="minorEastAsia" w:hAnsiTheme="minorEastAsia" w:hint="eastAsia"/>
          <w:szCs w:val="21"/>
        </w:rPr>
        <w:t>（総務課・企画課）</w:t>
      </w:r>
    </w:p>
    <w:p w14:paraId="17650FD1" w14:textId="73DDFB38" w:rsidR="005D58F6" w:rsidRPr="007727B9" w:rsidRDefault="005D58F6" w:rsidP="00DC4338">
      <w:pPr>
        <w:ind w:firstLineChars="200" w:firstLine="453"/>
        <w:jc w:val="left"/>
        <w:rPr>
          <w:rFonts w:asciiTheme="minorEastAsia" w:hAnsiTheme="minorEastAsia"/>
          <w:szCs w:val="21"/>
        </w:rPr>
      </w:pPr>
      <w:r w:rsidRPr="007727B9">
        <w:rPr>
          <w:rFonts w:asciiTheme="minorEastAsia" w:hAnsiTheme="minorEastAsia" w:hint="eastAsia"/>
          <w:szCs w:val="21"/>
        </w:rPr>
        <w:t>の業務概要・・・</w:t>
      </w:r>
      <w:r w:rsidR="00DC4338" w:rsidRPr="007727B9">
        <w:rPr>
          <w:rFonts w:asciiTheme="minorEastAsia" w:hAnsiTheme="minorEastAsia" w:hint="eastAsia"/>
          <w:szCs w:val="21"/>
        </w:rPr>
        <w:t>・・・・・</w:t>
      </w:r>
      <w:r w:rsidRPr="007727B9">
        <w:rPr>
          <w:rFonts w:asciiTheme="minorEastAsia" w:hAnsiTheme="minorEastAsia" w:hint="eastAsia"/>
          <w:szCs w:val="21"/>
        </w:rPr>
        <w:t>・</w:t>
      </w:r>
      <w:r w:rsidR="00162E1E">
        <w:rPr>
          <w:rFonts w:asciiTheme="minorEastAsia" w:hAnsiTheme="minorEastAsia" w:hint="eastAsia"/>
          <w:szCs w:val="21"/>
        </w:rPr>
        <w:t>１８</w:t>
      </w:r>
    </w:p>
    <w:p w14:paraId="1B1C8FB6" w14:textId="7C7C6412"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１　歳入・歳出決算・・・・・・</w:t>
      </w:r>
      <w:r w:rsidR="00162E1E">
        <w:rPr>
          <w:rFonts w:asciiTheme="minorEastAsia" w:hAnsiTheme="minorEastAsia" w:hint="eastAsia"/>
          <w:szCs w:val="21"/>
        </w:rPr>
        <w:t>１８</w:t>
      </w:r>
    </w:p>
    <w:p w14:paraId="31C1E7E0" w14:textId="405462F3"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２　医務関係・・・・・・・・・</w:t>
      </w:r>
      <w:r w:rsidR="00162E1E">
        <w:rPr>
          <w:rFonts w:asciiTheme="minorEastAsia" w:hAnsiTheme="minorEastAsia" w:hint="eastAsia"/>
          <w:szCs w:val="21"/>
        </w:rPr>
        <w:t>２０</w:t>
      </w:r>
    </w:p>
    <w:p w14:paraId="76E93D09" w14:textId="5EE5CBC3"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３　薬務</w:t>
      </w:r>
      <w:r w:rsidR="00C05C07" w:rsidRPr="007727B9">
        <w:rPr>
          <w:rFonts w:asciiTheme="minorEastAsia" w:hAnsiTheme="minorEastAsia" w:hint="eastAsia"/>
          <w:szCs w:val="21"/>
        </w:rPr>
        <w:t>関係</w:t>
      </w:r>
      <w:r w:rsidRPr="007727B9">
        <w:rPr>
          <w:rFonts w:asciiTheme="minorEastAsia" w:hAnsiTheme="minorEastAsia" w:hint="eastAsia"/>
          <w:szCs w:val="21"/>
        </w:rPr>
        <w:t>・・・・・・・・・</w:t>
      </w:r>
      <w:r w:rsidR="00162E1E">
        <w:rPr>
          <w:rFonts w:asciiTheme="minorEastAsia" w:hAnsiTheme="minorEastAsia" w:hint="eastAsia"/>
          <w:szCs w:val="21"/>
        </w:rPr>
        <w:t>２３</w:t>
      </w:r>
    </w:p>
    <w:p w14:paraId="6CD7791A" w14:textId="2B8B8973"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４　献血推進事業・・・・・・・</w:t>
      </w:r>
      <w:r w:rsidR="00162E1E">
        <w:rPr>
          <w:rFonts w:asciiTheme="minorEastAsia" w:hAnsiTheme="minorEastAsia" w:hint="eastAsia"/>
          <w:szCs w:val="21"/>
        </w:rPr>
        <w:t>２７</w:t>
      </w:r>
    </w:p>
    <w:p w14:paraId="214DDDF2" w14:textId="687DC640"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５　地域保健医療計画の推進・・</w:t>
      </w:r>
      <w:r w:rsidR="00162E1E">
        <w:rPr>
          <w:rFonts w:asciiTheme="minorEastAsia" w:hAnsiTheme="minorEastAsia" w:hint="eastAsia"/>
          <w:szCs w:val="21"/>
        </w:rPr>
        <w:t>２７</w:t>
      </w:r>
    </w:p>
    <w:p w14:paraId="43485E5C" w14:textId="5E577838" w:rsidR="005D58F6" w:rsidRPr="007727B9" w:rsidRDefault="007104C2" w:rsidP="005D58F6">
      <w:pPr>
        <w:ind w:leftChars="100" w:left="227"/>
        <w:jc w:val="left"/>
        <w:rPr>
          <w:rFonts w:asciiTheme="minorEastAsia" w:hAnsiTheme="minorEastAsia"/>
          <w:szCs w:val="21"/>
        </w:rPr>
      </w:pPr>
      <w:r w:rsidRPr="007727B9">
        <w:rPr>
          <w:rFonts w:asciiTheme="minorEastAsia" w:hAnsiTheme="minorEastAsia" w:hint="eastAsia"/>
          <w:szCs w:val="21"/>
        </w:rPr>
        <w:t>６　厚生統計調査</w:t>
      </w:r>
      <w:r w:rsidR="005D58F6" w:rsidRPr="007727B9">
        <w:rPr>
          <w:rFonts w:asciiTheme="minorEastAsia" w:hAnsiTheme="minorEastAsia" w:hint="eastAsia"/>
          <w:szCs w:val="21"/>
        </w:rPr>
        <w:t>・・・</w:t>
      </w:r>
      <w:r w:rsidRPr="007727B9">
        <w:rPr>
          <w:rFonts w:asciiTheme="minorEastAsia" w:hAnsiTheme="minorEastAsia" w:hint="eastAsia"/>
          <w:szCs w:val="21"/>
        </w:rPr>
        <w:t>・・・・</w:t>
      </w:r>
      <w:r w:rsidR="00162E1E">
        <w:rPr>
          <w:rFonts w:asciiTheme="minorEastAsia" w:hAnsiTheme="minorEastAsia" w:hint="eastAsia"/>
          <w:szCs w:val="21"/>
        </w:rPr>
        <w:t>２８</w:t>
      </w:r>
    </w:p>
    <w:p w14:paraId="4A58DA45" w14:textId="2E0A47A8"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７　協議会・委員会の開催状況・</w:t>
      </w:r>
      <w:r w:rsidR="00162E1E">
        <w:rPr>
          <w:rFonts w:asciiTheme="minorEastAsia" w:hAnsiTheme="minorEastAsia" w:hint="eastAsia"/>
          <w:szCs w:val="21"/>
        </w:rPr>
        <w:t>３４</w:t>
      </w:r>
    </w:p>
    <w:p w14:paraId="7E498C28" w14:textId="38AE68AA" w:rsidR="005D58F6" w:rsidRPr="007727B9" w:rsidRDefault="005D58F6" w:rsidP="00162E1E">
      <w:pPr>
        <w:ind w:leftChars="100" w:left="227"/>
        <w:jc w:val="left"/>
        <w:rPr>
          <w:rFonts w:asciiTheme="minorEastAsia" w:hAnsiTheme="minorEastAsia"/>
          <w:szCs w:val="21"/>
        </w:rPr>
      </w:pPr>
      <w:r w:rsidRPr="007727B9">
        <w:rPr>
          <w:rFonts w:asciiTheme="minorEastAsia" w:hAnsiTheme="minorEastAsia" w:hint="eastAsia"/>
          <w:szCs w:val="21"/>
        </w:rPr>
        <w:t xml:space="preserve">８　</w:t>
      </w:r>
      <w:r w:rsidR="00DC59F5">
        <w:rPr>
          <w:rFonts w:asciiTheme="minorEastAsia" w:hAnsiTheme="minorEastAsia" w:hint="eastAsia"/>
          <w:szCs w:val="21"/>
        </w:rPr>
        <w:t>学生等の</w:t>
      </w:r>
      <w:r w:rsidRPr="007727B9">
        <w:rPr>
          <w:rFonts w:asciiTheme="minorEastAsia" w:hAnsiTheme="minorEastAsia" w:hint="eastAsia"/>
          <w:szCs w:val="21"/>
        </w:rPr>
        <w:t>保健所実習・・・・</w:t>
      </w:r>
      <w:r w:rsidR="00162E1E">
        <w:rPr>
          <w:rFonts w:asciiTheme="minorEastAsia" w:hAnsiTheme="minorEastAsia" w:hint="eastAsia"/>
          <w:szCs w:val="21"/>
        </w:rPr>
        <w:t>３５</w:t>
      </w:r>
      <w:r w:rsidR="00A4120D" w:rsidRPr="007727B9">
        <w:rPr>
          <w:rFonts w:asciiTheme="minorEastAsia" w:hAnsiTheme="minorEastAsia" w:hint="eastAsia"/>
          <w:szCs w:val="21"/>
        </w:rPr>
        <w:t xml:space="preserve">   </w:t>
      </w:r>
    </w:p>
    <w:p w14:paraId="6692E6CC" w14:textId="46588A62" w:rsidR="005D58F6" w:rsidRPr="007727B9" w:rsidRDefault="00162E1E" w:rsidP="00162E1E">
      <w:pPr>
        <w:ind w:firstLineChars="100" w:firstLine="227"/>
        <w:jc w:val="left"/>
        <w:rPr>
          <w:rFonts w:asciiTheme="minorEastAsia" w:hAnsiTheme="minorEastAsia"/>
          <w:szCs w:val="21"/>
        </w:rPr>
      </w:pPr>
      <w:r>
        <w:rPr>
          <w:rFonts w:asciiTheme="minorEastAsia" w:hAnsiTheme="minorEastAsia" w:hint="eastAsia"/>
          <w:szCs w:val="21"/>
        </w:rPr>
        <w:t>９</w:t>
      </w:r>
      <w:r w:rsidR="005D58F6" w:rsidRPr="007727B9">
        <w:rPr>
          <w:rFonts w:asciiTheme="minorEastAsia" w:hAnsiTheme="minorEastAsia" w:hint="eastAsia"/>
          <w:szCs w:val="21"/>
        </w:rPr>
        <w:t xml:space="preserve">　広報・啓発事業・・・・・・</w:t>
      </w:r>
      <w:r>
        <w:rPr>
          <w:rFonts w:asciiTheme="minorEastAsia" w:hAnsiTheme="minorEastAsia" w:hint="eastAsia"/>
          <w:szCs w:val="21"/>
        </w:rPr>
        <w:t>３５</w:t>
      </w:r>
    </w:p>
    <w:p w14:paraId="2CACFB26" w14:textId="5327C2BF" w:rsidR="005D58F6" w:rsidRPr="007727B9" w:rsidRDefault="00162E1E" w:rsidP="00162E1E">
      <w:pPr>
        <w:ind w:firstLineChars="100" w:firstLine="227"/>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r w:rsidR="005D58F6" w:rsidRPr="007727B9">
        <w:rPr>
          <w:rFonts w:asciiTheme="minorEastAsia" w:hAnsiTheme="minorEastAsia" w:hint="eastAsia"/>
          <w:szCs w:val="21"/>
        </w:rPr>
        <w:t xml:space="preserve">　地域防災対策・・・・・・・</w:t>
      </w:r>
      <w:r>
        <w:rPr>
          <w:rFonts w:asciiTheme="minorEastAsia" w:hAnsiTheme="minorEastAsia" w:hint="eastAsia"/>
          <w:szCs w:val="21"/>
        </w:rPr>
        <w:t>３５</w:t>
      </w:r>
    </w:p>
    <w:p w14:paraId="032BAEE2" w14:textId="77777777" w:rsidR="005D58F6" w:rsidRPr="00162E1E" w:rsidRDefault="005D58F6" w:rsidP="005D58F6">
      <w:pPr>
        <w:jc w:val="left"/>
        <w:rPr>
          <w:rFonts w:asciiTheme="minorEastAsia" w:hAnsiTheme="minorEastAsia"/>
          <w:szCs w:val="21"/>
        </w:rPr>
      </w:pPr>
    </w:p>
    <w:p w14:paraId="046ED6AE" w14:textId="77777777" w:rsidR="00DD4CC7" w:rsidRDefault="00DD4CC7" w:rsidP="005D58F6">
      <w:pPr>
        <w:jc w:val="left"/>
        <w:rPr>
          <w:rFonts w:asciiTheme="minorEastAsia" w:hAnsiTheme="minorEastAsia"/>
          <w:szCs w:val="21"/>
        </w:rPr>
      </w:pPr>
    </w:p>
    <w:p w14:paraId="0CC54930" w14:textId="77777777" w:rsidR="00E634BB" w:rsidRDefault="00E634BB" w:rsidP="005D58F6">
      <w:pPr>
        <w:jc w:val="left"/>
        <w:rPr>
          <w:rFonts w:asciiTheme="minorEastAsia" w:hAnsiTheme="minorEastAsia"/>
          <w:szCs w:val="21"/>
        </w:rPr>
      </w:pPr>
    </w:p>
    <w:p w14:paraId="0D51820D" w14:textId="77777777" w:rsidR="00E634BB" w:rsidRDefault="00E634BB" w:rsidP="005D58F6">
      <w:pPr>
        <w:jc w:val="left"/>
        <w:rPr>
          <w:rFonts w:asciiTheme="minorEastAsia" w:hAnsiTheme="minorEastAsia"/>
          <w:szCs w:val="21"/>
        </w:rPr>
      </w:pPr>
    </w:p>
    <w:p w14:paraId="3A74482D" w14:textId="77777777" w:rsidR="00E634BB" w:rsidRDefault="00E634BB" w:rsidP="005D58F6">
      <w:pPr>
        <w:jc w:val="left"/>
        <w:rPr>
          <w:rFonts w:asciiTheme="minorEastAsia" w:hAnsiTheme="minorEastAsia"/>
          <w:szCs w:val="21"/>
        </w:rPr>
      </w:pPr>
    </w:p>
    <w:p w14:paraId="4FC0E869" w14:textId="77777777" w:rsidR="00E634BB" w:rsidRDefault="00E634BB" w:rsidP="005D58F6">
      <w:pPr>
        <w:jc w:val="left"/>
        <w:rPr>
          <w:rFonts w:asciiTheme="minorEastAsia" w:hAnsiTheme="minorEastAsia"/>
          <w:szCs w:val="21"/>
        </w:rPr>
      </w:pPr>
    </w:p>
    <w:p w14:paraId="56B2A439" w14:textId="77777777" w:rsidR="00E634BB" w:rsidRDefault="00E634BB" w:rsidP="005D58F6">
      <w:pPr>
        <w:jc w:val="left"/>
        <w:rPr>
          <w:rFonts w:asciiTheme="minorEastAsia" w:hAnsiTheme="minorEastAsia"/>
          <w:szCs w:val="21"/>
        </w:rPr>
      </w:pPr>
    </w:p>
    <w:p w14:paraId="725D6A46" w14:textId="77777777" w:rsidR="00E634BB" w:rsidRDefault="00E634BB" w:rsidP="005D58F6">
      <w:pPr>
        <w:jc w:val="left"/>
        <w:rPr>
          <w:rFonts w:asciiTheme="minorEastAsia" w:hAnsiTheme="minorEastAsia"/>
          <w:szCs w:val="21"/>
        </w:rPr>
      </w:pPr>
    </w:p>
    <w:p w14:paraId="48E10F7F" w14:textId="77777777" w:rsidR="00E634BB" w:rsidRDefault="00E634BB" w:rsidP="005D58F6">
      <w:pPr>
        <w:jc w:val="left"/>
        <w:rPr>
          <w:rFonts w:asciiTheme="minorEastAsia" w:hAnsiTheme="minorEastAsia"/>
          <w:szCs w:val="21"/>
        </w:rPr>
      </w:pPr>
    </w:p>
    <w:p w14:paraId="42F1EC9F" w14:textId="77777777" w:rsidR="00E634BB" w:rsidRDefault="00E634BB" w:rsidP="005D58F6">
      <w:pPr>
        <w:jc w:val="left"/>
        <w:rPr>
          <w:rFonts w:asciiTheme="minorEastAsia" w:hAnsiTheme="minorEastAsia"/>
          <w:szCs w:val="21"/>
        </w:rPr>
      </w:pPr>
    </w:p>
    <w:p w14:paraId="28E2C427" w14:textId="77777777" w:rsidR="00E634BB" w:rsidRDefault="00E634BB" w:rsidP="005D58F6">
      <w:pPr>
        <w:jc w:val="left"/>
        <w:rPr>
          <w:rFonts w:asciiTheme="minorEastAsia" w:hAnsiTheme="minorEastAsia"/>
          <w:szCs w:val="21"/>
        </w:rPr>
      </w:pPr>
    </w:p>
    <w:p w14:paraId="75D045BE" w14:textId="77777777" w:rsidR="00E634BB" w:rsidRDefault="00E634BB" w:rsidP="005D58F6">
      <w:pPr>
        <w:jc w:val="left"/>
        <w:rPr>
          <w:rFonts w:asciiTheme="minorEastAsia" w:hAnsiTheme="minorEastAsia"/>
          <w:szCs w:val="21"/>
        </w:rPr>
      </w:pPr>
    </w:p>
    <w:p w14:paraId="5FD2E1F8" w14:textId="77777777" w:rsidR="00E634BB" w:rsidRDefault="00E634BB" w:rsidP="005D58F6">
      <w:pPr>
        <w:jc w:val="left"/>
        <w:rPr>
          <w:rFonts w:asciiTheme="minorEastAsia" w:hAnsiTheme="minorEastAsia"/>
          <w:szCs w:val="21"/>
        </w:rPr>
      </w:pPr>
    </w:p>
    <w:p w14:paraId="39208D16" w14:textId="77777777" w:rsidR="00E634BB" w:rsidRDefault="00E634BB" w:rsidP="005D58F6">
      <w:pPr>
        <w:jc w:val="left"/>
        <w:rPr>
          <w:rFonts w:asciiTheme="minorEastAsia" w:hAnsiTheme="minorEastAsia"/>
          <w:szCs w:val="21"/>
        </w:rPr>
      </w:pPr>
    </w:p>
    <w:p w14:paraId="69051C02" w14:textId="77777777" w:rsidR="00E634BB" w:rsidRDefault="00E634BB" w:rsidP="005D58F6">
      <w:pPr>
        <w:jc w:val="left"/>
        <w:rPr>
          <w:rFonts w:asciiTheme="minorEastAsia" w:hAnsiTheme="minorEastAsia"/>
          <w:szCs w:val="21"/>
        </w:rPr>
      </w:pPr>
    </w:p>
    <w:p w14:paraId="056106A1" w14:textId="77777777" w:rsidR="00E634BB" w:rsidRDefault="00E634BB" w:rsidP="005D58F6">
      <w:pPr>
        <w:jc w:val="left"/>
        <w:rPr>
          <w:rFonts w:asciiTheme="minorEastAsia" w:hAnsiTheme="minorEastAsia"/>
          <w:szCs w:val="21"/>
        </w:rPr>
      </w:pPr>
    </w:p>
    <w:p w14:paraId="4582BB41" w14:textId="77777777" w:rsidR="00E634BB" w:rsidRDefault="00E634BB" w:rsidP="005D58F6">
      <w:pPr>
        <w:jc w:val="left"/>
        <w:rPr>
          <w:rFonts w:asciiTheme="minorEastAsia" w:hAnsiTheme="minorEastAsia"/>
          <w:szCs w:val="21"/>
        </w:rPr>
      </w:pPr>
    </w:p>
    <w:p w14:paraId="68123197" w14:textId="77777777" w:rsidR="00E634BB" w:rsidRDefault="00E634BB" w:rsidP="005D58F6">
      <w:pPr>
        <w:jc w:val="left"/>
        <w:rPr>
          <w:rFonts w:asciiTheme="minorEastAsia" w:hAnsiTheme="minorEastAsia"/>
          <w:szCs w:val="21"/>
        </w:rPr>
      </w:pPr>
    </w:p>
    <w:p w14:paraId="6F264320" w14:textId="77777777" w:rsidR="00E634BB" w:rsidRDefault="00E634BB" w:rsidP="005D58F6">
      <w:pPr>
        <w:jc w:val="left"/>
        <w:rPr>
          <w:rFonts w:asciiTheme="minorEastAsia" w:hAnsiTheme="minorEastAsia"/>
          <w:szCs w:val="21"/>
        </w:rPr>
      </w:pPr>
    </w:p>
    <w:p w14:paraId="154FBBE3" w14:textId="77777777" w:rsidR="00E634BB" w:rsidRDefault="00E634BB" w:rsidP="005D58F6">
      <w:pPr>
        <w:jc w:val="left"/>
        <w:rPr>
          <w:rFonts w:asciiTheme="minorEastAsia" w:hAnsiTheme="minorEastAsia"/>
          <w:szCs w:val="21"/>
        </w:rPr>
      </w:pPr>
    </w:p>
    <w:p w14:paraId="0A550232" w14:textId="77777777" w:rsidR="00E634BB" w:rsidRPr="007727B9" w:rsidRDefault="00E634BB" w:rsidP="005D58F6">
      <w:pPr>
        <w:jc w:val="left"/>
        <w:rPr>
          <w:rFonts w:asciiTheme="minorEastAsia" w:hAnsiTheme="minorEastAsia"/>
          <w:szCs w:val="21"/>
        </w:rPr>
      </w:pPr>
    </w:p>
    <w:p w14:paraId="24B30825" w14:textId="77777777" w:rsidR="00E634BB" w:rsidRDefault="00E634BB" w:rsidP="00E634BB">
      <w:pPr>
        <w:jc w:val="left"/>
        <w:rPr>
          <w:rFonts w:asciiTheme="minorEastAsia" w:hAnsiTheme="minorEastAsia"/>
          <w:szCs w:val="21"/>
        </w:rPr>
      </w:pPr>
    </w:p>
    <w:p w14:paraId="034C49B0" w14:textId="75408916" w:rsidR="00E634BB" w:rsidRPr="007727B9" w:rsidRDefault="00E634BB" w:rsidP="00E634BB">
      <w:pPr>
        <w:jc w:val="left"/>
        <w:rPr>
          <w:rFonts w:asciiTheme="minorEastAsia" w:hAnsiTheme="minorEastAsia"/>
          <w:szCs w:val="21"/>
        </w:rPr>
      </w:pPr>
      <w:r w:rsidRPr="007727B9">
        <w:rPr>
          <w:rFonts w:asciiTheme="minorEastAsia" w:hAnsiTheme="minorEastAsia" w:hint="eastAsia"/>
          <w:szCs w:val="21"/>
        </w:rPr>
        <w:t>Ⅲ　地域保健</w:t>
      </w:r>
      <w:r>
        <w:rPr>
          <w:rFonts w:asciiTheme="minorEastAsia" w:hAnsiTheme="minorEastAsia" w:hint="eastAsia"/>
          <w:szCs w:val="21"/>
        </w:rPr>
        <w:t>福祉</w:t>
      </w:r>
      <w:r w:rsidRPr="007727B9">
        <w:rPr>
          <w:rFonts w:asciiTheme="minorEastAsia" w:hAnsiTheme="minorEastAsia" w:hint="eastAsia"/>
          <w:szCs w:val="21"/>
        </w:rPr>
        <w:t xml:space="preserve">課の業務概要・・ </w:t>
      </w:r>
      <w:r>
        <w:rPr>
          <w:rFonts w:asciiTheme="minorEastAsia" w:hAnsiTheme="minorEastAsia" w:hint="eastAsia"/>
          <w:szCs w:val="21"/>
        </w:rPr>
        <w:t>３７</w:t>
      </w:r>
    </w:p>
    <w:p w14:paraId="20B39B0A" w14:textId="54A3A729"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１　保健師関係指導事業・・・・ </w:t>
      </w:r>
      <w:r>
        <w:rPr>
          <w:rFonts w:asciiTheme="minorEastAsia" w:hAnsiTheme="minorEastAsia" w:hint="eastAsia"/>
          <w:szCs w:val="21"/>
        </w:rPr>
        <w:t>３７</w:t>
      </w:r>
    </w:p>
    <w:p w14:paraId="254F87A8" w14:textId="6ECB6DEE"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２　母子保健事業・・・・・・・ </w:t>
      </w:r>
      <w:r>
        <w:rPr>
          <w:rFonts w:asciiTheme="minorEastAsia" w:hAnsiTheme="minorEastAsia" w:hint="eastAsia"/>
          <w:szCs w:val="21"/>
        </w:rPr>
        <w:t>４１</w:t>
      </w:r>
    </w:p>
    <w:p w14:paraId="77140B46" w14:textId="172F13F7"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３　成人・老人保健事業・・・・ </w:t>
      </w:r>
      <w:r>
        <w:rPr>
          <w:rFonts w:asciiTheme="minorEastAsia" w:hAnsiTheme="minorEastAsia" w:hint="eastAsia"/>
          <w:szCs w:val="21"/>
        </w:rPr>
        <w:t>４８</w:t>
      </w:r>
    </w:p>
    <w:p w14:paraId="57017510" w14:textId="77777777"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４　一人ひとりに応じた健康支援</w:t>
      </w:r>
    </w:p>
    <w:p w14:paraId="6DF4D1BC" w14:textId="4529A800" w:rsidR="00E634BB" w:rsidRPr="007727B9" w:rsidRDefault="00E634BB" w:rsidP="00E634BB">
      <w:pPr>
        <w:ind w:leftChars="100" w:left="227" w:firstLineChars="200" w:firstLine="453"/>
        <w:jc w:val="left"/>
        <w:rPr>
          <w:rFonts w:asciiTheme="minorEastAsia" w:hAnsiTheme="minorEastAsia"/>
          <w:szCs w:val="21"/>
        </w:rPr>
      </w:pPr>
      <w:r w:rsidRPr="007727B9">
        <w:rPr>
          <w:rFonts w:asciiTheme="minorEastAsia" w:hAnsiTheme="minorEastAsia" w:hint="eastAsia"/>
          <w:szCs w:val="21"/>
        </w:rPr>
        <w:t xml:space="preserve">事業・・・・・・・・・・・ </w:t>
      </w:r>
      <w:r>
        <w:rPr>
          <w:rFonts w:asciiTheme="minorEastAsia" w:hAnsiTheme="minorEastAsia" w:hint="eastAsia"/>
          <w:szCs w:val="21"/>
        </w:rPr>
        <w:t>４８</w:t>
      </w:r>
    </w:p>
    <w:p w14:paraId="641EFADA" w14:textId="1BE4BAC1"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５　総合的な自殺対策推進事業・ </w:t>
      </w:r>
      <w:r>
        <w:rPr>
          <w:rFonts w:asciiTheme="minorEastAsia" w:hAnsiTheme="minorEastAsia" w:hint="eastAsia"/>
          <w:szCs w:val="21"/>
        </w:rPr>
        <w:t>４９</w:t>
      </w:r>
    </w:p>
    <w:p w14:paraId="138A6A38" w14:textId="52600C37"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６　地域・職域連携推進事業・・ </w:t>
      </w:r>
      <w:r>
        <w:rPr>
          <w:rFonts w:asciiTheme="minorEastAsia" w:hAnsiTheme="minorEastAsia" w:hint="eastAsia"/>
          <w:szCs w:val="21"/>
        </w:rPr>
        <w:t>５０</w:t>
      </w:r>
    </w:p>
    <w:p w14:paraId="4019A4D6" w14:textId="77777777"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７　栄養改善事業・・・・・・・ </w:t>
      </w:r>
      <w:r>
        <w:rPr>
          <w:rFonts w:asciiTheme="minorEastAsia" w:hAnsiTheme="minorEastAsia" w:hint="eastAsia"/>
          <w:szCs w:val="21"/>
        </w:rPr>
        <w:t>５１</w:t>
      </w:r>
    </w:p>
    <w:p w14:paraId="32D56BF3" w14:textId="77777777"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８　歯科保健事業・・・・・・・ </w:t>
      </w:r>
      <w:r>
        <w:rPr>
          <w:rFonts w:asciiTheme="minorEastAsia" w:hAnsiTheme="minorEastAsia" w:hint="eastAsia"/>
          <w:szCs w:val="21"/>
        </w:rPr>
        <w:t>６０</w:t>
      </w:r>
    </w:p>
    <w:p w14:paraId="409B2AAF" w14:textId="77777777"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９　精神保健福祉事業・・・・・ </w:t>
      </w:r>
      <w:r>
        <w:rPr>
          <w:rFonts w:asciiTheme="minorEastAsia" w:hAnsiTheme="minorEastAsia" w:hint="eastAsia"/>
          <w:szCs w:val="21"/>
        </w:rPr>
        <w:t>６１</w:t>
      </w:r>
    </w:p>
    <w:p w14:paraId="1BC15A83" w14:textId="77777777"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10　肝炎治療特別促進事業・・・ </w:t>
      </w:r>
      <w:r>
        <w:rPr>
          <w:rFonts w:asciiTheme="minorEastAsia" w:hAnsiTheme="minorEastAsia" w:hint="eastAsia"/>
          <w:szCs w:val="21"/>
        </w:rPr>
        <w:t>６９</w:t>
      </w:r>
    </w:p>
    <w:p w14:paraId="63BA0C62" w14:textId="77777777"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11　肝がん・重度肝硬変治療</w:t>
      </w:r>
    </w:p>
    <w:p w14:paraId="7379FFAA" w14:textId="77777777" w:rsidR="00E634BB" w:rsidRPr="007727B9" w:rsidRDefault="00E634BB" w:rsidP="00E634BB">
      <w:pPr>
        <w:ind w:leftChars="100" w:left="227" w:firstLineChars="200" w:firstLine="453"/>
        <w:jc w:val="left"/>
        <w:rPr>
          <w:rFonts w:asciiTheme="minorEastAsia" w:hAnsiTheme="minorEastAsia"/>
          <w:szCs w:val="21"/>
        </w:rPr>
      </w:pPr>
      <w:r w:rsidRPr="007727B9">
        <w:rPr>
          <w:rFonts w:asciiTheme="minorEastAsia" w:hAnsiTheme="minorEastAsia" w:hint="eastAsia"/>
          <w:szCs w:val="21"/>
        </w:rPr>
        <w:t xml:space="preserve">研究促進事業・・・・・・・ </w:t>
      </w:r>
      <w:r>
        <w:rPr>
          <w:rFonts w:asciiTheme="minorEastAsia" w:hAnsiTheme="minorEastAsia" w:hint="eastAsia"/>
          <w:szCs w:val="21"/>
        </w:rPr>
        <w:t>６９</w:t>
      </w:r>
    </w:p>
    <w:p w14:paraId="2A520476" w14:textId="77777777"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12　難病対策事業・・・・・・・ </w:t>
      </w:r>
      <w:r>
        <w:rPr>
          <w:rFonts w:asciiTheme="minorEastAsia" w:hAnsiTheme="minorEastAsia" w:hint="eastAsia"/>
          <w:szCs w:val="21"/>
        </w:rPr>
        <w:t>７０</w:t>
      </w:r>
    </w:p>
    <w:p w14:paraId="2781E555" w14:textId="2B95BDB5"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13　受動喫煙対策・・・・・・・ </w:t>
      </w:r>
      <w:r>
        <w:rPr>
          <w:rFonts w:asciiTheme="minorEastAsia" w:hAnsiTheme="minorEastAsia" w:hint="eastAsia"/>
          <w:szCs w:val="21"/>
        </w:rPr>
        <w:t>７７</w:t>
      </w:r>
    </w:p>
    <w:p w14:paraId="3D47A5C7" w14:textId="6F0FD507"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14　市町村支援・・・・・・・・ </w:t>
      </w:r>
      <w:r>
        <w:rPr>
          <w:rFonts w:asciiTheme="minorEastAsia" w:hAnsiTheme="minorEastAsia" w:hint="eastAsia"/>
          <w:szCs w:val="21"/>
        </w:rPr>
        <w:t>７８</w:t>
      </w:r>
    </w:p>
    <w:p w14:paraId="00AF8A1B" w14:textId="44EC18DB" w:rsidR="00E634BB" w:rsidRPr="007727B9" w:rsidRDefault="00E634BB" w:rsidP="00E634BB">
      <w:pPr>
        <w:ind w:leftChars="100" w:left="227"/>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w:t>
      </w:r>
      <w:r w:rsidRPr="007727B9">
        <w:rPr>
          <w:rFonts w:asciiTheme="minorEastAsia" w:hAnsiTheme="minorEastAsia" w:hint="eastAsia"/>
          <w:szCs w:val="21"/>
        </w:rPr>
        <w:t xml:space="preserve">　福祉関係事業・・・・・・・ </w:t>
      </w:r>
      <w:r>
        <w:rPr>
          <w:rFonts w:asciiTheme="minorEastAsia" w:hAnsiTheme="minorEastAsia" w:hint="eastAsia"/>
          <w:szCs w:val="21"/>
        </w:rPr>
        <w:t>８０</w:t>
      </w:r>
    </w:p>
    <w:p w14:paraId="6951D3DF" w14:textId="77777777" w:rsidR="00E634BB" w:rsidRPr="007727B9" w:rsidRDefault="00E634BB" w:rsidP="00E634BB">
      <w:pPr>
        <w:jc w:val="left"/>
        <w:rPr>
          <w:rFonts w:asciiTheme="minorEastAsia" w:hAnsiTheme="minorEastAsia"/>
          <w:szCs w:val="21"/>
        </w:rPr>
      </w:pPr>
    </w:p>
    <w:p w14:paraId="0339F659" w14:textId="0DF5E1F8" w:rsidR="00E634BB" w:rsidRPr="007727B9" w:rsidRDefault="00E634BB" w:rsidP="00E634BB">
      <w:pPr>
        <w:jc w:val="left"/>
        <w:rPr>
          <w:rFonts w:asciiTheme="minorEastAsia" w:hAnsiTheme="minorEastAsia"/>
          <w:szCs w:val="21"/>
        </w:rPr>
      </w:pPr>
      <w:r>
        <w:rPr>
          <w:rFonts w:asciiTheme="minorEastAsia" w:hAnsiTheme="minorEastAsia" w:hint="eastAsia"/>
          <w:szCs w:val="21"/>
        </w:rPr>
        <w:t>Ⅳ</w:t>
      </w:r>
      <w:r w:rsidRPr="007727B9">
        <w:rPr>
          <w:rFonts w:asciiTheme="minorEastAsia" w:hAnsiTheme="minorEastAsia" w:hint="eastAsia"/>
          <w:szCs w:val="21"/>
        </w:rPr>
        <w:t xml:space="preserve">　</w:t>
      </w:r>
      <w:r>
        <w:rPr>
          <w:rFonts w:asciiTheme="minorEastAsia" w:hAnsiTheme="minorEastAsia" w:hint="eastAsia"/>
          <w:szCs w:val="21"/>
        </w:rPr>
        <w:t>健康生活支援</w:t>
      </w:r>
      <w:r w:rsidRPr="007727B9">
        <w:rPr>
          <w:rFonts w:asciiTheme="minorEastAsia" w:hAnsiTheme="minorEastAsia" w:hint="eastAsia"/>
          <w:szCs w:val="21"/>
        </w:rPr>
        <w:t>課の業務概要・・</w:t>
      </w:r>
      <w:r>
        <w:rPr>
          <w:rFonts w:asciiTheme="minorEastAsia" w:hAnsiTheme="minorEastAsia" w:hint="eastAsia"/>
          <w:szCs w:val="21"/>
        </w:rPr>
        <w:t xml:space="preserve"> ８９</w:t>
      </w:r>
    </w:p>
    <w:p w14:paraId="61AC5539" w14:textId="5952093A"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 xml:space="preserve">１　結核予防事業・・・・・・・ </w:t>
      </w:r>
      <w:r>
        <w:rPr>
          <w:rFonts w:asciiTheme="minorEastAsia" w:hAnsiTheme="minorEastAsia" w:hint="eastAsia"/>
          <w:szCs w:val="21"/>
        </w:rPr>
        <w:t>９０</w:t>
      </w:r>
    </w:p>
    <w:p w14:paraId="2B4E61F3" w14:textId="0EB3FCC3"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２　感染症予防事業・・・・・</w:t>
      </w:r>
      <w:r>
        <w:rPr>
          <w:rFonts w:asciiTheme="minorEastAsia" w:hAnsiTheme="minorEastAsia" w:hint="eastAsia"/>
          <w:szCs w:val="21"/>
        </w:rPr>
        <w:t>・ ９９</w:t>
      </w:r>
    </w:p>
    <w:p w14:paraId="79106384" w14:textId="0815F5F2"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３　エイズ対策事業・・・・・</w:t>
      </w:r>
      <w:r>
        <w:rPr>
          <w:rFonts w:asciiTheme="minorEastAsia" w:hAnsiTheme="minorEastAsia" w:hint="eastAsia"/>
          <w:szCs w:val="21"/>
        </w:rPr>
        <w:t xml:space="preserve"> １０８</w:t>
      </w:r>
    </w:p>
    <w:p w14:paraId="04C6C0A8" w14:textId="25EA322E" w:rsidR="00E634BB" w:rsidRPr="007727B9" w:rsidRDefault="00E634BB" w:rsidP="00E634BB">
      <w:pPr>
        <w:ind w:leftChars="100" w:left="227"/>
        <w:jc w:val="left"/>
        <w:rPr>
          <w:rFonts w:asciiTheme="minorEastAsia" w:hAnsiTheme="minorEastAsia"/>
          <w:szCs w:val="21"/>
        </w:rPr>
      </w:pPr>
      <w:r w:rsidRPr="007727B9">
        <w:rPr>
          <w:rFonts w:asciiTheme="minorEastAsia" w:hAnsiTheme="minorEastAsia" w:hint="eastAsia"/>
          <w:szCs w:val="21"/>
        </w:rPr>
        <w:t>４　原爆被爆者対策事業・・・</w:t>
      </w:r>
      <w:r>
        <w:rPr>
          <w:rFonts w:asciiTheme="minorEastAsia" w:hAnsiTheme="minorEastAsia" w:hint="eastAsia"/>
          <w:szCs w:val="21"/>
        </w:rPr>
        <w:t xml:space="preserve"> １１</w:t>
      </w:r>
      <w:r w:rsidR="00F710A0">
        <w:rPr>
          <w:rFonts w:asciiTheme="minorEastAsia" w:hAnsiTheme="minorEastAsia" w:hint="eastAsia"/>
          <w:szCs w:val="21"/>
        </w:rPr>
        <w:t>１</w:t>
      </w:r>
    </w:p>
    <w:p w14:paraId="57D9B0B1" w14:textId="5826FF41" w:rsidR="00E634BB" w:rsidRPr="007727B9" w:rsidRDefault="00E634BB" w:rsidP="00E634BB">
      <w:pPr>
        <w:ind w:leftChars="100" w:left="227"/>
        <w:jc w:val="left"/>
        <w:rPr>
          <w:rFonts w:asciiTheme="minorEastAsia" w:hAnsiTheme="minorEastAsia"/>
          <w:szCs w:val="21"/>
        </w:rPr>
      </w:pPr>
      <w:r>
        <w:rPr>
          <w:rFonts w:asciiTheme="minorEastAsia" w:hAnsiTheme="minorEastAsia" w:hint="eastAsia"/>
          <w:szCs w:val="21"/>
        </w:rPr>
        <w:t>５</w:t>
      </w:r>
      <w:r w:rsidRPr="007727B9">
        <w:rPr>
          <w:rFonts w:asciiTheme="minorEastAsia" w:hAnsiTheme="minorEastAsia" w:hint="eastAsia"/>
          <w:szCs w:val="21"/>
        </w:rPr>
        <w:t xml:space="preserve">　食品衛生事業・・・・・・</w:t>
      </w:r>
      <w:r>
        <w:rPr>
          <w:rFonts w:asciiTheme="minorEastAsia" w:hAnsiTheme="minorEastAsia" w:hint="eastAsia"/>
          <w:szCs w:val="21"/>
        </w:rPr>
        <w:t xml:space="preserve"> １１</w:t>
      </w:r>
      <w:r w:rsidR="00F710A0">
        <w:rPr>
          <w:rFonts w:asciiTheme="minorEastAsia" w:hAnsiTheme="minorEastAsia" w:hint="eastAsia"/>
          <w:szCs w:val="21"/>
        </w:rPr>
        <w:t>３</w:t>
      </w:r>
    </w:p>
    <w:p w14:paraId="555C50F7" w14:textId="77777777" w:rsidR="00E634BB" w:rsidRPr="007727B9" w:rsidRDefault="00E634BB" w:rsidP="00E634BB">
      <w:pPr>
        <w:ind w:leftChars="100" w:left="227"/>
        <w:jc w:val="left"/>
        <w:rPr>
          <w:rFonts w:asciiTheme="minorEastAsia" w:hAnsiTheme="minorEastAsia"/>
          <w:szCs w:val="21"/>
        </w:rPr>
      </w:pPr>
      <w:r>
        <w:rPr>
          <w:rFonts w:asciiTheme="minorEastAsia" w:hAnsiTheme="minorEastAsia" w:hint="eastAsia"/>
          <w:szCs w:val="21"/>
        </w:rPr>
        <w:t>６</w:t>
      </w:r>
      <w:r w:rsidRPr="007727B9">
        <w:rPr>
          <w:rFonts w:asciiTheme="minorEastAsia" w:hAnsiTheme="minorEastAsia" w:hint="eastAsia"/>
          <w:szCs w:val="21"/>
        </w:rPr>
        <w:t xml:space="preserve">　狂犬病予防事業及び動物愛護</w:t>
      </w:r>
    </w:p>
    <w:p w14:paraId="519AE554" w14:textId="79C5E668" w:rsidR="00E634BB" w:rsidRPr="007727B9" w:rsidRDefault="00E634BB" w:rsidP="00E634BB">
      <w:pPr>
        <w:ind w:leftChars="100" w:left="227" w:firstLineChars="200" w:firstLine="453"/>
        <w:jc w:val="left"/>
        <w:rPr>
          <w:rFonts w:asciiTheme="minorEastAsia" w:hAnsiTheme="minorEastAsia"/>
          <w:szCs w:val="21"/>
        </w:rPr>
      </w:pPr>
      <w:r w:rsidRPr="007727B9">
        <w:rPr>
          <w:rFonts w:asciiTheme="minorEastAsia" w:hAnsiTheme="minorEastAsia" w:hint="eastAsia"/>
          <w:szCs w:val="21"/>
        </w:rPr>
        <w:t>管理事業・・・・・・・・</w:t>
      </w:r>
      <w:r>
        <w:rPr>
          <w:rFonts w:asciiTheme="minorEastAsia" w:hAnsiTheme="minorEastAsia" w:hint="eastAsia"/>
          <w:szCs w:val="21"/>
        </w:rPr>
        <w:t xml:space="preserve"> １１</w:t>
      </w:r>
      <w:r w:rsidR="00DE525F">
        <w:rPr>
          <w:rFonts w:asciiTheme="minorEastAsia" w:hAnsiTheme="minorEastAsia" w:hint="eastAsia"/>
          <w:szCs w:val="21"/>
        </w:rPr>
        <w:t>３</w:t>
      </w:r>
    </w:p>
    <w:p w14:paraId="3E5C99F0" w14:textId="1BF012C1" w:rsidR="00E634BB" w:rsidRPr="007727B9" w:rsidRDefault="00E634BB" w:rsidP="00E634BB">
      <w:pPr>
        <w:ind w:leftChars="100" w:left="227"/>
        <w:jc w:val="left"/>
        <w:rPr>
          <w:rFonts w:asciiTheme="minorEastAsia" w:hAnsiTheme="minorEastAsia"/>
          <w:szCs w:val="21"/>
        </w:rPr>
      </w:pPr>
      <w:r>
        <w:rPr>
          <w:rFonts w:asciiTheme="minorEastAsia" w:hAnsiTheme="minorEastAsia" w:hint="eastAsia"/>
          <w:szCs w:val="21"/>
        </w:rPr>
        <w:t>７</w:t>
      </w:r>
      <w:r w:rsidRPr="007727B9">
        <w:rPr>
          <w:rFonts w:asciiTheme="minorEastAsia" w:hAnsiTheme="minorEastAsia" w:hint="eastAsia"/>
          <w:szCs w:val="21"/>
        </w:rPr>
        <w:t xml:space="preserve">　環境衛生事業・・・・・・</w:t>
      </w:r>
      <w:r>
        <w:rPr>
          <w:rFonts w:asciiTheme="minorEastAsia" w:hAnsiTheme="minorEastAsia" w:hint="eastAsia"/>
          <w:szCs w:val="21"/>
        </w:rPr>
        <w:t xml:space="preserve"> １１</w:t>
      </w:r>
      <w:r w:rsidR="00DE525F">
        <w:rPr>
          <w:rFonts w:asciiTheme="minorEastAsia" w:hAnsiTheme="minorEastAsia" w:hint="eastAsia"/>
          <w:szCs w:val="21"/>
        </w:rPr>
        <w:t>３</w:t>
      </w:r>
    </w:p>
    <w:p w14:paraId="018A5E8A" w14:textId="77777777" w:rsidR="00E634BB" w:rsidRPr="007727B9" w:rsidRDefault="00E634BB" w:rsidP="00E634BB">
      <w:pPr>
        <w:jc w:val="left"/>
        <w:rPr>
          <w:rFonts w:asciiTheme="minorEastAsia" w:hAnsiTheme="minorEastAsia"/>
          <w:szCs w:val="21"/>
        </w:rPr>
      </w:pPr>
    </w:p>
    <w:p w14:paraId="688B1142" w14:textId="2E459D6F" w:rsidR="00F61AD2" w:rsidRPr="007727B9" w:rsidRDefault="00E634BB" w:rsidP="00E634BB">
      <w:pPr>
        <w:jc w:val="left"/>
        <w:rPr>
          <w:rFonts w:asciiTheme="minorEastAsia" w:hAnsiTheme="minorEastAsia"/>
          <w:szCs w:val="21"/>
        </w:rPr>
      </w:pPr>
      <w:r>
        <w:rPr>
          <w:rFonts w:asciiTheme="minorEastAsia" w:hAnsiTheme="minorEastAsia" w:hint="eastAsia"/>
          <w:szCs w:val="21"/>
        </w:rPr>
        <w:t>Ⅴ</w:t>
      </w:r>
      <w:r w:rsidRPr="007727B9">
        <w:rPr>
          <w:rFonts w:asciiTheme="minorEastAsia" w:hAnsiTheme="minorEastAsia" w:hint="eastAsia"/>
          <w:szCs w:val="21"/>
        </w:rPr>
        <w:t xml:space="preserve">　資料編・・・・・・・・・・</w:t>
      </w:r>
      <w:r>
        <w:rPr>
          <w:rFonts w:asciiTheme="minorEastAsia" w:hAnsiTheme="minorEastAsia" w:hint="eastAsia"/>
          <w:szCs w:val="21"/>
        </w:rPr>
        <w:t xml:space="preserve"> １３</w:t>
      </w:r>
      <w:r w:rsidR="00F61AD2">
        <w:rPr>
          <w:rFonts w:asciiTheme="minorEastAsia" w:hAnsiTheme="minorEastAsia" w:hint="eastAsia"/>
          <w:szCs w:val="21"/>
        </w:rPr>
        <w:t>５</w:t>
      </w:r>
    </w:p>
    <w:p w14:paraId="6789764D" w14:textId="2096BE79" w:rsidR="00E634BB" w:rsidRPr="007727B9" w:rsidRDefault="00E634BB" w:rsidP="00E634BB">
      <w:pPr>
        <w:ind w:firstLineChars="100" w:firstLine="227"/>
        <w:jc w:val="left"/>
        <w:rPr>
          <w:rFonts w:asciiTheme="minorEastAsia" w:hAnsiTheme="minorEastAsia"/>
          <w:szCs w:val="21"/>
        </w:rPr>
      </w:pPr>
      <w:r w:rsidRPr="007727B9">
        <w:rPr>
          <w:rFonts w:asciiTheme="minorEastAsia" w:hAnsiTheme="minorEastAsia" w:hint="eastAsia"/>
          <w:szCs w:val="21"/>
        </w:rPr>
        <w:t>１　市町村保健センター・・・</w:t>
      </w:r>
      <w:r>
        <w:rPr>
          <w:rFonts w:asciiTheme="minorEastAsia" w:hAnsiTheme="minorEastAsia" w:hint="eastAsia"/>
          <w:szCs w:val="21"/>
        </w:rPr>
        <w:t xml:space="preserve"> １３</w:t>
      </w:r>
      <w:r w:rsidR="00F61AD2">
        <w:rPr>
          <w:rFonts w:asciiTheme="minorEastAsia" w:hAnsiTheme="minorEastAsia" w:hint="eastAsia"/>
          <w:szCs w:val="21"/>
        </w:rPr>
        <w:t>５</w:t>
      </w:r>
    </w:p>
    <w:p w14:paraId="1F8C68F7" w14:textId="715401B0" w:rsidR="00E634BB" w:rsidRPr="007727B9" w:rsidRDefault="00E634BB" w:rsidP="00E634BB">
      <w:pPr>
        <w:ind w:firstLineChars="100" w:firstLine="227"/>
        <w:jc w:val="left"/>
        <w:rPr>
          <w:rFonts w:asciiTheme="minorEastAsia" w:hAnsiTheme="minorEastAsia"/>
          <w:szCs w:val="21"/>
        </w:rPr>
      </w:pPr>
      <w:r w:rsidRPr="007727B9">
        <w:rPr>
          <w:rFonts w:asciiTheme="minorEastAsia" w:hAnsiTheme="minorEastAsia" w:hint="eastAsia"/>
          <w:szCs w:val="21"/>
        </w:rPr>
        <w:t>２　学会・研究会における発表</w:t>
      </w:r>
      <w:r>
        <w:rPr>
          <w:rFonts w:asciiTheme="minorEastAsia" w:hAnsiTheme="minorEastAsia" w:hint="eastAsia"/>
          <w:szCs w:val="21"/>
        </w:rPr>
        <w:t xml:space="preserve"> １３</w:t>
      </w:r>
      <w:r w:rsidR="00F61AD2">
        <w:rPr>
          <w:rFonts w:asciiTheme="minorEastAsia" w:hAnsiTheme="minorEastAsia" w:hint="eastAsia"/>
          <w:szCs w:val="21"/>
        </w:rPr>
        <w:t>５</w:t>
      </w:r>
    </w:p>
    <w:p w14:paraId="68A3869F" w14:textId="59EDBB71" w:rsidR="00E634BB" w:rsidRPr="007727B9" w:rsidRDefault="00E634BB" w:rsidP="00E634BB">
      <w:pPr>
        <w:ind w:firstLineChars="100" w:firstLine="227"/>
        <w:jc w:val="left"/>
        <w:rPr>
          <w:rFonts w:asciiTheme="minorEastAsia" w:hAnsiTheme="minorEastAsia"/>
          <w:szCs w:val="21"/>
        </w:rPr>
      </w:pPr>
      <w:r w:rsidRPr="007727B9">
        <w:rPr>
          <w:rFonts w:asciiTheme="minorEastAsia" w:hAnsiTheme="minorEastAsia" w:hint="eastAsia"/>
          <w:szCs w:val="21"/>
        </w:rPr>
        <w:t>３　表彰関係一覧表・・・・・</w:t>
      </w:r>
      <w:r>
        <w:rPr>
          <w:rFonts w:asciiTheme="minorEastAsia" w:hAnsiTheme="minorEastAsia" w:hint="eastAsia"/>
          <w:szCs w:val="21"/>
        </w:rPr>
        <w:t xml:space="preserve"> １３</w:t>
      </w:r>
      <w:r w:rsidR="00F61AD2">
        <w:rPr>
          <w:rFonts w:asciiTheme="minorEastAsia" w:hAnsiTheme="minorEastAsia" w:hint="eastAsia"/>
          <w:szCs w:val="21"/>
        </w:rPr>
        <w:t>５</w:t>
      </w:r>
    </w:p>
    <w:p w14:paraId="3402657C" w14:textId="21DC2C51" w:rsidR="00FF1024" w:rsidRPr="007727B9" w:rsidRDefault="00FF1024" w:rsidP="00FF1024">
      <w:pPr>
        <w:ind w:firstLineChars="100" w:firstLine="227"/>
        <w:jc w:val="left"/>
        <w:rPr>
          <w:rFonts w:asciiTheme="minorEastAsia" w:hAnsiTheme="minorEastAsia"/>
          <w:szCs w:val="21"/>
        </w:rPr>
      </w:pPr>
      <w:r w:rsidRPr="007727B9">
        <w:rPr>
          <w:rFonts w:asciiTheme="minorEastAsia" w:hAnsiTheme="minorEastAsia" w:hint="eastAsia"/>
          <w:szCs w:val="21"/>
        </w:rPr>
        <w:t xml:space="preserve">   </w:t>
      </w:r>
    </w:p>
    <w:p w14:paraId="29D322B7" w14:textId="77777777" w:rsidR="005D58F6" w:rsidRPr="007727B9" w:rsidRDefault="005D58F6" w:rsidP="005D58F6">
      <w:pPr>
        <w:rPr>
          <w:rFonts w:asciiTheme="minorEastAsia" w:hAnsiTheme="minorEastAsia"/>
          <w:szCs w:val="21"/>
        </w:rPr>
        <w:sectPr w:rsidR="005D58F6" w:rsidRPr="007727B9" w:rsidSect="00712D87">
          <w:type w:val="continuous"/>
          <w:pgSz w:w="11906" w:h="16838" w:code="9"/>
          <w:pgMar w:top="1418" w:right="1418" w:bottom="1418" w:left="1418" w:header="851" w:footer="992" w:gutter="0"/>
          <w:pgNumType w:fmt="numberInDash"/>
          <w:cols w:num="2" w:space="425"/>
          <w:docGrid w:type="linesAndChars" w:linePitch="311" w:charSpace="3430"/>
        </w:sectPr>
      </w:pPr>
    </w:p>
    <w:p w14:paraId="23E78679" w14:textId="77777777" w:rsidR="005D58F6" w:rsidRPr="007727B9" w:rsidRDefault="009F5A40" w:rsidP="005D58F6">
      <w:pPr>
        <w:jc w:val="center"/>
        <w:rPr>
          <w:rFonts w:asciiTheme="minorEastAsia" w:hAnsiTheme="minorEastAsia"/>
          <w:sz w:val="24"/>
          <w:szCs w:val="24"/>
        </w:rPr>
      </w:pPr>
      <w:r w:rsidRPr="00895EF7">
        <w:rPr>
          <w:rFonts w:asciiTheme="minorEastAsia" w:hAnsiTheme="minorEastAsia" w:hint="eastAsia"/>
          <w:spacing w:val="274"/>
          <w:kern w:val="0"/>
          <w:sz w:val="24"/>
          <w:szCs w:val="24"/>
          <w:fitText w:val="1028" w:id="-1716285439"/>
        </w:rPr>
        <w:lastRenderedPageBreak/>
        <w:t>凡</w:t>
      </w:r>
      <w:r w:rsidR="005D58F6" w:rsidRPr="00895EF7">
        <w:rPr>
          <w:rFonts w:asciiTheme="minorEastAsia" w:hAnsiTheme="minorEastAsia" w:hint="eastAsia"/>
          <w:kern w:val="0"/>
          <w:sz w:val="24"/>
          <w:szCs w:val="24"/>
          <w:fitText w:val="1028" w:id="-1716285439"/>
        </w:rPr>
        <w:t>例</w:t>
      </w:r>
    </w:p>
    <w:p w14:paraId="041E8815" w14:textId="77777777" w:rsidR="005D58F6" w:rsidRPr="007727B9" w:rsidRDefault="00351102" w:rsidP="005D58F6">
      <w:pPr>
        <w:ind w:left="227" w:hangingChars="100" w:hanging="227"/>
        <w:rPr>
          <w:rFonts w:asciiTheme="minorEastAsia" w:hAnsiTheme="minorEastAsia"/>
          <w:szCs w:val="21"/>
        </w:rPr>
      </w:pPr>
      <w:r w:rsidRPr="007727B9">
        <w:rPr>
          <w:rFonts w:asciiTheme="minorEastAsia" w:hAnsiTheme="minorEastAsia" w:hint="eastAsia"/>
          <w:szCs w:val="21"/>
        </w:rPr>
        <w:t>１　各表、図は、年とあるものは1</w:t>
      </w:r>
      <w:r w:rsidR="005D58F6" w:rsidRPr="007727B9">
        <w:rPr>
          <w:rFonts w:asciiTheme="minorEastAsia" w:hAnsiTheme="minorEastAsia" w:hint="eastAsia"/>
          <w:szCs w:val="21"/>
        </w:rPr>
        <w:t>月～12</w:t>
      </w:r>
      <w:r w:rsidRPr="007727B9">
        <w:rPr>
          <w:rFonts w:asciiTheme="minorEastAsia" w:hAnsiTheme="minorEastAsia" w:hint="eastAsia"/>
          <w:szCs w:val="21"/>
        </w:rPr>
        <w:t>月の暦年、年度とあるものは、4</w:t>
      </w:r>
      <w:r w:rsidR="005D58F6" w:rsidRPr="007727B9">
        <w:rPr>
          <w:rFonts w:asciiTheme="minorEastAsia" w:hAnsiTheme="minorEastAsia" w:hint="eastAsia"/>
          <w:szCs w:val="21"/>
        </w:rPr>
        <w:t>月～翌年</w:t>
      </w:r>
      <w:r w:rsidRPr="007727B9">
        <w:rPr>
          <w:rFonts w:asciiTheme="minorEastAsia" w:hAnsiTheme="minorEastAsia" w:hint="eastAsia"/>
          <w:szCs w:val="21"/>
        </w:rPr>
        <w:t>3</w:t>
      </w:r>
      <w:r w:rsidR="005D58F6" w:rsidRPr="007727B9">
        <w:rPr>
          <w:rFonts w:asciiTheme="minorEastAsia" w:hAnsiTheme="minorEastAsia" w:hint="eastAsia"/>
          <w:szCs w:val="21"/>
        </w:rPr>
        <w:t>月の会計年度である。</w:t>
      </w:r>
    </w:p>
    <w:p w14:paraId="225742FB" w14:textId="64779865" w:rsidR="005D58F6" w:rsidRPr="007727B9" w:rsidRDefault="00ED5D19" w:rsidP="005D58F6">
      <w:pPr>
        <w:ind w:left="227" w:hangingChars="100" w:hanging="227"/>
        <w:rPr>
          <w:rFonts w:asciiTheme="minorEastAsia" w:hAnsiTheme="minorEastAsia"/>
          <w:szCs w:val="21"/>
        </w:rPr>
      </w:pPr>
      <w:r w:rsidRPr="007727B9">
        <w:rPr>
          <w:rFonts w:asciiTheme="minorEastAsia" w:hAnsiTheme="minorEastAsia" w:hint="eastAsia"/>
          <w:szCs w:val="21"/>
        </w:rPr>
        <w:t>２　各表中、年号表示のない資料は、令和</w:t>
      </w:r>
      <w:r w:rsidR="00EA6DF2">
        <w:rPr>
          <w:rFonts w:asciiTheme="minorEastAsia" w:hAnsiTheme="minorEastAsia" w:hint="eastAsia"/>
          <w:szCs w:val="21"/>
        </w:rPr>
        <w:t>5</w:t>
      </w:r>
      <w:r w:rsidRPr="007727B9">
        <w:rPr>
          <w:rFonts w:asciiTheme="minorEastAsia" w:hAnsiTheme="minorEastAsia" w:hint="eastAsia"/>
          <w:szCs w:val="21"/>
        </w:rPr>
        <w:t>年度分（令和</w:t>
      </w:r>
      <w:r w:rsidR="00EA6DF2">
        <w:rPr>
          <w:rFonts w:asciiTheme="minorEastAsia" w:hAnsiTheme="minorEastAsia" w:hint="eastAsia"/>
          <w:szCs w:val="21"/>
        </w:rPr>
        <w:t>5</w:t>
      </w:r>
      <w:r w:rsidR="00A4120D" w:rsidRPr="007727B9">
        <w:rPr>
          <w:rFonts w:asciiTheme="minorEastAsia" w:hAnsiTheme="minorEastAsia" w:hint="eastAsia"/>
          <w:szCs w:val="21"/>
        </w:rPr>
        <w:t>年</w:t>
      </w:r>
      <w:r w:rsidR="00351102" w:rsidRPr="007727B9">
        <w:rPr>
          <w:rFonts w:asciiTheme="minorEastAsia" w:hAnsiTheme="minorEastAsia" w:hint="eastAsia"/>
          <w:szCs w:val="21"/>
        </w:rPr>
        <w:t>4</w:t>
      </w:r>
      <w:r w:rsidR="00A4120D" w:rsidRPr="007727B9">
        <w:rPr>
          <w:rFonts w:asciiTheme="minorEastAsia" w:hAnsiTheme="minorEastAsia" w:hint="eastAsia"/>
          <w:szCs w:val="21"/>
        </w:rPr>
        <w:t>月</w:t>
      </w:r>
      <w:r w:rsidR="00351102" w:rsidRPr="007727B9">
        <w:rPr>
          <w:rFonts w:asciiTheme="minorEastAsia" w:hAnsiTheme="minorEastAsia" w:hint="eastAsia"/>
          <w:szCs w:val="21"/>
        </w:rPr>
        <w:t>1</w:t>
      </w:r>
      <w:r w:rsidR="00A4120D" w:rsidRPr="007727B9">
        <w:rPr>
          <w:rFonts w:asciiTheme="minorEastAsia" w:hAnsiTheme="minorEastAsia" w:hint="eastAsia"/>
          <w:szCs w:val="21"/>
        </w:rPr>
        <w:t>日～令和</w:t>
      </w:r>
      <w:r w:rsidR="00EA6DF2">
        <w:rPr>
          <w:rFonts w:asciiTheme="minorEastAsia" w:hAnsiTheme="minorEastAsia" w:hint="eastAsia"/>
          <w:szCs w:val="21"/>
        </w:rPr>
        <w:t>5</w:t>
      </w:r>
      <w:r w:rsidR="005D58F6" w:rsidRPr="007727B9">
        <w:rPr>
          <w:rFonts w:asciiTheme="minorEastAsia" w:hAnsiTheme="minorEastAsia" w:hint="eastAsia"/>
          <w:szCs w:val="21"/>
        </w:rPr>
        <w:t>年</w:t>
      </w:r>
      <w:r w:rsidR="00351102" w:rsidRPr="007727B9">
        <w:rPr>
          <w:rFonts w:asciiTheme="minorEastAsia" w:hAnsiTheme="minorEastAsia" w:hint="eastAsia"/>
          <w:szCs w:val="21"/>
        </w:rPr>
        <w:t>3</w:t>
      </w:r>
      <w:r w:rsidR="005D58F6" w:rsidRPr="007727B9">
        <w:rPr>
          <w:rFonts w:asciiTheme="minorEastAsia" w:hAnsiTheme="minorEastAsia" w:hint="eastAsia"/>
          <w:szCs w:val="21"/>
        </w:rPr>
        <w:t>月31日）</w:t>
      </w:r>
    </w:p>
    <w:p w14:paraId="08B15740" w14:textId="77777777" w:rsidR="005D58F6" w:rsidRPr="007727B9" w:rsidRDefault="005D58F6" w:rsidP="005D58F6">
      <w:pPr>
        <w:ind w:left="227" w:hangingChars="100" w:hanging="227"/>
        <w:rPr>
          <w:rFonts w:asciiTheme="minorEastAsia" w:hAnsiTheme="minorEastAsia"/>
          <w:szCs w:val="21"/>
        </w:rPr>
      </w:pPr>
      <w:r w:rsidRPr="007727B9">
        <w:rPr>
          <w:rFonts w:asciiTheme="minorEastAsia" w:hAnsiTheme="minorEastAsia" w:hint="eastAsia"/>
          <w:szCs w:val="21"/>
        </w:rPr>
        <w:t>３　各表欄外の注を参照のこと。</w:t>
      </w:r>
    </w:p>
    <w:p w14:paraId="166CF158" w14:textId="77777777" w:rsidR="005D58F6" w:rsidRPr="007727B9" w:rsidRDefault="005D58F6" w:rsidP="005D58F6">
      <w:pPr>
        <w:ind w:left="227" w:hangingChars="100" w:hanging="227"/>
        <w:rPr>
          <w:rFonts w:asciiTheme="minorEastAsia" w:hAnsiTheme="minorEastAsia"/>
          <w:szCs w:val="21"/>
        </w:rPr>
      </w:pPr>
      <w:r w:rsidRPr="007727B9">
        <w:rPr>
          <w:rFonts w:asciiTheme="minorEastAsia" w:hAnsiTheme="minorEastAsia" w:hint="eastAsia"/>
          <w:szCs w:val="21"/>
        </w:rPr>
        <w:t>４　各表の数字は、単位未満を四捨五入してある。したがって、合計表と内訳の計が一致しない場合がある。</w:t>
      </w:r>
    </w:p>
    <w:p w14:paraId="6C736E32" w14:textId="77777777" w:rsidR="005D58F6" w:rsidRPr="007727B9" w:rsidRDefault="005D58F6" w:rsidP="005D58F6">
      <w:pPr>
        <w:ind w:left="227" w:hangingChars="100" w:hanging="227"/>
        <w:rPr>
          <w:rFonts w:asciiTheme="minorEastAsia" w:hAnsiTheme="minorEastAsia"/>
          <w:szCs w:val="21"/>
        </w:rPr>
      </w:pPr>
      <w:r w:rsidRPr="007727B9">
        <w:rPr>
          <w:rFonts w:asciiTheme="minorEastAsia" w:hAnsiTheme="minorEastAsia" w:hint="eastAsia"/>
          <w:szCs w:val="21"/>
        </w:rPr>
        <w:t>５　各表の符号は、特にことわりのないほかは、次のとおりである。</w:t>
      </w:r>
    </w:p>
    <w:p w14:paraId="23575AF8" w14:textId="77777777" w:rsidR="005D58F6" w:rsidRPr="007727B9" w:rsidRDefault="005D58F6" w:rsidP="005D58F6">
      <w:pPr>
        <w:ind w:leftChars="100" w:left="454" w:hangingChars="100" w:hanging="227"/>
        <w:rPr>
          <w:rFonts w:asciiTheme="minorEastAsia" w:hAnsiTheme="minorEastAsia"/>
          <w:szCs w:val="21"/>
        </w:rPr>
      </w:pPr>
      <w:r w:rsidRPr="007727B9">
        <w:rPr>
          <w:rFonts w:asciiTheme="minorEastAsia" w:hAnsiTheme="minorEastAsia" w:hint="eastAsia"/>
          <w:szCs w:val="21"/>
        </w:rPr>
        <w:t>「０」掲載単位に満たないもの</w:t>
      </w:r>
    </w:p>
    <w:p w14:paraId="694997A9" w14:textId="77777777" w:rsidR="005D58F6" w:rsidRPr="007727B9" w:rsidRDefault="005D58F6" w:rsidP="005D58F6">
      <w:pPr>
        <w:ind w:leftChars="100" w:left="454" w:hangingChars="100" w:hanging="227"/>
        <w:rPr>
          <w:rFonts w:asciiTheme="minorEastAsia" w:hAnsiTheme="minorEastAsia"/>
          <w:szCs w:val="21"/>
        </w:rPr>
      </w:pPr>
      <w:r w:rsidRPr="007727B9">
        <w:rPr>
          <w:rFonts w:asciiTheme="minorEastAsia" w:hAnsiTheme="minorEastAsia" w:hint="eastAsia"/>
          <w:szCs w:val="21"/>
        </w:rPr>
        <w:t>「－」該当なし</w:t>
      </w:r>
    </w:p>
    <w:p w14:paraId="474C17BE" w14:textId="77777777" w:rsidR="005D58F6" w:rsidRPr="007727B9" w:rsidRDefault="005D58F6" w:rsidP="005D58F6">
      <w:pPr>
        <w:ind w:leftChars="100" w:left="454" w:hangingChars="100" w:hanging="227"/>
        <w:rPr>
          <w:rFonts w:asciiTheme="minorEastAsia" w:hAnsiTheme="minorEastAsia"/>
          <w:szCs w:val="21"/>
        </w:rPr>
      </w:pPr>
      <w:r w:rsidRPr="007727B9">
        <w:rPr>
          <w:rFonts w:asciiTheme="minorEastAsia" w:hAnsiTheme="minorEastAsia" w:hint="eastAsia"/>
          <w:szCs w:val="21"/>
        </w:rPr>
        <w:t>「…」事実不詳又は資料なし</w:t>
      </w:r>
    </w:p>
    <w:p w14:paraId="4D37BCB3" w14:textId="77777777" w:rsidR="00C503A0" w:rsidRPr="007727B9" w:rsidRDefault="005D58F6" w:rsidP="00804CBE">
      <w:pPr>
        <w:ind w:leftChars="100" w:left="454" w:hangingChars="100" w:hanging="227"/>
        <w:rPr>
          <w:rFonts w:asciiTheme="minorEastAsia" w:hAnsiTheme="minorEastAsia"/>
          <w:szCs w:val="21"/>
        </w:rPr>
      </w:pPr>
      <w:r w:rsidRPr="007727B9">
        <w:rPr>
          <w:rFonts w:asciiTheme="minorEastAsia" w:hAnsiTheme="minorEastAsia" w:hint="eastAsia"/>
          <w:szCs w:val="21"/>
        </w:rPr>
        <w:t>「△」減少を示す</w:t>
      </w:r>
    </w:p>
    <w:p w14:paraId="6E4EEF59" w14:textId="77777777" w:rsidR="00C22FE4" w:rsidRPr="007727B9" w:rsidRDefault="00C22FE4" w:rsidP="00C22FE4">
      <w:pPr>
        <w:ind w:leftChars="100" w:left="454" w:hangingChars="100" w:hanging="227"/>
        <w:rPr>
          <w:rFonts w:ascii="ＭＳ 明朝" w:hAnsi="ＭＳ 明朝"/>
          <w:szCs w:val="21"/>
        </w:rPr>
      </w:pPr>
      <w:r w:rsidRPr="007727B9">
        <w:rPr>
          <w:rFonts w:asciiTheme="minorEastAsia" w:hAnsiTheme="minorEastAsia" w:hint="eastAsia"/>
          <w:szCs w:val="21"/>
        </w:rPr>
        <w:t>「ｒ」既発表の数字を修正したもの</w:t>
      </w:r>
    </w:p>
    <w:p w14:paraId="65411EBE" w14:textId="77777777" w:rsidR="00C22FE4" w:rsidRPr="007727B9" w:rsidRDefault="00C22FE4" w:rsidP="00804CBE">
      <w:pPr>
        <w:ind w:leftChars="100" w:left="454" w:hangingChars="100" w:hanging="227"/>
        <w:rPr>
          <w:rFonts w:ascii="ＭＳ 明朝" w:hAnsi="ＭＳ 明朝"/>
          <w:szCs w:val="21"/>
        </w:rPr>
      </w:pPr>
    </w:p>
    <w:sectPr w:rsidR="00C22FE4" w:rsidRPr="007727B9" w:rsidSect="00804CBE">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B4541" w14:textId="77777777" w:rsidR="00DB50B4" w:rsidRDefault="00DB50B4" w:rsidP="00327FA5">
      <w:r>
        <w:separator/>
      </w:r>
    </w:p>
  </w:endnote>
  <w:endnote w:type="continuationSeparator" w:id="0">
    <w:p w14:paraId="19A4CDEC" w14:textId="77777777" w:rsidR="00DB50B4" w:rsidRDefault="00DB50B4"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170126"/>
      <w:docPartObj>
        <w:docPartGallery w:val="Page Numbers (Bottom of Page)"/>
        <w:docPartUnique/>
      </w:docPartObj>
    </w:sdtPr>
    <w:sdtEndPr/>
    <w:sdtContent>
      <w:p w14:paraId="7055D5B5" w14:textId="36D9231E" w:rsidR="00BA3910" w:rsidRDefault="00BA3910" w:rsidP="00804CBE">
        <w:pPr>
          <w:pStyle w:val="a6"/>
          <w:jc w:val="center"/>
        </w:pPr>
        <w:r>
          <w:fldChar w:fldCharType="begin"/>
        </w:r>
        <w:r>
          <w:instrText>PAGE   \* MERGEFORMAT</w:instrText>
        </w:r>
        <w:r>
          <w:fldChar w:fldCharType="separate"/>
        </w:r>
        <w:r w:rsidR="00474E35" w:rsidRPr="00474E3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45909" w14:textId="77777777" w:rsidR="00DB50B4" w:rsidRDefault="00DB50B4" w:rsidP="00327FA5">
      <w:r>
        <w:separator/>
      </w:r>
    </w:p>
  </w:footnote>
  <w:footnote w:type="continuationSeparator" w:id="0">
    <w:p w14:paraId="0D6EC0DB" w14:textId="77777777" w:rsidR="00DB50B4" w:rsidRDefault="00DB50B4" w:rsidP="0032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44C8F"/>
    <w:multiLevelType w:val="hybridMultilevel"/>
    <w:tmpl w:val="37F2C43C"/>
    <w:lvl w:ilvl="0" w:tplc="99FE3C06">
      <w:start w:val="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919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62"/>
    <w:rsid w:val="00035396"/>
    <w:rsid w:val="00056FEB"/>
    <w:rsid w:val="00062E44"/>
    <w:rsid w:val="000731CD"/>
    <w:rsid w:val="00082E12"/>
    <w:rsid w:val="00091DED"/>
    <w:rsid w:val="000A01E3"/>
    <w:rsid w:val="000C0838"/>
    <w:rsid w:val="000C2145"/>
    <w:rsid w:val="000D1D1D"/>
    <w:rsid w:val="000D30EA"/>
    <w:rsid w:val="000D4855"/>
    <w:rsid w:val="000F0C27"/>
    <w:rsid w:val="000F7E26"/>
    <w:rsid w:val="00102F62"/>
    <w:rsid w:val="001143D1"/>
    <w:rsid w:val="00136617"/>
    <w:rsid w:val="001421FD"/>
    <w:rsid w:val="00161521"/>
    <w:rsid w:val="00161766"/>
    <w:rsid w:val="00162E1E"/>
    <w:rsid w:val="00165538"/>
    <w:rsid w:val="001B1741"/>
    <w:rsid w:val="001E243E"/>
    <w:rsid w:val="001E55FB"/>
    <w:rsid w:val="002043C0"/>
    <w:rsid w:val="002800E1"/>
    <w:rsid w:val="00300C79"/>
    <w:rsid w:val="00306D48"/>
    <w:rsid w:val="003159F2"/>
    <w:rsid w:val="00317AEB"/>
    <w:rsid w:val="00327FA5"/>
    <w:rsid w:val="003340CB"/>
    <w:rsid w:val="0034244A"/>
    <w:rsid w:val="00351102"/>
    <w:rsid w:val="00355D6F"/>
    <w:rsid w:val="0036757E"/>
    <w:rsid w:val="00392BAA"/>
    <w:rsid w:val="003C665E"/>
    <w:rsid w:val="003D6230"/>
    <w:rsid w:val="00411F1D"/>
    <w:rsid w:val="00413801"/>
    <w:rsid w:val="004154A0"/>
    <w:rsid w:val="00415D91"/>
    <w:rsid w:val="0044197C"/>
    <w:rsid w:val="00442B6F"/>
    <w:rsid w:val="00446AA6"/>
    <w:rsid w:val="004672B6"/>
    <w:rsid w:val="00470A92"/>
    <w:rsid w:val="00474E35"/>
    <w:rsid w:val="00477618"/>
    <w:rsid w:val="00483E8A"/>
    <w:rsid w:val="004C117F"/>
    <w:rsid w:val="004C359D"/>
    <w:rsid w:val="004E3DB2"/>
    <w:rsid w:val="004E4308"/>
    <w:rsid w:val="00511B24"/>
    <w:rsid w:val="005205E3"/>
    <w:rsid w:val="005603D8"/>
    <w:rsid w:val="00573AD5"/>
    <w:rsid w:val="0057799E"/>
    <w:rsid w:val="005B19E1"/>
    <w:rsid w:val="005B3566"/>
    <w:rsid w:val="005B76FB"/>
    <w:rsid w:val="005D58F6"/>
    <w:rsid w:val="005D6383"/>
    <w:rsid w:val="005F3611"/>
    <w:rsid w:val="006033A3"/>
    <w:rsid w:val="0060597B"/>
    <w:rsid w:val="00615D2D"/>
    <w:rsid w:val="00643CF6"/>
    <w:rsid w:val="00644677"/>
    <w:rsid w:val="0067012E"/>
    <w:rsid w:val="006A4019"/>
    <w:rsid w:val="006B04AD"/>
    <w:rsid w:val="006B11C5"/>
    <w:rsid w:val="006B3C3E"/>
    <w:rsid w:val="006C774A"/>
    <w:rsid w:val="006D0D57"/>
    <w:rsid w:val="006F27D1"/>
    <w:rsid w:val="006F2DE2"/>
    <w:rsid w:val="007104C2"/>
    <w:rsid w:val="00712D87"/>
    <w:rsid w:val="00713DC7"/>
    <w:rsid w:val="00714935"/>
    <w:rsid w:val="00744AD8"/>
    <w:rsid w:val="007661A1"/>
    <w:rsid w:val="007727B9"/>
    <w:rsid w:val="00784762"/>
    <w:rsid w:val="0078532D"/>
    <w:rsid w:val="007B199B"/>
    <w:rsid w:val="007F77C5"/>
    <w:rsid w:val="0080337A"/>
    <w:rsid w:val="00804CBE"/>
    <w:rsid w:val="00816DFF"/>
    <w:rsid w:val="00821B1F"/>
    <w:rsid w:val="008310B9"/>
    <w:rsid w:val="008365FD"/>
    <w:rsid w:val="008518A1"/>
    <w:rsid w:val="00856945"/>
    <w:rsid w:val="00864321"/>
    <w:rsid w:val="00895EF7"/>
    <w:rsid w:val="008A1427"/>
    <w:rsid w:val="008B5609"/>
    <w:rsid w:val="008C7471"/>
    <w:rsid w:val="00907AA5"/>
    <w:rsid w:val="00950167"/>
    <w:rsid w:val="009B3741"/>
    <w:rsid w:val="009B4F20"/>
    <w:rsid w:val="009C4D8D"/>
    <w:rsid w:val="009D7D12"/>
    <w:rsid w:val="009F0001"/>
    <w:rsid w:val="009F0D51"/>
    <w:rsid w:val="009F5A40"/>
    <w:rsid w:val="00A02DDF"/>
    <w:rsid w:val="00A04E7C"/>
    <w:rsid w:val="00A1337B"/>
    <w:rsid w:val="00A161DF"/>
    <w:rsid w:val="00A262D3"/>
    <w:rsid w:val="00A4120D"/>
    <w:rsid w:val="00A4360E"/>
    <w:rsid w:val="00A74E70"/>
    <w:rsid w:val="00A76B18"/>
    <w:rsid w:val="00A870CD"/>
    <w:rsid w:val="00AB556C"/>
    <w:rsid w:val="00AF7DBE"/>
    <w:rsid w:val="00B05FC0"/>
    <w:rsid w:val="00B11DBD"/>
    <w:rsid w:val="00B13FF3"/>
    <w:rsid w:val="00B316D4"/>
    <w:rsid w:val="00B81BAC"/>
    <w:rsid w:val="00B81F95"/>
    <w:rsid w:val="00B91D34"/>
    <w:rsid w:val="00BA3910"/>
    <w:rsid w:val="00BB5186"/>
    <w:rsid w:val="00BC530F"/>
    <w:rsid w:val="00BF120F"/>
    <w:rsid w:val="00BF583C"/>
    <w:rsid w:val="00C05C07"/>
    <w:rsid w:val="00C22FE4"/>
    <w:rsid w:val="00C31C1D"/>
    <w:rsid w:val="00C34B49"/>
    <w:rsid w:val="00C503A0"/>
    <w:rsid w:val="00C63764"/>
    <w:rsid w:val="00C661F9"/>
    <w:rsid w:val="00C812C4"/>
    <w:rsid w:val="00C8194E"/>
    <w:rsid w:val="00D046AA"/>
    <w:rsid w:val="00D24346"/>
    <w:rsid w:val="00D44492"/>
    <w:rsid w:val="00D447B0"/>
    <w:rsid w:val="00D4542C"/>
    <w:rsid w:val="00D6093D"/>
    <w:rsid w:val="00D60C67"/>
    <w:rsid w:val="00D677B8"/>
    <w:rsid w:val="00D87FD6"/>
    <w:rsid w:val="00DA4716"/>
    <w:rsid w:val="00DB50B4"/>
    <w:rsid w:val="00DC4338"/>
    <w:rsid w:val="00DC59F5"/>
    <w:rsid w:val="00DD46CA"/>
    <w:rsid w:val="00DD4CC7"/>
    <w:rsid w:val="00DE525F"/>
    <w:rsid w:val="00E13C22"/>
    <w:rsid w:val="00E23050"/>
    <w:rsid w:val="00E3574C"/>
    <w:rsid w:val="00E53D5E"/>
    <w:rsid w:val="00E634BB"/>
    <w:rsid w:val="00E644ED"/>
    <w:rsid w:val="00E94A28"/>
    <w:rsid w:val="00E94F18"/>
    <w:rsid w:val="00EA6DF2"/>
    <w:rsid w:val="00EB6D4A"/>
    <w:rsid w:val="00ED26D3"/>
    <w:rsid w:val="00ED35F6"/>
    <w:rsid w:val="00ED5D19"/>
    <w:rsid w:val="00EE2408"/>
    <w:rsid w:val="00EF53D1"/>
    <w:rsid w:val="00F170E3"/>
    <w:rsid w:val="00F22609"/>
    <w:rsid w:val="00F2485B"/>
    <w:rsid w:val="00F503E3"/>
    <w:rsid w:val="00F61AD2"/>
    <w:rsid w:val="00F710A0"/>
    <w:rsid w:val="00F77846"/>
    <w:rsid w:val="00FF1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14AA4"/>
  <w15:docId w15:val="{66082BA2-A427-477C-AF6E-FD4B23A7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FA5"/>
    <w:pPr>
      <w:tabs>
        <w:tab w:val="center" w:pos="4252"/>
        <w:tab w:val="right" w:pos="8504"/>
      </w:tabs>
      <w:snapToGrid w:val="0"/>
    </w:pPr>
  </w:style>
  <w:style w:type="character" w:customStyle="1" w:styleId="a5">
    <w:name w:val="ヘッダー (文字)"/>
    <w:basedOn w:val="a0"/>
    <w:link w:val="a4"/>
    <w:uiPriority w:val="99"/>
    <w:rsid w:val="00327FA5"/>
  </w:style>
  <w:style w:type="paragraph" w:styleId="a6">
    <w:name w:val="footer"/>
    <w:basedOn w:val="a"/>
    <w:link w:val="a7"/>
    <w:uiPriority w:val="99"/>
    <w:unhideWhenUsed/>
    <w:rsid w:val="00327FA5"/>
    <w:pPr>
      <w:tabs>
        <w:tab w:val="center" w:pos="4252"/>
        <w:tab w:val="right" w:pos="8504"/>
      </w:tabs>
      <w:snapToGrid w:val="0"/>
    </w:pPr>
  </w:style>
  <w:style w:type="character" w:customStyle="1" w:styleId="a7">
    <w:name w:val="フッター (文字)"/>
    <w:basedOn w:val="a0"/>
    <w:link w:val="a6"/>
    <w:uiPriority w:val="99"/>
    <w:rsid w:val="00327FA5"/>
  </w:style>
  <w:style w:type="paragraph" w:styleId="a8">
    <w:name w:val="Date"/>
    <w:basedOn w:val="a"/>
    <w:next w:val="a"/>
    <w:link w:val="a9"/>
    <w:uiPriority w:val="99"/>
    <w:semiHidden/>
    <w:unhideWhenUsed/>
    <w:rsid w:val="009C4D8D"/>
  </w:style>
  <w:style w:type="character" w:customStyle="1" w:styleId="a9">
    <w:name w:val="日付 (文字)"/>
    <w:basedOn w:val="a0"/>
    <w:link w:val="a8"/>
    <w:uiPriority w:val="99"/>
    <w:semiHidden/>
    <w:rsid w:val="009C4D8D"/>
  </w:style>
  <w:style w:type="paragraph" w:styleId="1">
    <w:name w:val="toc 1"/>
    <w:basedOn w:val="a"/>
    <w:next w:val="a"/>
    <w:autoRedefine/>
    <w:uiPriority w:val="39"/>
    <w:semiHidden/>
    <w:unhideWhenUsed/>
    <w:rsid w:val="009C4D8D"/>
  </w:style>
  <w:style w:type="paragraph" w:styleId="aa">
    <w:name w:val="List Paragraph"/>
    <w:basedOn w:val="a"/>
    <w:uiPriority w:val="34"/>
    <w:qFormat/>
    <w:rsid w:val="005F3611"/>
    <w:pPr>
      <w:ind w:leftChars="400" w:left="840"/>
    </w:pPr>
    <w:rPr>
      <w:rFonts w:ascii="Century" w:eastAsia="ＭＳ 明朝" w:hAnsi="Century" w:cs="Times New Roman"/>
      <w:sz w:val="20"/>
      <w:szCs w:val="20"/>
    </w:rPr>
  </w:style>
  <w:style w:type="paragraph" w:styleId="ab">
    <w:name w:val="Balloon Text"/>
    <w:basedOn w:val="a"/>
    <w:link w:val="ac"/>
    <w:uiPriority w:val="99"/>
    <w:semiHidden/>
    <w:unhideWhenUsed/>
    <w:rsid w:val="006446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467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22FE4"/>
    <w:rPr>
      <w:sz w:val="18"/>
      <w:szCs w:val="18"/>
    </w:rPr>
  </w:style>
  <w:style w:type="paragraph" w:styleId="ae">
    <w:name w:val="annotation text"/>
    <w:basedOn w:val="a"/>
    <w:link w:val="af"/>
    <w:uiPriority w:val="99"/>
    <w:unhideWhenUsed/>
    <w:rsid w:val="00C22FE4"/>
    <w:pPr>
      <w:jc w:val="left"/>
    </w:pPr>
  </w:style>
  <w:style w:type="character" w:customStyle="1" w:styleId="af">
    <w:name w:val="コメント文字列 (文字)"/>
    <w:basedOn w:val="a0"/>
    <w:link w:val="ae"/>
    <w:uiPriority w:val="99"/>
    <w:rsid w:val="00C22FE4"/>
  </w:style>
  <w:style w:type="paragraph" w:styleId="af0">
    <w:name w:val="annotation subject"/>
    <w:basedOn w:val="ae"/>
    <w:next w:val="ae"/>
    <w:link w:val="af1"/>
    <w:uiPriority w:val="99"/>
    <w:semiHidden/>
    <w:unhideWhenUsed/>
    <w:rsid w:val="00C22FE4"/>
    <w:rPr>
      <w:b/>
      <w:bCs/>
    </w:rPr>
  </w:style>
  <w:style w:type="character" w:customStyle="1" w:styleId="af1">
    <w:name w:val="コメント内容 (文字)"/>
    <w:basedOn w:val="af"/>
    <w:link w:val="af0"/>
    <w:uiPriority w:val="99"/>
    <w:semiHidden/>
    <w:rsid w:val="00C22FE4"/>
    <w:rPr>
      <w:b/>
      <w:bCs/>
    </w:rPr>
  </w:style>
  <w:style w:type="paragraph" w:customStyle="1" w:styleId="Default">
    <w:name w:val="Default"/>
    <w:rsid w:val="00ED35F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9DA80-75CE-4A07-81B3-7F5B3BDE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北見 明日菜</cp:lastModifiedBy>
  <cp:revision>13</cp:revision>
  <cp:lastPrinted>2024-07-31T04:51:00Z</cp:lastPrinted>
  <dcterms:created xsi:type="dcterms:W3CDTF">2024-06-18T05:31:00Z</dcterms:created>
  <dcterms:modified xsi:type="dcterms:W3CDTF">2024-09-17T04:26:00Z</dcterms:modified>
</cp:coreProperties>
</file>