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A2" w:rsidRPr="009F4BCC" w:rsidRDefault="00863BD3" w:rsidP="006E191C">
      <w:pPr>
        <w:ind w:firstLineChars="300" w:firstLine="71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2"/>
        </w:rPr>
        <w:pict>
          <v:roundrect id="_x0000_s1027" style="position:absolute;left:0;text-align:left;margin-left:26.45pt;margin-top:2pt;width:459.7pt;height:65.25pt;z-index:251658240" arcsize="10923f">
            <v:fill opacity="0"/>
            <v:textbox inset="5.85pt,.7pt,5.85pt,.7pt"/>
          </v:roundrect>
        </w:pict>
      </w:r>
      <w:r w:rsidR="00DA20A2" w:rsidRPr="009F4BCC">
        <w:rPr>
          <w:rFonts w:ascii="HG丸ｺﾞｼｯｸM-PRO" w:eastAsia="HG丸ｺﾞｼｯｸM-PRO" w:hAnsi="HG丸ｺﾞｼｯｸM-PRO" w:hint="eastAsia"/>
          <w:sz w:val="22"/>
        </w:rPr>
        <w:t>【送付先】</w:t>
      </w:r>
    </w:p>
    <w:p w:rsidR="006B4EE3" w:rsidRPr="009F4BCC" w:rsidRDefault="00660AB2" w:rsidP="006E191C">
      <w:pPr>
        <w:ind w:firstLineChars="300" w:firstLine="717"/>
        <w:rPr>
          <w:rFonts w:ascii="HG丸ｺﾞｼｯｸM-PRO" w:eastAsia="HG丸ｺﾞｼｯｸM-PRO" w:hAnsi="HG丸ｺﾞｼｯｸM-PRO"/>
          <w:sz w:val="22"/>
        </w:rPr>
      </w:pPr>
      <w:r w:rsidRPr="009F4BCC">
        <w:rPr>
          <w:rFonts w:ascii="HG丸ｺﾞｼｯｸM-PRO" w:eastAsia="HG丸ｺﾞｼｯｸM-PRO" w:hAnsi="HG丸ｺﾞｼｯｸM-PRO" w:hint="eastAsia"/>
          <w:sz w:val="22"/>
        </w:rPr>
        <w:t>千葉県健康福祉部健康づくり支援課　健康ちば推進</w:t>
      </w:r>
      <w:r w:rsidR="00847A2B">
        <w:rPr>
          <w:rFonts w:ascii="HG丸ｺﾞｼｯｸM-PRO" w:eastAsia="HG丸ｺﾞｼｯｸM-PRO" w:hAnsi="HG丸ｺﾞｼｯｸM-PRO" w:hint="eastAsia"/>
          <w:sz w:val="22"/>
        </w:rPr>
        <w:t>班</w:t>
      </w:r>
      <w:r w:rsidR="006B4EE3" w:rsidRPr="009F4BCC">
        <w:rPr>
          <w:rFonts w:ascii="HG丸ｺﾞｼｯｸM-PRO" w:eastAsia="HG丸ｺﾞｼｯｸM-PRO" w:hAnsi="HG丸ｺﾞｼｯｸM-PRO" w:hint="eastAsia"/>
          <w:sz w:val="22"/>
        </w:rPr>
        <w:t>行</w:t>
      </w:r>
    </w:p>
    <w:p w:rsidR="00C6618E" w:rsidRPr="00847A2B" w:rsidRDefault="006B4EE3" w:rsidP="00847A2B">
      <w:pPr>
        <w:ind w:firstLineChars="300" w:firstLine="720"/>
        <w:rPr>
          <w:rFonts w:ascii="HG丸ｺﾞｼｯｸM-PRO" w:eastAsia="HG丸ｺﾞｼｯｸM-PRO" w:hAnsi="HG丸ｺﾞｼｯｸM-PRO"/>
          <w:b/>
          <w:sz w:val="22"/>
        </w:rPr>
      </w:pPr>
      <w:r w:rsidRPr="009F4BCC">
        <w:rPr>
          <w:rFonts w:ascii="HG丸ｺﾞｼｯｸM-PRO" w:eastAsia="HG丸ｺﾞｼｯｸM-PRO" w:hAnsi="HG丸ｺﾞｼｯｸM-PRO" w:hint="eastAsia"/>
          <w:b/>
          <w:sz w:val="22"/>
        </w:rPr>
        <w:t>ＦＡＸ：０４３－２２５－０３２２</w:t>
      </w:r>
      <w:r w:rsidR="00C04FA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9F4BCC">
        <w:rPr>
          <w:rFonts w:ascii="HG丸ｺﾞｼｯｸM-PRO" w:eastAsia="HG丸ｺﾞｼｯｸM-PRO" w:hAnsi="HG丸ｺﾞｼｯｸM-PRO" w:hint="eastAsia"/>
          <w:b/>
          <w:sz w:val="22"/>
        </w:rPr>
        <w:t>Ｅ‐mail：</w:t>
      </w:r>
      <w:r w:rsidR="00660AB2" w:rsidRPr="009F4BCC">
        <w:rPr>
          <w:rFonts w:ascii="HG丸ｺﾞｼｯｸM-PRO" w:eastAsia="HG丸ｺﾞｼｯｸM-PRO" w:hAnsi="HG丸ｺﾞｼｯｸM-PRO"/>
          <w:b/>
          <w:sz w:val="22"/>
        </w:rPr>
        <w:t>kenzo8@mz.pref.chiba.lg.jp</w:t>
      </w:r>
    </w:p>
    <w:p w:rsidR="005652BC" w:rsidRDefault="005652BC" w:rsidP="005652BC">
      <w:pPr>
        <w:ind w:right="1036" w:firstLineChars="2300" w:firstLine="5500"/>
        <w:rPr>
          <w:rFonts w:ascii="AR P丸ゴシック体M" w:eastAsia="AR P丸ゴシック体M" w:hAnsi="AR P丸ゴシック体M"/>
          <w:sz w:val="22"/>
        </w:rPr>
      </w:pPr>
    </w:p>
    <w:p w:rsidR="00AB51B2" w:rsidRPr="00300721" w:rsidRDefault="00AB51B2" w:rsidP="005652BC">
      <w:pPr>
        <w:ind w:right="1036" w:firstLineChars="2300" w:firstLine="5500"/>
        <w:rPr>
          <w:rFonts w:ascii="AR P丸ゴシック体M" w:eastAsia="AR P丸ゴシック体M" w:hAnsi="AR P丸ゴシック体M"/>
          <w:sz w:val="22"/>
        </w:rPr>
      </w:pPr>
    </w:p>
    <w:p w:rsidR="00847A2B" w:rsidRDefault="000C135A" w:rsidP="000C135A">
      <w:pPr>
        <w:ind w:firstLineChars="100" w:firstLine="299"/>
        <w:jc w:val="center"/>
        <w:rPr>
          <w:rFonts w:ascii="AR P丸ゴシック体M" w:eastAsia="AR P丸ゴシック体M" w:hAnsi="AR P丸ゴシック体M"/>
          <w:sz w:val="28"/>
          <w:szCs w:val="28"/>
        </w:rPr>
      </w:pPr>
      <w:r>
        <w:rPr>
          <w:rFonts w:ascii="AR P丸ゴシック体M" w:eastAsia="AR P丸ゴシック体M" w:hAnsi="AR P丸ゴシック体M" w:hint="eastAsia"/>
          <w:sz w:val="28"/>
          <w:szCs w:val="28"/>
        </w:rPr>
        <w:t>健康な職場づくり取組事例について</w:t>
      </w:r>
    </w:p>
    <w:p w:rsidR="000C135A" w:rsidRDefault="000C135A" w:rsidP="00847A2B">
      <w:pPr>
        <w:ind w:firstLineChars="100" w:firstLine="239"/>
        <w:jc w:val="left"/>
        <w:rPr>
          <w:rFonts w:ascii="AR P丸ゴシック体M" w:eastAsia="AR P丸ゴシック体M" w:hAnsi="AR P丸ゴシック体M"/>
          <w:sz w:val="22"/>
        </w:rPr>
      </w:pPr>
    </w:p>
    <w:p w:rsidR="00847A2B" w:rsidRDefault="00847A2B" w:rsidP="00AB51B2">
      <w:pPr>
        <w:ind w:leftChars="100" w:left="468" w:hangingChars="100" w:hanging="239"/>
        <w:jc w:val="left"/>
        <w:rPr>
          <w:rFonts w:ascii="AR P丸ゴシック体M" w:eastAsia="AR P丸ゴシック体M" w:hAnsi="AR P丸ゴシック体M"/>
          <w:sz w:val="22"/>
        </w:rPr>
      </w:pPr>
      <w:r w:rsidRPr="00641B2F">
        <w:rPr>
          <w:rFonts w:ascii="AR P丸ゴシック体M" w:eastAsia="AR P丸ゴシック体M" w:hAnsi="AR P丸ゴシック体M" w:hint="eastAsia"/>
          <w:sz w:val="22"/>
        </w:rPr>
        <w:t>※</w:t>
      </w:r>
      <w:r w:rsidR="000C135A">
        <w:rPr>
          <w:rFonts w:ascii="AR P丸ゴシック体M" w:eastAsia="AR P丸ゴシック体M" w:hAnsi="AR P丸ゴシック体M" w:hint="eastAsia"/>
          <w:sz w:val="22"/>
        </w:rPr>
        <w:t>千葉県では、健康な職場づくりを推進していくために、</w:t>
      </w:r>
      <w:r w:rsidR="000750A1">
        <w:rPr>
          <w:rFonts w:ascii="AR P丸ゴシック体M" w:eastAsia="AR P丸ゴシック体M" w:hAnsi="AR P丸ゴシック体M" w:hint="eastAsia"/>
          <w:sz w:val="22"/>
        </w:rPr>
        <w:t>健康</w:t>
      </w:r>
      <w:r w:rsidR="000C135A">
        <w:rPr>
          <w:rFonts w:ascii="AR P丸ゴシック体M" w:eastAsia="AR P丸ゴシック体M" w:hAnsi="AR P丸ゴシック体M" w:hint="eastAsia"/>
          <w:sz w:val="22"/>
        </w:rPr>
        <w:t>な職場づくり</w:t>
      </w:r>
      <w:r w:rsidR="00AB51B2">
        <w:rPr>
          <w:rFonts w:ascii="AR P丸ゴシック体M" w:eastAsia="AR P丸ゴシック体M" w:hAnsi="AR P丸ゴシック体M" w:hint="eastAsia"/>
          <w:sz w:val="22"/>
        </w:rPr>
        <w:t>取組事例の</w:t>
      </w:r>
      <w:r w:rsidR="00C22719">
        <w:rPr>
          <w:rFonts w:ascii="AR P丸ゴシック体M" w:eastAsia="AR P丸ゴシック体M" w:hAnsi="AR P丸ゴシック体M" w:hint="eastAsia"/>
          <w:sz w:val="22"/>
        </w:rPr>
        <w:t>収集</w:t>
      </w:r>
      <w:r w:rsidR="00133D18">
        <w:rPr>
          <w:rFonts w:ascii="AR P丸ゴシック体M" w:eastAsia="AR P丸ゴシック体M" w:hAnsi="AR P丸ゴシック体M" w:hint="eastAsia"/>
          <w:sz w:val="22"/>
        </w:rPr>
        <w:t>を行ってい</w:t>
      </w:r>
      <w:r w:rsidR="00AB51B2">
        <w:rPr>
          <w:rFonts w:ascii="AR P丸ゴシック体M" w:eastAsia="AR P丸ゴシック体M" w:hAnsi="AR P丸ゴシック体M" w:hint="eastAsia"/>
          <w:sz w:val="22"/>
        </w:rPr>
        <w:t>ます。</w:t>
      </w:r>
      <w:r w:rsidRPr="00641B2F">
        <w:rPr>
          <w:rFonts w:ascii="AR P丸ゴシック体M" w:eastAsia="AR P丸ゴシック体M" w:hAnsi="AR P丸ゴシック体M" w:hint="eastAsia"/>
          <w:sz w:val="22"/>
        </w:rPr>
        <w:t>県内に所在する</w:t>
      </w:r>
      <w:r>
        <w:rPr>
          <w:rFonts w:ascii="AR P丸ゴシック体M" w:eastAsia="AR P丸ゴシック体M" w:hAnsi="AR P丸ゴシック体M" w:hint="eastAsia"/>
          <w:sz w:val="22"/>
        </w:rPr>
        <w:t>事業所で健康づくりを継続して６ヵ月以上取り</w:t>
      </w:r>
      <w:r w:rsidR="00133D18">
        <w:rPr>
          <w:rFonts w:ascii="AR P丸ゴシック体M" w:eastAsia="AR P丸ゴシック体M" w:hAnsi="AR P丸ゴシック体M" w:hint="eastAsia"/>
          <w:sz w:val="22"/>
        </w:rPr>
        <w:t>組んでいる事業所がありましたら、ぜひ健康づくりの情報提供をお願いします</w:t>
      </w:r>
      <w:r w:rsidR="00AB51B2">
        <w:rPr>
          <w:rFonts w:ascii="AR P丸ゴシック体M" w:eastAsia="AR P丸ゴシック体M" w:hAnsi="AR P丸ゴシック体M" w:hint="eastAsia"/>
          <w:sz w:val="22"/>
        </w:rPr>
        <w:t>。</w:t>
      </w:r>
    </w:p>
    <w:p w:rsidR="00847A2B" w:rsidRPr="00847A2B" w:rsidRDefault="00847A2B" w:rsidP="00F66030">
      <w:pPr>
        <w:ind w:firstLineChars="200" w:firstLine="478"/>
        <w:jc w:val="left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>（</w:t>
      </w:r>
      <w:r w:rsidR="00F66030" w:rsidRPr="00F66030">
        <w:rPr>
          <w:rFonts w:ascii="AR P丸ゴシック体M" w:eastAsia="AR P丸ゴシック体M" w:hAnsi="AR P丸ゴシック体M"/>
          <w:sz w:val="22"/>
        </w:rPr>
        <w:t>取組の詳細については、後日、ご連絡をさせていただくことがあります。</w:t>
      </w:r>
      <w:r>
        <w:rPr>
          <w:rFonts w:ascii="AR P丸ゴシック体M" w:eastAsia="AR P丸ゴシック体M" w:hAnsi="AR P丸ゴシック体M" w:hint="eastAsia"/>
          <w:sz w:val="22"/>
        </w:rPr>
        <w:t>）</w:t>
      </w:r>
    </w:p>
    <w:p w:rsidR="00660AB2" w:rsidRPr="00641B2F" w:rsidRDefault="00660AB2" w:rsidP="00847A2B">
      <w:pPr>
        <w:rPr>
          <w:rFonts w:ascii="AR P丸ゴシック体M" w:eastAsia="AR P丸ゴシック体M" w:hAnsi="AR P丸ゴシック体M"/>
          <w:sz w:val="22"/>
        </w:rPr>
      </w:pPr>
    </w:p>
    <w:tbl>
      <w:tblPr>
        <w:tblStyle w:val="a8"/>
        <w:tblW w:w="10181" w:type="dxa"/>
        <w:tblInd w:w="467" w:type="dxa"/>
        <w:tblLook w:val="04A0" w:firstRow="1" w:lastRow="0" w:firstColumn="1" w:lastColumn="0" w:noHBand="0" w:noVBand="1"/>
      </w:tblPr>
      <w:tblGrid>
        <w:gridCol w:w="2476"/>
        <w:gridCol w:w="2977"/>
        <w:gridCol w:w="1418"/>
        <w:gridCol w:w="3310"/>
      </w:tblGrid>
      <w:tr w:rsidR="00300721" w:rsidRPr="00641B2F" w:rsidTr="00300721">
        <w:tc>
          <w:tcPr>
            <w:tcW w:w="2476" w:type="dxa"/>
            <w:vAlign w:val="center"/>
          </w:tcPr>
          <w:p w:rsidR="00300721" w:rsidRPr="00641B2F" w:rsidRDefault="00300721" w:rsidP="00847A2B">
            <w:pPr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641B2F">
              <w:rPr>
                <w:rFonts w:ascii="AR P丸ゴシック体M" w:eastAsia="AR P丸ゴシック体M" w:hAnsi="AR P丸ゴシック体M" w:hint="eastAsia"/>
                <w:sz w:val="22"/>
              </w:rPr>
              <w:t>事業所名</w:t>
            </w:r>
          </w:p>
        </w:tc>
        <w:tc>
          <w:tcPr>
            <w:tcW w:w="7705" w:type="dxa"/>
            <w:gridSpan w:val="3"/>
          </w:tcPr>
          <w:p w:rsidR="00300721" w:rsidRPr="00641B2F" w:rsidRDefault="00300721" w:rsidP="00EF0425">
            <w:pPr>
              <w:spacing w:line="30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300721" w:rsidRPr="00641B2F" w:rsidRDefault="00300721" w:rsidP="00EF0425">
            <w:pPr>
              <w:spacing w:line="30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300721" w:rsidRPr="00641B2F" w:rsidTr="00300721">
        <w:trPr>
          <w:trHeight w:val="540"/>
        </w:trPr>
        <w:tc>
          <w:tcPr>
            <w:tcW w:w="2476" w:type="dxa"/>
            <w:vAlign w:val="center"/>
          </w:tcPr>
          <w:p w:rsidR="00300721" w:rsidRPr="00641B2F" w:rsidRDefault="00300721" w:rsidP="00660AB2">
            <w:pPr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業種・規模（従業員数）</w:t>
            </w:r>
          </w:p>
        </w:tc>
        <w:tc>
          <w:tcPr>
            <w:tcW w:w="7705" w:type="dxa"/>
            <w:gridSpan w:val="3"/>
          </w:tcPr>
          <w:p w:rsidR="00300721" w:rsidRPr="00641B2F" w:rsidRDefault="00300721" w:rsidP="00EF0425">
            <w:pPr>
              <w:spacing w:line="30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300721" w:rsidRPr="00641B2F" w:rsidTr="00300721">
        <w:tc>
          <w:tcPr>
            <w:tcW w:w="2476" w:type="dxa"/>
            <w:vAlign w:val="center"/>
          </w:tcPr>
          <w:p w:rsidR="00300721" w:rsidRPr="00641B2F" w:rsidRDefault="00300721" w:rsidP="00660AB2">
            <w:pPr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641B2F">
              <w:rPr>
                <w:rFonts w:ascii="AR P丸ゴシック体M" w:eastAsia="AR P丸ゴシック体M" w:hAnsi="AR P丸ゴシック体M" w:hint="eastAsia"/>
                <w:sz w:val="22"/>
              </w:rPr>
              <w:t>住所</w:t>
            </w:r>
          </w:p>
        </w:tc>
        <w:tc>
          <w:tcPr>
            <w:tcW w:w="7705" w:type="dxa"/>
            <w:gridSpan w:val="3"/>
          </w:tcPr>
          <w:p w:rsidR="00300721" w:rsidRPr="00641B2F" w:rsidRDefault="00300721" w:rsidP="00EF0425">
            <w:pPr>
              <w:spacing w:line="30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300721" w:rsidRPr="00641B2F" w:rsidRDefault="00300721" w:rsidP="00EF0425">
            <w:pPr>
              <w:spacing w:line="30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300721" w:rsidRPr="00641B2F" w:rsidTr="00300721">
        <w:tc>
          <w:tcPr>
            <w:tcW w:w="2476" w:type="dxa"/>
            <w:vAlign w:val="center"/>
          </w:tcPr>
          <w:p w:rsidR="00300721" w:rsidRPr="00641B2F" w:rsidRDefault="00300721" w:rsidP="00300721">
            <w:pPr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担当者名</w:t>
            </w:r>
          </w:p>
        </w:tc>
        <w:tc>
          <w:tcPr>
            <w:tcW w:w="2977" w:type="dxa"/>
          </w:tcPr>
          <w:p w:rsidR="00300721" w:rsidRPr="00641B2F" w:rsidRDefault="00300721" w:rsidP="00EF0425">
            <w:pPr>
              <w:spacing w:line="30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300721" w:rsidRPr="00641B2F" w:rsidRDefault="00300721" w:rsidP="00300721">
            <w:pPr>
              <w:spacing w:line="300" w:lineRule="exact"/>
              <w:ind w:firstLineChars="100" w:firstLine="239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連絡先</w:t>
            </w:r>
          </w:p>
        </w:tc>
        <w:tc>
          <w:tcPr>
            <w:tcW w:w="3310" w:type="dxa"/>
          </w:tcPr>
          <w:p w:rsidR="00300721" w:rsidRPr="00641B2F" w:rsidRDefault="00300721" w:rsidP="00EF0425">
            <w:pPr>
              <w:spacing w:line="30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300721" w:rsidRPr="00641B2F" w:rsidRDefault="00300721" w:rsidP="00EF0425">
            <w:pPr>
              <w:spacing w:line="30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300721" w:rsidRPr="00641B2F" w:rsidTr="00E11184">
        <w:trPr>
          <w:trHeight w:val="7834"/>
        </w:trPr>
        <w:tc>
          <w:tcPr>
            <w:tcW w:w="2476" w:type="dxa"/>
            <w:vAlign w:val="center"/>
          </w:tcPr>
          <w:p w:rsidR="00300721" w:rsidRPr="00641B2F" w:rsidRDefault="00300721" w:rsidP="001F1A80">
            <w:pPr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健康づくりの例</w:t>
            </w:r>
          </w:p>
          <w:p w:rsidR="00300721" w:rsidRPr="00641B2F" w:rsidRDefault="00300721" w:rsidP="001F1A80">
            <w:pPr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 w:rsidRPr="00641B2F">
              <w:rPr>
                <w:rFonts w:ascii="AR P丸ゴシック体M" w:eastAsia="AR P丸ゴシック体M" w:hAnsi="AR P丸ゴシック体M" w:hint="eastAsia"/>
                <w:sz w:val="22"/>
              </w:rPr>
              <w:t>（※該当に○）</w:t>
            </w:r>
          </w:p>
          <w:p w:rsidR="00300721" w:rsidRPr="00641B2F" w:rsidRDefault="00300721" w:rsidP="001F1A80">
            <w:pPr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7705" w:type="dxa"/>
            <w:gridSpan w:val="3"/>
          </w:tcPr>
          <w:p w:rsidR="00300721" w:rsidRDefault="00300721" w:rsidP="005C56D6">
            <w:pPr>
              <w:spacing w:line="360" w:lineRule="exact"/>
              <w:ind w:left="239" w:hangingChars="100" w:hanging="239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１．</w:t>
            </w:r>
            <w:r w:rsidR="005C56D6">
              <w:rPr>
                <w:rFonts w:ascii="AR P丸ゴシック体M" w:eastAsia="AR P丸ゴシック体M" w:hAnsi="AR P丸ゴシック体M" w:hint="eastAsia"/>
                <w:sz w:val="22"/>
              </w:rPr>
              <w:t>生活習慣や食事改善</w:t>
            </w:r>
            <w:r w:rsidRPr="005652BC">
              <w:rPr>
                <w:rFonts w:ascii="AR P丸ゴシック体M" w:eastAsia="AR P丸ゴシック体M" w:hAnsi="AR P丸ゴシック体M" w:hint="eastAsia"/>
                <w:sz w:val="22"/>
              </w:rPr>
              <w:t>、</w:t>
            </w:r>
            <w:r w:rsidR="005C56D6">
              <w:rPr>
                <w:rFonts w:ascii="AR P丸ゴシック体M" w:eastAsia="AR P丸ゴシック体M" w:hAnsi="AR P丸ゴシック体M" w:hint="eastAsia"/>
                <w:sz w:val="22"/>
              </w:rPr>
              <w:t>禁煙支援等、</w:t>
            </w:r>
            <w:r w:rsidRPr="005652BC">
              <w:rPr>
                <w:rFonts w:ascii="AR P丸ゴシック体M" w:eastAsia="AR P丸ゴシック体M" w:hAnsi="AR P丸ゴシック体M" w:hint="eastAsia"/>
                <w:sz w:val="22"/>
              </w:rPr>
              <w:t>健康に関する</w:t>
            </w:r>
            <w:r w:rsidR="005C56D6">
              <w:rPr>
                <w:rFonts w:ascii="AR P丸ゴシック体M" w:eastAsia="AR P丸ゴシック体M" w:hAnsi="AR P丸ゴシック体M" w:hint="eastAsia"/>
                <w:sz w:val="22"/>
              </w:rPr>
              <w:t>相談や</w:t>
            </w:r>
            <w:r w:rsidRPr="005652BC">
              <w:rPr>
                <w:rFonts w:ascii="AR P丸ゴシック体M" w:eastAsia="AR P丸ゴシック体M" w:hAnsi="AR P丸ゴシック体M" w:hint="eastAsia"/>
                <w:sz w:val="22"/>
              </w:rPr>
              <w:t>セミナー等を年に複数</w:t>
            </w:r>
            <w:r w:rsidRPr="005652BC">
              <w:rPr>
                <w:rFonts w:ascii="AR P丸ゴシック体M" w:eastAsia="AR P丸ゴシック体M" w:hAnsi="AR P丸ゴシック体M"/>
                <w:sz w:val="22"/>
              </w:rPr>
              <w:t>回</w:t>
            </w:r>
            <w:r w:rsidRPr="005652BC">
              <w:rPr>
                <w:rFonts w:ascii="AR P丸ゴシック体M" w:eastAsia="AR P丸ゴシック体M" w:hAnsi="AR P丸ゴシック体M" w:hint="eastAsia"/>
                <w:sz w:val="22"/>
              </w:rPr>
              <w:t>行っている</w:t>
            </w:r>
          </w:p>
          <w:p w:rsidR="005C56D6" w:rsidRPr="005C56D6" w:rsidRDefault="005C56D6" w:rsidP="005C56D6">
            <w:pPr>
              <w:spacing w:line="360" w:lineRule="exact"/>
              <w:ind w:firstLineChars="100" w:firstLine="239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300721" w:rsidRDefault="00300721" w:rsidP="005C56D6">
            <w:pPr>
              <w:spacing w:line="360" w:lineRule="exact"/>
              <w:ind w:left="239" w:hangingChars="100" w:hanging="239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２．</w:t>
            </w:r>
            <w:r w:rsidR="005C56D6">
              <w:rPr>
                <w:rFonts w:ascii="AR P丸ゴシック体M" w:eastAsia="AR P丸ゴシック体M" w:hAnsi="AR P丸ゴシック体M" w:hint="eastAsia"/>
                <w:sz w:val="22"/>
              </w:rPr>
              <w:t>職場でラジオ体操等の取組や</w:t>
            </w:r>
            <w:r w:rsidR="004970D1">
              <w:rPr>
                <w:rFonts w:ascii="AR P丸ゴシック体M" w:eastAsia="AR P丸ゴシック体M" w:hAnsi="AR P丸ゴシック体M" w:hint="eastAsia"/>
                <w:sz w:val="22"/>
              </w:rPr>
              <w:t>スニーカー通勤の奨励、</w:t>
            </w:r>
            <w:r w:rsidR="00E95BA2">
              <w:rPr>
                <w:rFonts w:ascii="AR P丸ゴシック体M" w:eastAsia="AR P丸ゴシック体M" w:hAnsi="AR P丸ゴシック体M" w:hint="eastAsia"/>
                <w:sz w:val="22"/>
              </w:rPr>
              <w:t>階段の利用等、運動習慣を促進</w:t>
            </w:r>
            <w:bookmarkStart w:id="0" w:name="_GoBack"/>
            <w:bookmarkEnd w:id="0"/>
            <w:r w:rsidR="005C56D6" w:rsidRPr="005652BC">
              <w:rPr>
                <w:rFonts w:ascii="AR P丸ゴシック体M" w:eastAsia="AR P丸ゴシック体M" w:hAnsi="AR P丸ゴシック体M" w:hint="eastAsia"/>
                <w:sz w:val="22"/>
              </w:rPr>
              <w:t>している</w:t>
            </w:r>
          </w:p>
          <w:p w:rsidR="005C56D6" w:rsidRPr="005652BC" w:rsidRDefault="005C56D6" w:rsidP="005C56D6">
            <w:pPr>
              <w:spacing w:line="360" w:lineRule="exact"/>
              <w:ind w:left="239" w:hangingChars="100" w:hanging="239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5C56D6" w:rsidRPr="005652BC" w:rsidRDefault="00300721" w:rsidP="005C56D6">
            <w:pPr>
              <w:spacing w:line="360" w:lineRule="exact"/>
              <w:ind w:left="239" w:hangingChars="100" w:hanging="239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３．</w:t>
            </w:r>
            <w:r w:rsidR="005C56D6">
              <w:rPr>
                <w:rFonts w:ascii="AR P丸ゴシック体M" w:eastAsia="AR P丸ゴシック体M" w:hAnsi="AR P丸ゴシック体M" w:hint="eastAsia"/>
                <w:sz w:val="22"/>
              </w:rPr>
              <w:t>従業員及び被扶養者・家族に対する健診受診の徹底や受診率を上げる取組を行っている</w:t>
            </w:r>
          </w:p>
          <w:p w:rsidR="00300721" w:rsidRPr="005652BC" w:rsidRDefault="00863BD3" w:rsidP="005C56D6">
            <w:pPr>
              <w:spacing w:line="360" w:lineRule="exact"/>
              <w:ind w:firstLineChars="100" w:firstLine="239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8" type="#_x0000_t185" style="position:absolute;left:0;text-align:left;margin-left:62.95pt;margin-top:16.85pt;width:294.55pt;height:26.2pt;z-index:251668480">
                  <v:textbox inset="5.85pt,.7pt,5.85pt,.7pt"/>
                </v:shape>
              </w:pict>
            </w:r>
          </w:p>
          <w:p w:rsidR="004E3711" w:rsidRDefault="00300721" w:rsidP="004E3711">
            <w:pPr>
              <w:spacing w:line="360" w:lineRule="exact"/>
              <w:rPr>
                <w:rFonts w:ascii="AR P丸ゴシック体M" w:eastAsia="AR P丸ゴシック体M" w:hAnsi="AR P丸ゴシック体M" w:cs="ＭＳ 明朝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４．</w:t>
            </w:r>
            <w:r w:rsidR="005C56D6">
              <w:rPr>
                <w:rFonts w:ascii="AR P丸ゴシック体M" w:eastAsia="AR P丸ゴシック体M" w:hAnsi="AR P丸ゴシック体M"/>
                <w:sz w:val="22"/>
              </w:rPr>
              <w:t xml:space="preserve"> </w:t>
            </w:r>
            <w:r w:rsidRPr="005652BC">
              <w:rPr>
                <w:rFonts w:ascii="AR P丸ゴシック体M" w:eastAsia="AR P丸ゴシック体M" w:hAnsi="AR P丸ゴシック体M" w:cs="ＭＳ 明朝" w:hint="eastAsia"/>
                <w:sz w:val="22"/>
              </w:rPr>
              <w:t>その他</w:t>
            </w:r>
          </w:p>
          <w:p w:rsidR="004E3711" w:rsidRDefault="004E3711" w:rsidP="004E3711">
            <w:pPr>
              <w:spacing w:line="360" w:lineRule="exact"/>
              <w:rPr>
                <w:rFonts w:ascii="AR P丸ゴシック体M" w:eastAsia="AR P丸ゴシック体M" w:hAnsi="AR P丸ゴシック体M" w:cs="ＭＳ 明朝"/>
                <w:sz w:val="22"/>
              </w:rPr>
            </w:pPr>
          </w:p>
          <w:p w:rsidR="00300721" w:rsidRDefault="00863BD3" w:rsidP="004E3711">
            <w:pPr>
              <w:spacing w:line="360" w:lineRule="exact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pict>
                <v:shape id="_x0000_s1037" type="#_x0000_t185" style="position:absolute;left:0;text-align:left;margin-left:3.45pt;margin-top:7.05pt;width:363.55pt;height:180.75pt;z-index:251667456;mso-position-horizontal-relative:text;mso-position-vertical-relative:text">
                  <v:textbox inset="5.85pt,.7pt,5.85pt,.7pt"/>
                </v:shape>
              </w:pict>
            </w:r>
            <w:r w:rsidR="00300721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="005C56D6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="005C56D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☆</w:t>
            </w:r>
            <w:r w:rsidR="00E11184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１～４の</w:t>
            </w:r>
            <w:r w:rsidR="00300721" w:rsidRPr="005609DE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具体的</w:t>
            </w:r>
            <w:r w:rsidR="005C56D6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な取組内容を教えてください。</w:t>
            </w:r>
          </w:p>
          <w:p w:rsidR="00300721" w:rsidRDefault="00300721" w:rsidP="005C56D6">
            <w:pPr>
              <w:spacing w:line="36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300721" w:rsidRDefault="00300721" w:rsidP="005C56D6">
            <w:pPr>
              <w:spacing w:line="36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300721" w:rsidRDefault="00300721" w:rsidP="00EF0425">
            <w:pPr>
              <w:spacing w:line="30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  <w:p w:rsidR="00847A2B" w:rsidRPr="00C04FAB" w:rsidRDefault="00847A2B" w:rsidP="00EF0425">
            <w:pPr>
              <w:spacing w:line="300" w:lineRule="exac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</w:tbl>
    <w:p w:rsidR="001F1A80" w:rsidRPr="001848F5" w:rsidRDefault="001F1A80" w:rsidP="00847A2B">
      <w:pPr>
        <w:spacing w:line="300" w:lineRule="exact"/>
        <w:rPr>
          <w:rFonts w:ascii="AR P丸ゴシック体M" w:eastAsia="AR P丸ゴシック体M" w:hAnsi="AR P丸ゴシック体M"/>
          <w:sz w:val="22"/>
        </w:rPr>
      </w:pPr>
    </w:p>
    <w:sectPr w:rsidR="001F1A80" w:rsidRPr="001848F5" w:rsidSect="00E546D7">
      <w:pgSz w:w="11906" w:h="16838" w:code="9"/>
      <w:pgMar w:top="851" w:right="737" w:bottom="567" w:left="737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D3" w:rsidRDefault="00863BD3" w:rsidP="008F4EB8">
      <w:r>
        <w:separator/>
      </w:r>
    </w:p>
  </w:endnote>
  <w:endnote w:type="continuationSeparator" w:id="0">
    <w:p w:rsidR="00863BD3" w:rsidRDefault="00863BD3" w:rsidP="008F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D3" w:rsidRDefault="00863BD3" w:rsidP="008F4EB8">
      <w:r>
        <w:separator/>
      </w:r>
    </w:p>
  </w:footnote>
  <w:footnote w:type="continuationSeparator" w:id="0">
    <w:p w:rsidR="00863BD3" w:rsidRDefault="00863BD3" w:rsidP="008F4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02AB"/>
    <w:multiLevelType w:val="hybridMultilevel"/>
    <w:tmpl w:val="55447B24"/>
    <w:lvl w:ilvl="0" w:tplc="17E8A6F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E2C"/>
    <w:rsid w:val="00023A10"/>
    <w:rsid w:val="00060474"/>
    <w:rsid w:val="000750A1"/>
    <w:rsid w:val="00095DC4"/>
    <w:rsid w:val="000B2A6A"/>
    <w:rsid w:val="000C135A"/>
    <w:rsid w:val="000C284D"/>
    <w:rsid w:val="000D416F"/>
    <w:rsid w:val="001036C1"/>
    <w:rsid w:val="00133D18"/>
    <w:rsid w:val="00181DBA"/>
    <w:rsid w:val="001848F5"/>
    <w:rsid w:val="001B0995"/>
    <w:rsid w:val="001B266E"/>
    <w:rsid w:val="001B4168"/>
    <w:rsid w:val="001C3904"/>
    <w:rsid w:val="001F1A80"/>
    <w:rsid w:val="00206900"/>
    <w:rsid w:val="00220E39"/>
    <w:rsid w:val="0026171B"/>
    <w:rsid w:val="00263EAA"/>
    <w:rsid w:val="0026407D"/>
    <w:rsid w:val="00294BA7"/>
    <w:rsid w:val="00300721"/>
    <w:rsid w:val="00310ADE"/>
    <w:rsid w:val="003866E3"/>
    <w:rsid w:val="00394D61"/>
    <w:rsid w:val="003E4FCC"/>
    <w:rsid w:val="00400362"/>
    <w:rsid w:val="00407D9C"/>
    <w:rsid w:val="00440D74"/>
    <w:rsid w:val="004970D1"/>
    <w:rsid w:val="004A5618"/>
    <w:rsid w:val="004A7DB2"/>
    <w:rsid w:val="004E3711"/>
    <w:rsid w:val="004E7D9F"/>
    <w:rsid w:val="00501848"/>
    <w:rsid w:val="0050382B"/>
    <w:rsid w:val="005121C3"/>
    <w:rsid w:val="005218F7"/>
    <w:rsid w:val="0052668E"/>
    <w:rsid w:val="005609DE"/>
    <w:rsid w:val="005652BC"/>
    <w:rsid w:val="00591C68"/>
    <w:rsid w:val="005C4C99"/>
    <w:rsid w:val="005C56D6"/>
    <w:rsid w:val="005D549B"/>
    <w:rsid w:val="005E1CCF"/>
    <w:rsid w:val="005E5747"/>
    <w:rsid w:val="005E5FE6"/>
    <w:rsid w:val="00607DDA"/>
    <w:rsid w:val="00641B2F"/>
    <w:rsid w:val="00657D2A"/>
    <w:rsid w:val="00660AB2"/>
    <w:rsid w:val="00665752"/>
    <w:rsid w:val="006768F3"/>
    <w:rsid w:val="006B4EE3"/>
    <w:rsid w:val="006E191C"/>
    <w:rsid w:val="00707EA3"/>
    <w:rsid w:val="00740ECD"/>
    <w:rsid w:val="00753A5C"/>
    <w:rsid w:val="0083263D"/>
    <w:rsid w:val="00847A2B"/>
    <w:rsid w:val="00863BD3"/>
    <w:rsid w:val="00886352"/>
    <w:rsid w:val="008C3FAB"/>
    <w:rsid w:val="008D1438"/>
    <w:rsid w:val="008D2954"/>
    <w:rsid w:val="008E2905"/>
    <w:rsid w:val="008F4EB8"/>
    <w:rsid w:val="00991574"/>
    <w:rsid w:val="009E761B"/>
    <w:rsid w:val="009F4BCC"/>
    <w:rsid w:val="00A05E2C"/>
    <w:rsid w:val="00A413B5"/>
    <w:rsid w:val="00A44D9C"/>
    <w:rsid w:val="00A726E8"/>
    <w:rsid w:val="00A83DD2"/>
    <w:rsid w:val="00AB51B2"/>
    <w:rsid w:val="00B02D4B"/>
    <w:rsid w:val="00B71316"/>
    <w:rsid w:val="00B9170F"/>
    <w:rsid w:val="00BB4071"/>
    <w:rsid w:val="00BB751F"/>
    <w:rsid w:val="00BC4A22"/>
    <w:rsid w:val="00C04FAB"/>
    <w:rsid w:val="00C22672"/>
    <w:rsid w:val="00C22719"/>
    <w:rsid w:val="00C42F9E"/>
    <w:rsid w:val="00C46551"/>
    <w:rsid w:val="00C50838"/>
    <w:rsid w:val="00C6618E"/>
    <w:rsid w:val="00C86B2E"/>
    <w:rsid w:val="00C9274E"/>
    <w:rsid w:val="00CD0B90"/>
    <w:rsid w:val="00D17CC5"/>
    <w:rsid w:val="00D31110"/>
    <w:rsid w:val="00D339CA"/>
    <w:rsid w:val="00DA20A2"/>
    <w:rsid w:val="00DC4D52"/>
    <w:rsid w:val="00E07A5D"/>
    <w:rsid w:val="00E11184"/>
    <w:rsid w:val="00E546D7"/>
    <w:rsid w:val="00E85ED1"/>
    <w:rsid w:val="00E95BA2"/>
    <w:rsid w:val="00EA7579"/>
    <w:rsid w:val="00ED7801"/>
    <w:rsid w:val="00EE554C"/>
    <w:rsid w:val="00EF0425"/>
    <w:rsid w:val="00F34E3A"/>
    <w:rsid w:val="00F66030"/>
    <w:rsid w:val="00FA4472"/>
    <w:rsid w:val="00FC1EB4"/>
    <w:rsid w:val="00FC4662"/>
    <w:rsid w:val="00FD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A15000"/>
  <w15:docId w15:val="{44FF33F2-7E22-40C5-9150-2E76222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5E2C"/>
  </w:style>
  <w:style w:type="character" w:customStyle="1" w:styleId="a4">
    <w:name w:val="日付 (文字)"/>
    <w:basedOn w:val="a0"/>
    <w:link w:val="a3"/>
    <w:uiPriority w:val="99"/>
    <w:semiHidden/>
    <w:rsid w:val="00A05E2C"/>
  </w:style>
  <w:style w:type="paragraph" w:styleId="a5">
    <w:name w:val="Plain Text"/>
    <w:basedOn w:val="a"/>
    <w:link w:val="a6"/>
    <w:uiPriority w:val="99"/>
    <w:unhideWhenUsed/>
    <w:rsid w:val="00665752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rsid w:val="00665752"/>
    <w:rPr>
      <w:rFonts w:ascii="ＭＳ 明朝" w:eastAsia="ＭＳ 明朝" w:hAnsi="Courier New" w:cs="Courier New"/>
      <w:szCs w:val="21"/>
    </w:rPr>
  </w:style>
  <w:style w:type="character" w:styleId="a7">
    <w:name w:val="Hyperlink"/>
    <w:basedOn w:val="a0"/>
    <w:uiPriority w:val="99"/>
    <w:unhideWhenUsed/>
    <w:rsid w:val="006B4EE3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6B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F4E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4EB8"/>
  </w:style>
  <w:style w:type="paragraph" w:styleId="ab">
    <w:name w:val="footer"/>
    <w:basedOn w:val="a"/>
    <w:link w:val="ac"/>
    <w:uiPriority w:val="99"/>
    <w:unhideWhenUsed/>
    <w:rsid w:val="008F4E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4EB8"/>
  </w:style>
  <w:style w:type="paragraph" w:styleId="ad">
    <w:name w:val="List Paragraph"/>
    <w:basedOn w:val="a"/>
    <w:uiPriority w:val="34"/>
    <w:qFormat/>
    <w:rsid w:val="000604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FE8F-D84F-4140-BA80-3F8B6F8B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39</cp:revision>
  <cp:lastPrinted>2017-01-13T06:03:00Z</cp:lastPrinted>
  <dcterms:created xsi:type="dcterms:W3CDTF">2017-01-13T06:08:00Z</dcterms:created>
  <dcterms:modified xsi:type="dcterms:W3CDTF">2020-06-15T23:29:00Z</dcterms:modified>
</cp:coreProperties>
</file>