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6512" w14:textId="77777777" w:rsidR="004804CB" w:rsidRDefault="004804CB" w:rsidP="004804CB">
      <w:pPr>
        <w:jc w:val="center"/>
        <w:rPr>
          <w:rFonts w:ascii="ＭＳ ゴシック" w:hAnsi="ＭＳ ゴシック"/>
          <w:sz w:val="48"/>
          <w:szCs w:val="48"/>
        </w:rPr>
      </w:pPr>
    </w:p>
    <w:p w14:paraId="69513210" w14:textId="77777777" w:rsidR="004804CB" w:rsidRDefault="004804CB" w:rsidP="004804CB">
      <w:pPr>
        <w:jc w:val="center"/>
        <w:rPr>
          <w:rFonts w:ascii="ＭＳ ゴシック" w:hAnsi="ＭＳ ゴシック"/>
          <w:sz w:val="48"/>
          <w:szCs w:val="48"/>
        </w:rPr>
      </w:pPr>
    </w:p>
    <w:p w14:paraId="6AFA82F0" w14:textId="77777777" w:rsidR="004804CB" w:rsidRDefault="004804CB" w:rsidP="004804CB">
      <w:pPr>
        <w:jc w:val="center"/>
        <w:rPr>
          <w:rFonts w:ascii="ＭＳ ゴシック" w:hAnsi="ＭＳ ゴシック"/>
          <w:sz w:val="48"/>
          <w:szCs w:val="48"/>
        </w:rPr>
      </w:pPr>
    </w:p>
    <w:p w14:paraId="277E21BB" w14:textId="77777777" w:rsidR="004804CB" w:rsidRPr="00245248" w:rsidRDefault="004804CB" w:rsidP="004804CB">
      <w:pPr>
        <w:jc w:val="center"/>
        <w:rPr>
          <w:sz w:val="48"/>
          <w:szCs w:val="48"/>
        </w:rPr>
      </w:pPr>
      <w:r w:rsidRPr="00245248">
        <w:rPr>
          <w:rFonts w:hint="eastAsia"/>
          <w:sz w:val="48"/>
          <w:szCs w:val="48"/>
        </w:rPr>
        <w:t>千葉県福祉人材確保・定着推進方針</w:t>
      </w:r>
    </w:p>
    <w:p w14:paraId="2CE0D62E" w14:textId="77777777" w:rsidR="004804CB" w:rsidRPr="007B0144" w:rsidRDefault="004804CB" w:rsidP="004804CB">
      <w:pPr>
        <w:jc w:val="center"/>
        <w:rPr>
          <w:sz w:val="36"/>
          <w:szCs w:val="36"/>
        </w:rPr>
      </w:pPr>
    </w:p>
    <w:p w14:paraId="488574FB" w14:textId="77777777" w:rsidR="004804CB" w:rsidRPr="00D00885" w:rsidRDefault="004804CB" w:rsidP="004804CB">
      <w:pPr>
        <w:jc w:val="center"/>
        <w:rPr>
          <w:sz w:val="36"/>
          <w:szCs w:val="36"/>
        </w:rPr>
      </w:pPr>
    </w:p>
    <w:p w14:paraId="42E5ABF5" w14:textId="77777777" w:rsidR="004804CB" w:rsidRDefault="004804CB" w:rsidP="004804CB">
      <w:pPr>
        <w:rPr>
          <w:sz w:val="24"/>
        </w:rPr>
      </w:pPr>
    </w:p>
    <w:p w14:paraId="0002A9A1" w14:textId="77777777" w:rsidR="004804CB" w:rsidRDefault="004804CB" w:rsidP="004804CB">
      <w:pPr>
        <w:rPr>
          <w:sz w:val="24"/>
        </w:rPr>
      </w:pPr>
    </w:p>
    <w:p w14:paraId="01322DE1" w14:textId="77777777" w:rsidR="004804CB" w:rsidRDefault="004804CB" w:rsidP="004804CB">
      <w:pPr>
        <w:rPr>
          <w:sz w:val="24"/>
        </w:rPr>
      </w:pPr>
    </w:p>
    <w:p w14:paraId="7D16C08A" w14:textId="77777777" w:rsidR="004804CB" w:rsidRDefault="004804CB" w:rsidP="004804CB">
      <w:pPr>
        <w:rPr>
          <w:sz w:val="24"/>
        </w:rPr>
      </w:pPr>
    </w:p>
    <w:p w14:paraId="6CE577D2" w14:textId="77777777" w:rsidR="004804CB" w:rsidRDefault="004804CB" w:rsidP="004804CB">
      <w:pPr>
        <w:rPr>
          <w:sz w:val="24"/>
        </w:rPr>
      </w:pPr>
    </w:p>
    <w:p w14:paraId="3A32B225" w14:textId="77777777" w:rsidR="004804CB" w:rsidRDefault="004804CB" w:rsidP="004804CB">
      <w:pPr>
        <w:rPr>
          <w:sz w:val="24"/>
        </w:rPr>
      </w:pPr>
    </w:p>
    <w:p w14:paraId="45E8FCD9" w14:textId="77777777" w:rsidR="004804CB" w:rsidRDefault="004804CB" w:rsidP="004804CB">
      <w:pPr>
        <w:rPr>
          <w:sz w:val="24"/>
        </w:rPr>
      </w:pPr>
    </w:p>
    <w:p w14:paraId="1638EEA5" w14:textId="77777777" w:rsidR="004804CB" w:rsidRDefault="004804CB" w:rsidP="004804CB">
      <w:pPr>
        <w:rPr>
          <w:sz w:val="24"/>
        </w:rPr>
      </w:pPr>
    </w:p>
    <w:p w14:paraId="2127F34E" w14:textId="77777777" w:rsidR="004804CB" w:rsidRDefault="004804CB" w:rsidP="004804CB">
      <w:pPr>
        <w:rPr>
          <w:sz w:val="24"/>
        </w:rPr>
      </w:pPr>
    </w:p>
    <w:p w14:paraId="14ADB621" w14:textId="77777777" w:rsidR="004804CB" w:rsidRPr="00464A92" w:rsidRDefault="004804CB" w:rsidP="004804CB">
      <w:pPr>
        <w:ind w:firstLineChars="841" w:firstLine="3228"/>
        <w:rPr>
          <w:sz w:val="36"/>
          <w:szCs w:val="36"/>
        </w:rPr>
      </w:pPr>
      <w:r w:rsidRPr="00464A92">
        <w:rPr>
          <w:rFonts w:hint="eastAsia"/>
          <w:sz w:val="36"/>
          <w:szCs w:val="36"/>
        </w:rPr>
        <w:t>平成２</w:t>
      </w:r>
      <w:r>
        <w:rPr>
          <w:rFonts w:hint="eastAsia"/>
          <w:sz w:val="36"/>
          <w:szCs w:val="36"/>
        </w:rPr>
        <w:t>６</w:t>
      </w:r>
      <w:r w:rsidRPr="00464A92">
        <w:rPr>
          <w:rFonts w:hint="eastAsia"/>
          <w:sz w:val="36"/>
          <w:szCs w:val="36"/>
        </w:rPr>
        <w:t>年</w:t>
      </w:r>
      <w:r>
        <w:rPr>
          <w:rFonts w:hint="eastAsia"/>
          <w:sz w:val="36"/>
          <w:szCs w:val="36"/>
        </w:rPr>
        <w:t>３</w:t>
      </w:r>
      <w:r w:rsidRPr="00464A92">
        <w:rPr>
          <w:rFonts w:hint="eastAsia"/>
          <w:sz w:val="36"/>
          <w:szCs w:val="36"/>
        </w:rPr>
        <w:t>月</w:t>
      </w:r>
    </w:p>
    <w:p w14:paraId="6730CBB4" w14:textId="77777777" w:rsidR="004804CB" w:rsidRPr="007B0144" w:rsidRDefault="004804CB" w:rsidP="004804CB">
      <w:pPr>
        <w:tabs>
          <w:tab w:val="left" w:pos="-4820"/>
        </w:tabs>
        <w:ind w:leftChars="1393" w:left="3257" w:rightChars="1538" w:right="3597"/>
        <w:jc w:val="distribute"/>
        <w:rPr>
          <w:color w:val="000000" w:themeColor="text1"/>
          <w:sz w:val="36"/>
          <w:szCs w:val="36"/>
        </w:rPr>
      </w:pPr>
      <w:r w:rsidRPr="007B0144">
        <w:rPr>
          <w:rFonts w:hint="eastAsia"/>
          <w:color w:val="000000" w:themeColor="text1"/>
          <w:sz w:val="36"/>
          <w:szCs w:val="36"/>
        </w:rPr>
        <w:t>千葉県</w:t>
      </w:r>
    </w:p>
    <w:p w14:paraId="5603AFAD" w14:textId="77777777" w:rsidR="004804CB" w:rsidRDefault="004804CB" w:rsidP="004804CB">
      <w:pPr>
        <w:rPr>
          <w:sz w:val="24"/>
        </w:rPr>
      </w:pPr>
    </w:p>
    <w:p w14:paraId="66776047" w14:textId="77777777" w:rsidR="004804CB" w:rsidRDefault="004804CB" w:rsidP="004804CB">
      <w:pPr>
        <w:rPr>
          <w:sz w:val="24"/>
        </w:rPr>
        <w:sectPr w:rsidR="004804CB" w:rsidSect="004804CB">
          <w:pgSz w:w="11906" w:h="16838" w:code="9"/>
          <w:pgMar w:top="1134" w:right="1247" w:bottom="1134" w:left="1247" w:header="851" w:footer="992" w:gutter="0"/>
          <w:pgNumType w:start="2"/>
          <w:cols w:space="425"/>
          <w:docGrid w:type="linesAndChars" w:linePitch="728" w:charSpace="4884"/>
        </w:sectPr>
      </w:pPr>
    </w:p>
    <w:p w14:paraId="0CB57B3B" w14:textId="77777777" w:rsidR="004804CB" w:rsidRPr="00D069EE" w:rsidRDefault="004804CB" w:rsidP="004804CB">
      <w:pPr>
        <w:spacing w:line="360" w:lineRule="exact"/>
        <w:rPr>
          <w:rFonts w:ascii="ＭＳ ゴシック" w:hAnsi="ＭＳ ゴシック"/>
          <w:b/>
          <w:sz w:val="28"/>
          <w:szCs w:val="28"/>
        </w:rPr>
      </w:pPr>
      <w:r w:rsidRPr="00661129">
        <w:rPr>
          <w:rFonts w:ascii="ＭＳ ゴシック" w:hAnsi="ＭＳ ゴシック" w:hint="eastAsia"/>
          <w:sz w:val="24"/>
        </w:rPr>
        <w:lastRenderedPageBreak/>
        <w:t xml:space="preserve">　　</w:t>
      </w:r>
      <w:r>
        <w:rPr>
          <w:rFonts w:ascii="ＭＳ ゴシック" w:hAnsi="ＭＳ ゴシック" w:hint="eastAsia"/>
          <w:sz w:val="24"/>
        </w:rPr>
        <w:t xml:space="preserve">　　　　　　　　　　　　　</w:t>
      </w:r>
      <w:r w:rsidRPr="00214DC2">
        <w:rPr>
          <w:rFonts w:ascii="ＭＳ ゴシック" w:hAnsi="ＭＳ ゴシック" w:hint="eastAsia"/>
          <w:sz w:val="28"/>
          <w:szCs w:val="28"/>
        </w:rPr>
        <w:t xml:space="preserve">　</w:t>
      </w:r>
      <w:r w:rsidRPr="00D069EE">
        <w:rPr>
          <w:rFonts w:ascii="ＭＳ ゴシック" w:hAnsi="ＭＳ ゴシック" w:hint="eastAsia"/>
          <w:b/>
          <w:sz w:val="28"/>
          <w:szCs w:val="28"/>
        </w:rPr>
        <w:t>目　　次</w:t>
      </w:r>
    </w:p>
    <w:p w14:paraId="29454E71" w14:textId="77777777" w:rsidR="004804CB" w:rsidRDefault="004804CB" w:rsidP="004804CB">
      <w:pPr>
        <w:spacing w:line="360" w:lineRule="exact"/>
        <w:rPr>
          <w:rFonts w:ascii="ＭＳ ゴシック" w:hAnsi="ＭＳ ゴシック"/>
          <w:sz w:val="24"/>
        </w:rPr>
      </w:pPr>
    </w:p>
    <w:p w14:paraId="62DF0DE1" w14:textId="77777777" w:rsidR="004804CB" w:rsidRDefault="004804CB" w:rsidP="004804CB">
      <w:pPr>
        <w:spacing w:line="360" w:lineRule="exact"/>
        <w:rPr>
          <w:rFonts w:ascii="ＭＳ ゴシック" w:hAnsi="ＭＳ ゴシック"/>
          <w:sz w:val="24"/>
        </w:rPr>
      </w:pPr>
    </w:p>
    <w:p w14:paraId="22245FDC" w14:textId="77777777" w:rsidR="004804CB" w:rsidRPr="005703EF" w:rsidRDefault="004804CB" w:rsidP="004804CB">
      <w:pPr>
        <w:spacing w:line="360" w:lineRule="exact"/>
        <w:rPr>
          <w:rFonts w:ascii="ＭＳ ゴシック" w:hAnsi="ＭＳ ゴシック"/>
          <w:sz w:val="24"/>
        </w:rPr>
      </w:pPr>
      <w:r w:rsidRPr="005703EF">
        <w:rPr>
          <w:rFonts w:ascii="ＭＳ ゴシック" w:hAnsi="ＭＳ ゴシック" w:hint="eastAsia"/>
          <w:sz w:val="24"/>
        </w:rPr>
        <w:t xml:space="preserve">第１章　</w:t>
      </w:r>
      <w:r>
        <w:rPr>
          <w:rFonts w:ascii="ＭＳ ゴシック" w:hAnsi="ＭＳ ゴシック" w:hint="eastAsia"/>
          <w:sz w:val="24"/>
        </w:rPr>
        <w:t>方針</w:t>
      </w:r>
      <w:r w:rsidRPr="005703EF">
        <w:rPr>
          <w:rFonts w:ascii="ＭＳ ゴシック" w:hAnsi="ＭＳ ゴシック" w:hint="eastAsia"/>
          <w:sz w:val="24"/>
        </w:rPr>
        <w:t>策定の</w:t>
      </w:r>
      <w:r>
        <w:rPr>
          <w:rFonts w:ascii="ＭＳ ゴシック" w:hAnsi="ＭＳ ゴシック" w:hint="eastAsia"/>
          <w:sz w:val="24"/>
        </w:rPr>
        <w:t xml:space="preserve">考え方・・・・・・・・・・・・・・・・・・・・・・・・　</w:t>
      </w:r>
      <w:r w:rsidRPr="00905485">
        <w:rPr>
          <w:rFonts w:ascii="ＭＳ ゴシック" w:hAnsi="ＭＳ ゴシック" w:hint="eastAsia"/>
          <w:sz w:val="28"/>
          <w:szCs w:val="28"/>
        </w:rPr>
        <w:t>１</w:t>
      </w:r>
    </w:p>
    <w:p w14:paraId="687E3CB5" w14:textId="77777777" w:rsidR="004804CB" w:rsidRPr="005703EF" w:rsidRDefault="004804CB" w:rsidP="004804CB">
      <w:pPr>
        <w:spacing w:line="360" w:lineRule="exact"/>
        <w:ind w:firstLineChars="100" w:firstLine="238"/>
        <w:rPr>
          <w:rFonts w:ascii="ＭＳ ゴシック" w:hAnsi="ＭＳ ゴシック"/>
          <w:sz w:val="24"/>
        </w:rPr>
      </w:pPr>
      <w:r w:rsidRPr="005703EF">
        <w:rPr>
          <w:rFonts w:ascii="ＭＳ ゴシック" w:hAnsi="ＭＳ ゴシック" w:hint="eastAsia"/>
          <w:sz w:val="24"/>
        </w:rPr>
        <w:t>１　策定の</w:t>
      </w:r>
      <w:r>
        <w:rPr>
          <w:rFonts w:ascii="ＭＳ ゴシック" w:hAnsi="ＭＳ ゴシック" w:hint="eastAsia"/>
          <w:sz w:val="24"/>
        </w:rPr>
        <w:t>背景</w:t>
      </w:r>
    </w:p>
    <w:p w14:paraId="4DEBD806" w14:textId="77777777" w:rsidR="004804CB"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２　策定の趣旨</w:t>
      </w:r>
    </w:p>
    <w:p w14:paraId="6BCB4A13" w14:textId="77777777" w:rsidR="004804CB" w:rsidRPr="005703EF"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３</w:t>
      </w:r>
      <w:r w:rsidRPr="005703EF">
        <w:rPr>
          <w:rFonts w:ascii="ＭＳ ゴシック" w:hAnsi="ＭＳ ゴシック" w:hint="eastAsia"/>
          <w:sz w:val="24"/>
        </w:rPr>
        <w:t xml:space="preserve">　</w:t>
      </w:r>
      <w:r>
        <w:rPr>
          <w:rFonts w:ascii="ＭＳ ゴシック" w:hAnsi="ＭＳ ゴシック" w:hint="eastAsia"/>
          <w:sz w:val="24"/>
        </w:rPr>
        <w:t>方針の位置づけ</w:t>
      </w:r>
    </w:p>
    <w:p w14:paraId="70E5AA51" w14:textId="77777777" w:rsidR="004804CB"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４</w:t>
      </w:r>
      <w:r w:rsidRPr="005703EF">
        <w:rPr>
          <w:rFonts w:ascii="ＭＳ ゴシック" w:hAnsi="ＭＳ ゴシック" w:hint="eastAsia"/>
          <w:sz w:val="24"/>
        </w:rPr>
        <w:t xml:space="preserve">　</w:t>
      </w:r>
      <w:r>
        <w:rPr>
          <w:rFonts w:ascii="ＭＳ ゴシック" w:hAnsi="ＭＳ ゴシック" w:hint="eastAsia"/>
          <w:sz w:val="24"/>
        </w:rPr>
        <w:t>目　標</w:t>
      </w:r>
    </w:p>
    <w:p w14:paraId="35C3E986" w14:textId="77777777" w:rsidR="004804CB" w:rsidRPr="005703EF"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５　期　間</w:t>
      </w:r>
    </w:p>
    <w:p w14:paraId="37E29C83" w14:textId="77777777" w:rsidR="004804CB" w:rsidRPr="005703EF" w:rsidRDefault="004804CB" w:rsidP="004804CB">
      <w:pPr>
        <w:spacing w:line="360" w:lineRule="exact"/>
        <w:rPr>
          <w:rFonts w:ascii="ＭＳ ゴシック" w:hAnsi="ＭＳ ゴシック"/>
          <w:sz w:val="24"/>
        </w:rPr>
      </w:pPr>
    </w:p>
    <w:p w14:paraId="0B9B1779" w14:textId="77777777" w:rsidR="004804CB" w:rsidRPr="005703EF" w:rsidRDefault="004804CB" w:rsidP="004804CB">
      <w:pPr>
        <w:spacing w:line="360" w:lineRule="exact"/>
        <w:rPr>
          <w:rFonts w:ascii="ＭＳ ゴシック" w:hAnsi="ＭＳ ゴシック"/>
          <w:sz w:val="24"/>
        </w:rPr>
      </w:pPr>
      <w:r w:rsidRPr="005703EF">
        <w:rPr>
          <w:rFonts w:ascii="ＭＳ ゴシック" w:hAnsi="ＭＳ ゴシック" w:hint="eastAsia"/>
          <w:sz w:val="24"/>
        </w:rPr>
        <w:t>第２章　現　状</w:t>
      </w:r>
    </w:p>
    <w:p w14:paraId="57E0342E" w14:textId="77777777" w:rsidR="004804CB" w:rsidRDefault="004804CB" w:rsidP="004804CB">
      <w:pPr>
        <w:spacing w:line="360" w:lineRule="exact"/>
        <w:rPr>
          <w:rFonts w:ascii="ＭＳ ゴシック" w:hAnsi="ＭＳ ゴシック"/>
          <w:sz w:val="24"/>
        </w:rPr>
      </w:pPr>
      <w:r>
        <w:rPr>
          <w:rFonts w:ascii="ＭＳ ゴシック" w:hAnsi="ＭＳ ゴシック" w:hint="eastAsia"/>
          <w:sz w:val="24"/>
        </w:rPr>
        <w:t xml:space="preserve">　１　高齢化と要介護者の増大・・・・・・・・・・・・・・・・・・・・・・</w:t>
      </w:r>
      <w:r w:rsidRPr="006233E5">
        <w:rPr>
          <w:rFonts w:ascii="ＭＳ ゴシック" w:hAnsi="ＭＳ ゴシック" w:hint="eastAsia"/>
          <w:sz w:val="28"/>
          <w:szCs w:val="28"/>
        </w:rPr>
        <w:t xml:space="preserve">　２</w:t>
      </w:r>
    </w:p>
    <w:p w14:paraId="4F3E9D87" w14:textId="77777777" w:rsidR="004804CB" w:rsidRDefault="004804CB" w:rsidP="004804CB">
      <w:pPr>
        <w:spacing w:line="360" w:lineRule="exact"/>
        <w:rPr>
          <w:rFonts w:ascii="ＭＳ ゴシック" w:hAnsi="ＭＳ ゴシック"/>
          <w:sz w:val="24"/>
        </w:rPr>
      </w:pPr>
      <w:r>
        <w:rPr>
          <w:rFonts w:ascii="ＭＳ ゴシック" w:hAnsi="ＭＳ ゴシック" w:hint="eastAsia"/>
          <w:sz w:val="24"/>
        </w:rPr>
        <w:t xml:space="preserve">　２　介護職員等の離職率と給与水準・・・・・・・・・・・・・・・・・・・</w:t>
      </w:r>
      <w:r w:rsidRPr="006233E5">
        <w:rPr>
          <w:rFonts w:ascii="ＭＳ ゴシック" w:hAnsi="ＭＳ ゴシック" w:hint="eastAsia"/>
          <w:sz w:val="28"/>
          <w:szCs w:val="28"/>
        </w:rPr>
        <w:t xml:space="preserve">　２</w:t>
      </w:r>
    </w:p>
    <w:p w14:paraId="302E3590" w14:textId="77777777" w:rsidR="004804CB" w:rsidRDefault="004804CB" w:rsidP="004804CB">
      <w:pPr>
        <w:spacing w:line="360" w:lineRule="exact"/>
        <w:rPr>
          <w:rFonts w:ascii="ＭＳ ゴシック" w:hAnsi="ＭＳ ゴシック"/>
          <w:sz w:val="24"/>
        </w:rPr>
      </w:pPr>
      <w:r>
        <w:rPr>
          <w:rFonts w:ascii="ＭＳ ゴシック" w:hAnsi="ＭＳ ゴシック" w:hint="eastAsia"/>
          <w:sz w:val="24"/>
        </w:rPr>
        <w:t xml:space="preserve">　３　介護関連職種の有効求人倍率・・・・・・・・・・・・・・・・・・・・</w:t>
      </w:r>
      <w:r w:rsidRPr="006233E5">
        <w:rPr>
          <w:rFonts w:ascii="ＭＳ ゴシック" w:hAnsi="ＭＳ ゴシック" w:hint="eastAsia"/>
          <w:sz w:val="28"/>
          <w:szCs w:val="28"/>
        </w:rPr>
        <w:t xml:space="preserve">　３</w:t>
      </w:r>
    </w:p>
    <w:p w14:paraId="77C98FE7" w14:textId="77777777" w:rsidR="004804CB" w:rsidRPr="004422A2" w:rsidRDefault="004804CB" w:rsidP="004804CB">
      <w:pPr>
        <w:spacing w:line="360" w:lineRule="exact"/>
        <w:rPr>
          <w:rFonts w:ascii="ＭＳ ゴシック" w:hAnsi="ＭＳ ゴシック"/>
          <w:sz w:val="24"/>
        </w:rPr>
      </w:pPr>
      <w:r>
        <w:rPr>
          <w:rFonts w:ascii="ＭＳ ゴシック" w:hAnsi="ＭＳ ゴシック" w:hint="eastAsia"/>
          <w:sz w:val="24"/>
        </w:rPr>
        <w:t xml:space="preserve">　</w:t>
      </w:r>
    </w:p>
    <w:p w14:paraId="0AA292C6" w14:textId="77777777" w:rsidR="004804CB" w:rsidRDefault="004804CB" w:rsidP="004804CB">
      <w:pPr>
        <w:spacing w:line="360" w:lineRule="exact"/>
        <w:rPr>
          <w:rFonts w:ascii="ＭＳ ゴシック" w:hAnsi="ＭＳ ゴシック"/>
          <w:sz w:val="24"/>
        </w:rPr>
      </w:pPr>
      <w:r w:rsidRPr="005703EF">
        <w:rPr>
          <w:rFonts w:ascii="ＭＳ ゴシック" w:hAnsi="ＭＳ ゴシック" w:hint="eastAsia"/>
          <w:sz w:val="24"/>
        </w:rPr>
        <w:t>第</w:t>
      </w:r>
      <w:r>
        <w:rPr>
          <w:rFonts w:ascii="ＭＳ ゴシック" w:hAnsi="ＭＳ ゴシック" w:hint="eastAsia"/>
          <w:sz w:val="24"/>
        </w:rPr>
        <w:t>３</w:t>
      </w:r>
      <w:r w:rsidRPr="005703EF">
        <w:rPr>
          <w:rFonts w:ascii="ＭＳ ゴシック" w:hAnsi="ＭＳ ゴシック" w:hint="eastAsia"/>
          <w:sz w:val="24"/>
        </w:rPr>
        <w:t xml:space="preserve">章　</w:t>
      </w:r>
      <w:r>
        <w:rPr>
          <w:rFonts w:ascii="ＭＳ ゴシック" w:hAnsi="ＭＳ ゴシック" w:hint="eastAsia"/>
          <w:sz w:val="24"/>
        </w:rPr>
        <w:t xml:space="preserve">これまでの取組み・・・・・・・・・・・・・・・・・・・・・・・・　</w:t>
      </w:r>
      <w:r w:rsidRPr="004422A2">
        <w:rPr>
          <w:rFonts w:ascii="ＭＳ ゴシック" w:hAnsi="ＭＳ ゴシック" w:hint="eastAsia"/>
          <w:sz w:val="28"/>
          <w:szCs w:val="28"/>
        </w:rPr>
        <w:t>４</w:t>
      </w:r>
    </w:p>
    <w:p w14:paraId="19E5612A" w14:textId="77777777" w:rsidR="004804CB" w:rsidRDefault="004804CB" w:rsidP="004804CB">
      <w:pPr>
        <w:spacing w:line="360" w:lineRule="exact"/>
        <w:rPr>
          <w:rFonts w:ascii="ＭＳ ゴシック" w:hAnsi="ＭＳ ゴシック"/>
          <w:sz w:val="24"/>
        </w:rPr>
      </w:pPr>
      <w:r>
        <w:rPr>
          <w:rFonts w:ascii="ＭＳ ゴシック" w:hAnsi="ＭＳ ゴシック" w:hint="eastAsia"/>
          <w:sz w:val="24"/>
        </w:rPr>
        <w:t xml:space="preserve">　１　取組みの経緯</w:t>
      </w:r>
    </w:p>
    <w:p w14:paraId="0FCD5AAF" w14:textId="77777777" w:rsidR="004804CB" w:rsidRDefault="004804CB" w:rsidP="004804CB">
      <w:pPr>
        <w:spacing w:line="360" w:lineRule="exact"/>
        <w:rPr>
          <w:rFonts w:ascii="ＭＳ ゴシック" w:hAnsi="ＭＳ ゴシック"/>
          <w:sz w:val="24"/>
        </w:rPr>
      </w:pPr>
      <w:r>
        <w:rPr>
          <w:rFonts w:ascii="ＭＳ ゴシック" w:hAnsi="ＭＳ ゴシック" w:hint="eastAsia"/>
          <w:sz w:val="24"/>
        </w:rPr>
        <w:t xml:space="preserve">　２　目標の達成状況</w:t>
      </w:r>
    </w:p>
    <w:p w14:paraId="541C978E" w14:textId="77777777" w:rsidR="004804CB" w:rsidRPr="004422A2" w:rsidRDefault="004804CB" w:rsidP="004804CB">
      <w:pPr>
        <w:spacing w:line="360" w:lineRule="exact"/>
        <w:rPr>
          <w:rFonts w:ascii="ＭＳ ゴシック" w:hAnsi="ＭＳ ゴシック"/>
          <w:sz w:val="24"/>
        </w:rPr>
      </w:pPr>
    </w:p>
    <w:p w14:paraId="67EF1453" w14:textId="77777777" w:rsidR="004804CB" w:rsidRPr="005703EF" w:rsidRDefault="004804CB" w:rsidP="004804CB">
      <w:pPr>
        <w:spacing w:line="360" w:lineRule="exact"/>
        <w:rPr>
          <w:rFonts w:ascii="ＭＳ ゴシック" w:hAnsi="ＭＳ ゴシック"/>
          <w:sz w:val="24"/>
        </w:rPr>
      </w:pPr>
      <w:r w:rsidRPr="005703EF">
        <w:rPr>
          <w:rFonts w:ascii="ＭＳ ゴシック" w:hAnsi="ＭＳ ゴシック" w:hint="eastAsia"/>
          <w:sz w:val="24"/>
        </w:rPr>
        <w:t>第</w:t>
      </w:r>
      <w:r>
        <w:rPr>
          <w:rFonts w:ascii="ＭＳ ゴシック" w:hAnsi="ＭＳ ゴシック" w:hint="eastAsia"/>
          <w:sz w:val="24"/>
        </w:rPr>
        <w:t>４</w:t>
      </w:r>
      <w:r w:rsidRPr="005703EF">
        <w:rPr>
          <w:rFonts w:ascii="ＭＳ ゴシック" w:hAnsi="ＭＳ ゴシック" w:hint="eastAsia"/>
          <w:sz w:val="24"/>
        </w:rPr>
        <w:t>章　課</w:t>
      </w:r>
      <w:r>
        <w:rPr>
          <w:rFonts w:ascii="ＭＳ ゴシック" w:hAnsi="ＭＳ ゴシック" w:hint="eastAsia"/>
          <w:sz w:val="24"/>
        </w:rPr>
        <w:t xml:space="preserve">　</w:t>
      </w:r>
      <w:r w:rsidRPr="005703EF">
        <w:rPr>
          <w:rFonts w:ascii="ＭＳ ゴシック" w:hAnsi="ＭＳ ゴシック" w:hint="eastAsia"/>
          <w:sz w:val="24"/>
        </w:rPr>
        <w:t>題</w:t>
      </w:r>
    </w:p>
    <w:p w14:paraId="59EBAA03" w14:textId="77777777" w:rsidR="004804CB" w:rsidRPr="005703EF" w:rsidRDefault="004804CB" w:rsidP="004804CB">
      <w:pPr>
        <w:spacing w:line="360" w:lineRule="exact"/>
        <w:ind w:firstLineChars="100" w:firstLine="238"/>
        <w:rPr>
          <w:rFonts w:ascii="ＭＳ ゴシック" w:hAnsi="ＭＳ ゴシック"/>
          <w:sz w:val="24"/>
        </w:rPr>
      </w:pPr>
      <w:r w:rsidRPr="005703EF">
        <w:rPr>
          <w:rFonts w:ascii="ＭＳ ゴシック" w:hAnsi="ＭＳ ゴシック" w:hint="eastAsia"/>
          <w:sz w:val="24"/>
        </w:rPr>
        <w:t xml:space="preserve">１　</w:t>
      </w:r>
      <w:r>
        <w:rPr>
          <w:rFonts w:ascii="ＭＳ ゴシック" w:hAnsi="ＭＳ ゴシック" w:hint="eastAsia"/>
          <w:sz w:val="24"/>
        </w:rPr>
        <w:t xml:space="preserve">これまでの取組みを通じて把握された課題・・・・・・・・・・・・・・　</w:t>
      </w:r>
      <w:r w:rsidRPr="00905485">
        <w:rPr>
          <w:rFonts w:ascii="ＭＳ ゴシック" w:hAnsi="ＭＳ ゴシック" w:hint="eastAsia"/>
          <w:sz w:val="28"/>
          <w:szCs w:val="28"/>
        </w:rPr>
        <w:t>５</w:t>
      </w:r>
    </w:p>
    <w:p w14:paraId="40E62A94" w14:textId="77777777" w:rsidR="004804CB" w:rsidRPr="005703EF" w:rsidRDefault="004804CB" w:rsidP="004804CB">
      <w:pPr>
        <w:spacing w:line="360" w:lineRule="exact"/>
        <w:ind w:firstLineChars="100" w:firstLine="238"/>
        <w:rPr>
          <w:rFonts w:ascii="ＭＳ ゴシック" w:hAnsi="ＭＳ ゴシック"/>
          <w:sz w:val="24"/>
        </w:rPr>
      </w:pPr>
      <w:r w:rsidRPr="005703EF">
        <w:rPr>
          <w:rFonts w:ascii="ＭＳ ゴシック" w:hAnsi="ＭＳ ゴシック" w:hint="eastAsia"/>
          <w:sz w:val="24"/>
        </w:rPr>
        <w:t xml:space="preserve">２　</w:t>
      </w:r>
      <w:r>
        <w:rPr>
          <w:rFonts w:ascii="ＭＳ ゴシック" w:hAnsi="ＭＳ ゴシック" w:hint="eastAsia"/>
          <w:sz w:val="24"/>
        </w:rPr>
        <w:t xml:space="preserve">今後の検討課題・・・・・・・・・・・・・・・・・・・・・・・・・・　</w:t>
      </w:r>
      <w:r w:rsidRPr="00905485">
        <w:rPr>
          <w:rFonts w:ascii="ＭＳ ゴシック" w:hAnsi="ＭＳ ゴシック" w:hint="eastAsia"/>
          <w:sz w:val="28"/>
          <w:szCs w:val="28"/>
        </w:rPr>
        <w:t>６</w:t>
      </w:r>
    </w:p>
    <w:p w14:paraId="58FC4269" w14:textId="77777777" w:rsidR="004804CB" w:rsidRPr="005703EF" w:rsidRDefault="004804CB" w:rsidP="004804CB">
      <w:pPr>
        <w:spacing w:line="360" w:lineRule="exact"/>
        <w:rPr>
          <w:rFonts w:ascii="ＭＳ ゴシック" w:hAnsi="ＭＳ ゴシック"/>
          <w:sz w:val="24"/>
        </w:rPr>
      </w:pPr>
    </w:p>
    <w:p w14:paraId="608C9D65" w14:textId="77777777" w:rsidR="004804CB" w:rsidRPr="005703EF" w:rsidRDefault="004804CB" w:rsidP="004804CB">
      <w:pPr>
        <w:spacing w:line="360" w:lineRule="exact"/>
        <w:rPr>
          <w:rFonts w:ascii="ＭＳ ゴシック" w:hAnsi="ＭＳ ゴシック"/>
          <w:sz w:val="24"/>
        </w:rPr>
      </w:pPr>
      <w:r w:rsidRPr="005703EF">
        <w:rPr>
          <w:rFonts w:ascii="ＭＳ ゴシック" w:hAnsi="ＭＳ ゴシック" w:hint="eastAsia"/>
          <w:sz w:val="24"/>
        </w:rPr>
        <w:t>第</w:t>
      </w:r>
      <w:r>
        <w:rPr>
          <w:rFonts w:ascii="ＭＳ ゴシック" w:hAnsi="ＭＳ ゴシック" w:hint="eastAsia"/>
          <w:sz w:val="24"/>
        </w:rPr>
        <w:t>５</w:t>
      </w:r>
      <w:r w:rsidRPr="005703EF">
        <w:rPr>
          <w:rFonts w:ascii="ＭＳ ゴシック" w:hAnsi="ＭＳ ゴシック" w:hint="eastAsia"/>
          <w:sz w:val="24"/>
        </w:rPr>
        <w:t xml:space="preserve">章　</w:t>
      </w:r>
      <w:r>
        <w:rPr>
          <w:rFonts w:ascii="ＭＳ ゴシック" w:hAnsi="ＭＳ ゴシック" w:hint="eastAsia"/>
          <w:sz w:val="24"/>
        </w:rPr>
        <w:t xml:space="preserve">推進方針・・・・・・・・・・・・・・・・・・・・・・・・・・・・　</w:t>
      </w:r>
      <w:r w:rsidRPr="00A07C6F">
        <w:rPr>
          <w:rFonts w:ascii="ＭＳ ゴシック" w:hAnsi="ＭＳ ゴシック" w:hint="eastAsia"/>
          <w:sz w:val="28"/>
          <w:szCs w:val="28"/>
        </w:rPr>
        <w:t>７</w:t>
      </w:r>
    </w:p>
    <w:p w14:paraId="0D7F1113" w14:textId="77777777" w:rsidR="004804CB"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 xml:space="preserve">１　人材の育成・・・・・・・・・・・・・・・・・・・・・・・・・・・・　</w:t>
      </w:r>
      <w:r w:rsidRPr="007B7239">
        <w:rPr>
          <w:rFonts w:ascii="ＭＳ ゴシック" w:hAnsi="ＭＳ ゴシック" w:hint="eastAsia"/>
          <w:sz w:val="28"/>
          <w:szCs w:val="28"/>
        </w:rPr>
        <w:t>７</w:t>
      </w:r>
    </w:p>
    <w:p w14:paraId="5EBEB029" w14:textId="77777777" w:rsidR="004804CB" w:rsidRPr="006F1AC8" w:rsidRDefault="004804CB" w:rsidP="004804CB">
      <w:pPr>
        <w:spacing w:line="360" w:lineRule="exact"/>
        <w:ind w:firstLineChars="100" w:firstLine="238"/>
        <w:rPr>
          <w:rFonts w:ascii="ＭＳ ゴシック" w:hAnsi="ＭＳ ゴシック"/>
          <w:color w:val="000000"/>
          <w:sz w:val="24"/>
        </w:rPr>
      </w:pPr>
      <w:r>
        <w:rPr>
          <w:rFonts w:ascii="ＭＳ ゴシック" w:hAnsi="ＭＳ ゴシック" w:hint="eastAsia"/>
          <w:color w:val="000000"/>
          <w:sz w:val="24"/>
        </w:rPr>
        <w:t xml:space="preserve">２　</w:t>
      </w:r>
      <w:r w:rsidRPr="006F1AC8">
        <w:rPr>
          <w:rFonts w:ascii="ＭＳ ゴシック" w:hAnsi="ＭＳ ゴシック" w:hint="eastAsia"/>
          <w:color w:val="000000"/>
          <w:sz w:val="24"/>
        </w:rPr>
        <w:t>就労支援・・・・・</w:t>
      </w:r>
      <w:r>
        <w:rPr>
          <w:rFonts w:ascii="ＭＳ ゴシック" w:hAnsi="ＭＳ ゴシック" w:hint="eastAsia"/>
          <w:color w:val="000000"/>
          <w:sz w:val="24"/>
        </w:rPr>
        <w:t>・・</w:t>
      </w:r>
      <w:r w:rsidRPr="006F1AC8">
        <w:rPr>
          <w:rFonts w:ascii="ＭＳ ゴシック" w:hAnsi="ＭＳ ゴシック" w:hint="eastAsia"/>
          <w:color w:val="000000"/>
          <w:sz w:val="24"/>
        </w:rPr>
        <w:t xml:space="preserve">・・・・・・・・・・・・・・・・・・・・・・　</w:t>
      </w:r>
      <w:r>
        <w:rPr>
          <w:rFonts w:ascii="ＭＳ ゴシック" w:hAnsi="ＭＳ ゴシック" w:hint="eastAsia"/>
          <w:color w:val="000000"/>
          <w:sz w:val="28"/>
          <w:szCs w:val="28"/>
        </w:rPr>
        <w:t>９</w:t>
      </w:r>
    </w:p>
    <w:p w14:paraId="5478FFD1" w14:textId="77777777" w:rsidR="004804CB" w:rsidRPr="006F1AC8" w:rsidRDefault="004804CB" w:rsidP="004804CB">
      <w:pPr>
        <w:spacing w:line="360" w:lineRule="exact"/>
        <w:ind w:firstLineChars="100" w:firstLine="238"/>
        <w:rPr>
          <w:rFonts w:ascii="ＭＳ ゴシック" w:hAnsi="ＭＳ ゴシック"/>
          <w:color w:val="000000"/>
          <w:sz w:val="24"/>
        </w:rPr>
      </w:pPr>
      <w:r w:rsidRPr="006F1AC8">
        <w:rPr>
          <w:rFonts w:ascii="ＭＳ ゴシック" w:hAnsi="ＭＳ ゴシック" w:hint="eastAsia"/>
          <w:color w:val="000000"/>
          <w:sz w:val="24"/>
        </w:rPr>
        <w:t>３</w:t>
      </w:r>
      <w:r>
        <w:rPr>
          <w:rFonts w:ascii="ＭＳ ゴシック" w:hAnsi="ＭＳ ゴシック" w:hint="eastAsia"/>
          <w:color w:val="000000"/>
          <w:sz w:val="24"/>
        </w:rPr>
        <w:t xml:space="preserve">　</w:t>
      </w:r>
      <w:r w:rsidRPr="006F1AC8">
        <w:rPr>
          <w:rFonts w:ascii="ＭＳ ゴシック" w:hAnsi="ＭＳ ゴシック" w:hint="eastAsia"/>
          <w:color w:val="000000"/>
          <w:sz w:val="24"/>
        </w:rPr>
        <w:t>人材の定着・・・・・・・・・・・・・・・・</w:t>
      </w:r>
      <w:r>
        <w:rPr>
          <w:rFonts w:ascii="ＭＳ ゴシック" w:hAnsi="ＭＳ ゴシック" w:hint="eastAsia"/>
          <w:color w:val="000000"/>
          <w:sz w:val="24"/>
        </w:rPr>
        <w:t>・・</w:t>
      </w:r>
      <w:r w:rsidRPr="006F1AC8">
        <w:rPr>
          <w:rFonts w:ascii="ＭＳ ゴシック" w:hAnsi="ＭＳ ゴシック" w:hint="eastAsia"/>
          <w:color w:val="000000"/>
          <w:sz w:val="24"/>
        </w:rPr>
        <w:t>・・・・・・・・・・</w:t>
      </w:r>
      <w:r w:rsidRPr="006F1AC8">
        <w:rPr>
          <w:rFonts w:ascii="ＭＳ ゴシック" w:hAnsi="ＭＳ ゴシック" w:hint="eastAsia"/>
          <w:color w:val="000000"/>
          <w:sz w:val="28"/>
          <w:szCs w:val="28"/>
        </w:rPr>
        <w:t>１</w:t>
      </w:r>
      <w:r>
        <w:rPr>
          <w:rFonts w:ascii="ＭＳ ゴシック" w:hAnsi="ＭＳ ゴシック" w:hint="eastAsia"/>
          <w:color w:val="000000"/>
          <w:sz w:val="28"/>
          <w:szCs w:val="28"/>
        </w:rPr>
        <w:t>３</w:t>
      </w:r>
    </w:p>
    <w:p w14:paraId="40FAD67C" w14:textId="77777777" w:rsidR="004804CB" w:rsidRPr="006F1AC8" w:rsidRDefault="004804CB" w:rsidP="004804CB">
      <w:pPr>
        <w:spacing w:line="360" w:lineRule="exact"/>
        <w:ind w:firstLineChars="100" w:firstLine="238"/>
        <w:rPr>
          <w:rFonts w:ascii="ＭＳ ゴシック" w:hAnsi="ＭＳ ゴシック"/>
          <w:color w:val="000000"/>
          <w:sz w:val="24"/>
        </w:rPr>
      </w:pPr>
      <w:r w:rsidRPr="006F1AC8">
        <w:rPr>
          <w:rFonts w:ascii="ＭＳ ゴシック" w:hAnsi="ＭＳ ゴシック" w:hint="eastAsia"/>
          <w:color w:val="000000"/>
          <w:sz w:val="24"/>
        </w:rPr>
        <w:t>４</w:t>
      </w:r>
      <w:r>
        <w:rPr>
          <w:rFonts w:ascii="ＭＳ ゴシック" w:hAnsi="ＭＳ ゴシック" w:hint="eastAsia"/>
          <w:color w:val="000000"/>
          <w:sz w:val="24"/>
        </w:rPr>
        <w:t xml:space="preserve">　</w:t>
      </w:r>
      <w:r w:rsidRPr="006F1AC8">
        <w:rPr>
          <w:rFonts w:ascii="ＭＳ ゴシック" w:hAnsi="ＭＳ ゴシック" w:hint="eastAsia"/>
          <w:color w:val="000000"/>
          <w:sz w:val="24"/>
        </w:rPr>
        <w:t>高齢者の参画・・・・・・・・・・・・・・・・・・・・・・・・</w:t>
      </w:r>
      <w:r>
        <w:rPr>
          <w:rFonts w:ascii="ＭＳ ゴシック" w:hAnsi="ＭＳ ゴシック" w:hint="eastAsia"/>
          <w:color w:val="000000"/>
          <w:sz w:val="24"/>
        </w:rPr>
        <w:t>・・</w:t>
      </w:r>
      <w:r w:rsidRPr="006F1AC8">
        <w:rPr>
          <w:rFonts w:ascii="ＭＳ ゴシック" w:hAnsi="ＭＳ ゴシック" w:hint="eastAsia"/>
          <w:color w:val="000000"/>
          <w:sz w:val="24"/>
        </w:rPr>
        <w:t>・</w:t>
      </w:r>
      <w:r w:rsidRPr="006F1AC8">
        <w:rPr>
          <w:rFonts w:ascii="ＭＳ ゴシック" w:hAnsi="ＭＳ ゴシック" w:hint="eastAsia"/>
          <w:color w:val="000000"/>
          <w:sz w:val="28"/>
          <w:szCs w:val="28"/>
        </w:rPr>
        <w:t>１</w:t>
      </w:r>
      <w:r>
        <w:rPr>
          <w:rFonts w:ascii="ＭＳ ゴシック" w:hAnsi="ＭＳ ゴシック" w:hint="eastAsia"/>
          <w:color w:val="000000"/>
          <w:sz w:val="28"/>
          <w:szCs w:val="28"/>
        </w:rPr>
        <w:t>６</w:t>
      </w:r>
    </w:p>
    <w:p w14:paraId="7203198D" w14:textId="77777777" w:rsidR="004804CB" w:rsidRPr="006F1AC8" w:rsidRDefault="004804CB" w:rsidP="004804CB">
      <w:pPr>
        <w:spacing w:line="360" w:lineRule="exact"/>
        <w:ind w:firstLineChars="100" w:firstLine="238"/>
        <w:rPr>
          <w:rFonts w:ascii="ＭＳ ゴシック" w:hAnsi="ＭＳ ゴシック"/>
          <w:color w:val="000000"/>
          <w:sz w:val="24"/>
        </w:rPr>
      </w:pPr>
      <w:r w:rsidRPr="006F1AC8">
        <w:rPr>
          <w:rFonts w:ascii="ＭＳ ゴシック" w:hAnsi="ＭＳ ゴシック" w:hint="eastAsia"/>
          <w:color w:val="000000"/>
          <w:sz w:val="24"/>
        </w:rPr>
        <w:t>５</w:t>
      </w:r>
      <w:r>
        <w:rPr>
          <w:rFonts w:ascii="ＭＳ ゴシック" w:hAnsi="ＭＳ ゴシック" w:hint="eastAsia"/>
          <w:color w:val="000000"/>
          <w:sz w:val="24"/>
        </w:rPr>
        <w:t xml:space="preserve">　</w:t>
      </w:r>
      <w:r w:rsidRPr="006F1AC8">
        <w:rPr>
          <w:rFonts w:ascii="ＭＳ ゴシック" w:hAnsi="ＭＳ ゴシック" w:hint="eastAsia"/>
          <w:color w:val="000000"/>
          <w:sz w:val="24"/>
        </w:rPr>
        <w:t>事業者の経営努力・</w:t>
      </w:r>
      <w:r>
        <w:rPr>
          <w:rFonts w:ascii="ＭＳ ゴシック" w:hAnsi="ＭＳ ゴシック" w:hint="eastAsia"/>
          <w:color w:val="000000"/>
          <w:sz w:val="24"/>
        </w:rPr>
        <w:t>処遇</w:t>
      </w:r>
      <w:r w:rsidRPr="006F1AC8">
        <w:rPr>
          <w:rFonts w:ascii="ＭＳ ゴシック" w:hAnsi="ＭＳ ゴシック" w:hint="eastAsia"/>
          <w:color w:val="000000"/>
          <w:sz w:val="24"/>
        </w:rPr>
        <w:t>改善・・・・・・・・・・・・・・・・・・・・</w:t>
      </w:r>
      <w:r w:rsidRPr="006F1AC8">
        <w:rPr>
          <w:rFonts w:ascii="ＭＳ ゴシック" w:hAnsi="ＭＳ ゴシック" w:hint="eastAsia"/>
          <w:color w:val="000000"/>
          <w:sz w:val="28"/>
          <w:szCs w:val="28"/>
        </w:rPr>
        <w:t>１</w:t>
      </w:r>
      <w:r>
        <w:rPr>
          <w:rFonts w:ascii="ＭＳ ゴシック" w:hAnsi="ＭＳ ゴシック" w:hint="eastAsia"/>
          <w:color w:val="000000"/>
          <w:sz w:val="28"/>
          <w:szCs w:val="28"/>
        </w:rPr>
        <w:t>８</w:t>
      </w:r>
    </w:p>
    <w:p w14:paraId="7BF83380" w14:textId="77777777" w:rsidR="004804CB" w:rsidRPr="00634F83" w:rsidRDefault="004804CB" w:rsidP="004804CB">
      <w:pPr>
        <w:spacing w:line="360" w:lineRule="exact"/>
        <w:rPr>
          <w:rFonts w:ascii="ＭＳ ゴシック" w:hAnsi="ＭＳ ゴシック"/>
          <w:color w:val="000000"/>
          <w:sz w:val="24"/>
        </w:rPr>
      </w:pPr>
    </w:p>
    <w:p w14:paraId="7BDCAA4F" w14:textId="77777777" w:rsidR="004804CB" w:rsidRPr="005703EF" w:rsidRDefault="004804CB" w:rsidP="004804CB">
      <w:pPr>
        <w:spacing w:line="360" w:lineRule="exact"/>
        <w:rPr>
          <w:rFonts w:ascii="ＭＳ ゴシック" w:hAnsi="ＭＳ ゴシック"/>
          <w:sz w:val="24"/>
        </w:rPr>
      </w:pPr>
      <w:r w:rsidRPr="005703EF">
        <w:rPr>
          <w:rFonts w:ascii="ＭＳ ゴシック" w:hAnsi="ＭＳ ゴシック" w:hint="eastAsia"/>
          <w:sz w:val="24"/>
        </w:rPr>
        <w:t>第</w:t>
      </w:r>
      <w:r>
        <w:rPr>
          <w:rFonts w:ascii="ＭＳ ゴシック" w:hAnsi="ＭＳ ゴシック" w:hint="eastAsia"/>
          <w:sz w:val="24"/>
        </w:rPr>
        <w:t>６</w:t>
      </w:r>
      <w:r w:rsidRPr="005703EF">
        <w:rPr>
          <w:rFonts w:ascii="ＭＳ ゴシック" w:hAnsi="ＭＳ ゴシック" w:hint="eastAsia"/>
          <w:sz w:val="24"/>
        </w:rPr>
        <w:t>章　推進体制</w:t>
      </w:r>
      <w:r>
        <w:rPr>
          <w:rFonts w:ascii="ＭＳ ゴシック" w:hAnsi="ＭＳ ゴシック" w:hint="eastAsia"/>
          <w:sz w:val="24"/>
        </w:rPr>
        <w:t>・・・・・・・・・・・・・・・・・・・・・・・・・・・・</w:t>
      </w:r>
      <w:r w:rsidRPr="009F5939">
        <w:rPr>
          <w:rFonts w:ascii="ＭＳ ゴシック" w:hAnsi="ＭＳ ゴシック" w:hint="eastAsia"/>
          <w:sz w:val="28"/>
          <w:szCs w:val="28"/>
        </w:rPr>
        <w:t>２０</w:t>
      </w:r>
    </w:p>
    <w:p w14:paraId="5B7E9FCB" w14:textId="77777777" w:rsidR="004804CB" w:rsidRPr="005703EF" w:rsidRDefault="004804CB" w:rsidP="004804CB">
      <w:pPr>
        <w:spacing w:line="360" w:lineRule="exact"/>
        <w:ind w:firstLineChars="100" w:firstLine="238"/>
        <w:rPr>
          <w:rFonts w:ascii="ＭＳ ゴシック" w:hAnsi="ＭＳ ゴシック"/>
          <w:sz w:val="24"/>
        </w:rPr>
      </w:pPr>
      <w:r w:rsidRPr="005703EF">
        <w:rPr>
          <w:rFonts w:ascii="ＭＳ ゴシック" w:hAnsi="ＭＳ ゴシック" w:hint="eastAsia"/>
          <w:sz w:val="24"/>
        </w:rPr>
        <w:t xml:space="preserve">１　</w:t>
      </w:r>
      <w:r>
        <w:rPr>
          <w:rFonts w:ascii="ＭＳ ゴシック" w:hAnsi="ＭＳ ゴシック" w:hint="eastAsia"/>
          <w:sz w:val="24"/>
        </w:rPr>
        <w:t>千葉県</w:t>
      </w:r>
      <w:r w:rsidRPr="005703EF">
        <w:rPr>
          <w:rFonts w:ascii="ＭＳ ゴシック" w:hAnsi="ＭＳ ゴシック" w:hint="eastAsia"/>
          <w:sz w:val="24"/>
        </w:rPr>
        <w:t>福祉人材確保・定着対策本部</w:t>
      </w:r>
      <w:r>
        <w:rPr>
          <w:rFonts w:ascii="ＭＳ ゴシック" w:hAnsi="ＭＳ ゴシック" w:hint="eastAsia"/>
          <w:sz w:val="24"/>
        </w:rPr>
        <w:t>・・・・・・・・・・・・・・・・・</w:t>
      </w:r>
      <w:r w:rsidRPr="00A07C6F">
        <w:rPr>
          <w:rFonts w:ascii="ＭＳ ゴシック" w:hAnsi="ＭＳ ゴシック" w:hint="eastAsia"/>
          <w:sz w:val="28"/>
          <w:szCs w:val="28"/>
        </w:rPr>
        <w:t>２０</w:t>
      </w:r>
    </w:p>
    <w:p w14:paraId="23C51BC5" w14:textId="77777777" w:rsidR="004804CB" w:rsidRPr="005703EF" w:rsidRDefault="004804CB" w:rsidP="004804CB">
      <w:pPr>
        <w:spacing w:line="360" w:lineRule="exact"/>
        <w:ind w:firstLineChars="100" w:firstLine="238"/>
        <w:rPr>
          <w:rFonts w:ascii="ＭＳ ゴシック" w:hAnsi="ＭＳ ゴシック"/>
          <w:sz w:val="24"/>
        </w:rPr>
      </w:pPr>
      <w:r w:rsidRPr="005703EF">
        <w:rPr>
          <w:rFonts w:ascii="ＭＳ ゴシック" w:hAnsi="ＭＳ ゴシック" w:hint="eastAsia"/>
          <w:sz w:val="24"/>
        </w:rPr>
        <w:t xml:space="preserve">２　</w:t>
      </w:r>
      <w:r>
        <w:rPr>
          <w:rFonts w:ascii="ＭＳ ゴシック" w:hAnsi="ＭＳ ゴシック" w:hint="eastAsia"/>
          <w:sz w:val="24"/>
        </w:rPr>
        <w:t>千葉県</w:t>
      </w:r>
      <w:r w:rsidRPr="005703EF">
        <w:rPr>
          <w:rFonts w:ascii="ＭＳ ゴシック" w:hAnsi="ＭＳ ゴシック" w:hint="eastAsia"/>
          <w:sz w:val="24"/>
        </w:rPr>
        <w:t>福祉人材確保・定着推進協議会</w:t>
      </w:r>
      <w:r>
        <w:rPr>
          <w:rFonts w:ascii="ＭＳ ゴシック" w:hAnsi="ＭＳ ゴシック" w:hint="eastAsia"/>
          <w:sz w:val="24"/>
        </w:rPr>
        <w:t>・・・・・・・・・・・・・・・・</w:t>
      </w:r>
      <w:r w:rsidRPr="00A07C6F">
        <w:rPr>
          <w:rFonts w:ascii="ＭＳ ゴシック" w:hAnsi="ＭＳ ゴシック" w:hint="eastAsia"/>
          <w:sz w:val="28"/>
          <w:szCs w:val="28"/>
        </w:rPr>
        <w:t>２１</w:t>
      </w:r>
    </w:p>
    <w:p w14:paraId="5BC7130E" w14:textId="77777777" w:rsidR="004804CB"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 xml:space="preserve">３　事業評価会議（仮称）・・・・・・・・・・・・・・・・・・・・・・・ </w:t>
      </w:r>
      <w:r w:rsidRPr="00A07C6F">
        <w:rPr>
          <w:rFonts w:ascii="ＭＳ ゴシック" w:hAnsi="ＭＳ ゴシック" w:hint="eastAsia"/>
          <w:sz w:val="28"/>
          <w:szCs w:val="28"/>
        </w:rPr>
        <w:t>２１</w:t>
      </w:r>
    </w:p>
    <w:p w14:paraId="7F32ECA7" w14:textId="77777777" w:rsidR="004804CB"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４　課題別ワーキンググループ・・・・・・・・・・・・・・・・・・・・・</w:t>
      </w:r>
      <w:r w:rsidRPr="00A07C6F">
        <w:rPr>
          <w:rFonts w:ascii="ＭＳ ゴシック" w:hAnsi="ＭＳ ゴシック" w:hint="eastAsia"/>
          <w:sz w:val="28"/>
          <w:szCs w:val="28"/>
        </w:rPr>
        <w:t>２１</w:t>
      </w:r>
    </w:p>
    <w:p w14:paraId="5FADCA70" w14:textId="77777777" w:rsidR="004804CB" w:rsidRPr="005703EF" w:rsidRDefault="004804CB" w:rsidP="004804CB">
      <w:pPr>
        <w:spacing w:line="360" w:lineRule="exact"/>
        <w:ind w:firstLineChars="100" w:firstLine="238"/>
        <w:rPr>
          <w:rFonts w:ascii="ＭＳ ゴシック" w:hAnsi="ＭＳ ゴシック"/>
          <w:sz w:val="24"/>
        </w:rPr>
      </w:pPr>
      <w:r>
        <w:rPr>
          <w:rFonts w:ascii="ＭＳ ゴシック" w:hAnsi="ＭＳ ゴシック" w:hint="eastAsia"/>
          <w:sz w:val="24"/>
        </w:rPr>
        <w:t>５</w:t>
      </w:r>
      <w:r w:rsidRPr="005703EF">
        <w:rPr>
          <w:rFonts w:ascii="ＭＳ ゴシック" w:hAnsi="ＭＳ ゴシック" w:hint="eastAsia"/>
          <w:sz w:val="24"/>
        </w:rPr>
        <w:t xml:space="preserve">　</w:t>
      </w:r>
      <w:r>
        <w:rPr>
          <w:rFonts w:ascii="ＭＳ ゴシック" w:hAnsi="ＭＳ ゴシック" w:hint="eastAsia"/>
          <w:sz w:val="24"/>
        </w:rPr>
        <w:t>千葉県福祉人材確保・定着</w:t>
      </w:r>
      <w:r w:rsidRPr="005703EF">
        <w:rPr>
          <w:rFonts w:ascii="ＭＳ ゴシック" w:hAnsi="ＭＳ ゴシック" w:hint="eastAsia"/>
          <w:sz w:val="24"/>
        </w:rPr>
        <w:t>地域推進協議会</w:t>
      </w:r>
      <w:r>
        <w:rPr>
          <w:rFonts w:ascii="ＭＳ ゴシック" w:hAnsi="ＭＳ ゴシック" w:hint="eastAsia"/>
          <w:sz w:val="24"/>
        </w:rPr>
        <w:t>・・・・・・・・・・・・・・</w:t>
      </w:r>
      <w:r w:rsidRPr="00A07C6F">
        <w:rPr>
          <w:rFonts w:ascii="ＭＳ ゴシック" w:hAnsi="ＭＳ ゴシック" w:hint="eastAsia"/>
          <w:sz w:val="28"/>
          <w:szCs w:val="28"/>
        </w:rPr>
        <w:t>２２</w:t>
      </w:r>
    </w:p>
    <w:p w14:paraId="293C09A0" w14:textId="77777777" w:rsidR="004804CB" w:rsidRDefault="004804CB" w:rsidP="004804CB">
      <w:pPr>
        <w:rPr>
          <w:bdr w:val="single" w:sz="4" w:space="0" w:color="auto"/>
        </w:rPr>
      </w:pPr>
    </w:p>
    <w:p w14:paraId="39C50C0B" w14:textId="77777777" w:rsidR="004804CB" w:rsidRDefault="004804CB" w:rsidP="004804CB">
      <w:pPr>
        <w:rPr>
          <w:bdr w:val="single" w:sz="4" w:space="0" w:color="auto"/>
        </w:rPr>
      </w:pPr>
    </w:p>
    <w:p w14:paraId="5E1466FA" w14:textId="77777777" w:rsidR="004804CB" w:rsidRPr="000407B4" w:rsidRDefault="004804CB" w:rsidP="004804CB">
      <w:pPr>
        <w:rPr>
          <w:bdr w:val="single" w:sz="4" w:space="0" w:color="auto"/>
        </w:rPr>
      </w:pPr>
    </w:p>
    <w:p w14:paraId="15C1CF0C" w14:textId="77777777" w:rsidR="001F3A5E" w:rsidRPr="00152E04" w:rsidRDefault="001F3A5E" w:rsidP="001F3A5E">
      <w:pPr>
        <w:rPr>
          <w:rFonts w:ascii="ＭＳ ゴシック" w:hAnsi="ＭＳ ゴシック"/>
          <w:b/>
          <w:sz w:val="28"/>
          <w:szCs w:val="28"/>
          <w:bdr w:val="single" w:sz="4" w:space="0" w:color="auto"/>
        </w:rPr>
      </w:pPr>
      <w:r w:rsidRPr="00152E04">
        <w:rPr>
          <w:rFonts w:ascii="ＭＳ ゴシック" w:hAnsi="ＭＳ ゴシック" w:hint="eastAsia"/>
          <w:b/>
          <w:sz w:val="28"/>
          <w:szCs w:val="28"/>
          <w:bdr w:val="single" w:sz="4" w:space="0" w:color="auto"/>
        </w:rPr>
        <w:lastRenderedPageBreak/>
        <w:t xml:space="preserve">第１章　</w:t>
      </w:r>
      <w:r>
        <w:rPr>
          <w:rFonts w:ascii="ＭＳ ゴシック" w:hAnsi="ＭＳ ゴシック" w:hint="eastAsia"/>
          <w:b/>
          <w:sz w:val="28"/>
          <w:szCs w:val="28"/>
          <w:bdr w:val="single" w:sz="4" w:space="0" w:color="auto"/>
        </w:rPr>
        <w:t>方針策定</w:t>
      </w:r>
      <w:r w:rsidRPr="00152E04">
        <w:rPr>
          <w:rFonts w:ascii="ＭＳ ゴシック" w:hAnsi="ＭＳ ゴシック" w:hint="eastAsia"/>
          <w:b/>
          <w:sz w:val="28"/>
          <w:szCs w:val="28"/>
          <w:bdr w:val="single" w:sz="4" w:space="0" w:color="auto"/>
        </w:rPr>
        <w:t>の</w:t>
      </w:r>
      <w:r>
        <w:rPr>
          <w:rFonts w:ascii="ＭＳ ゴシック" w:hAnsi="ＭＳ ゴシック" w:hint="eastAsia"/>
          <w:b/>
          <w:sz w:val="28"/>
          <w:szCs w:val="28"/>
          <w:bdr w:val="single" w:sz="4" w:space="0" w:color="auto"/>
        </w:rPr>
        <w:t>考え方</w:t>
      </w:r>
      <w:r w:rsidRPr="00152E04">
        <w:rPr>
          <w:rFonts w:ascii="ＭＳ ゴシック" w:hAnsi="ＭＳ ゴシック" w:hint="eastAsia"/>
          <w:b/>
          <w:sz w:val="28"/>
          <w:szCs w:val="28"/>
          <w:bdr w:val="single" w:sz="4" w:space="0" w:color="auto"/>
        </w:rPr>
        <w:t xml:space="preserve">　</w:t>
      </w:r>
    </w:p>
    <w:p w14:paraId="4730B2D6" w14:textId="77777777" w:rsidR="001F3A5E" w:rsidRDefault="001F3A5E" w:rsidP="001F3A5E">
      <w:pPr>
        <w:rPr>
          <w:rFonts w:ascii="ＭＳ ゴシック" w:hAnsi="ＭＳ ゴシック"/>
          <w:b/>
          <w:sz w:val="24"/>
        </w:rPr>
      </w:pPr>
    </w:p>
    <w:p w14:paraId="32498D6A" w14:textId="77777777" w:rsidR="001F3A5E" w:rsidRPr="00497B2E" w:rsidRDefault="001F3A5E" w:rsidP="001F3A5E">
      <w:pPr>
        <w:rPr>
          <w:rFonts w:ascii="ＭＳ ゴシック" w:hAnsi="ＭＳ ゴシック"/>
          <w:b/>
          <w:sz w:val="28"/>
          <w:szCs w:val="28"/>
        </w:rPr>
      </w:pPr>
      <w:r w:rsidRPr="00497B2E">
        <w:rPr>
          <w:rFonts w:ascii="ＭＳ ゴシック" w:hAnsi="ＭＳ ゴシック" w:hint="eastAsia"/>
          <w:b/>
          <w:sz w:val="28"/>
          <w:szCs w:val="28"/>
        </w:rPr>
        <w:t>１　策定の背景</w:t>
      </w:r>
    </w:p>
    <w:p w14:paraId="4AC2F4E6" w14:textId="77777777" w:rsidR="001F3A5E" w:rsidRDefault="001F3A5E" w:rsidP="001F3A5E">
      <w:pPr>
        <w:tabs>
          <w:tab w:val="left" w:pos="284"/>
        </w:tabs>
        <w:ind w:firstLineChars="100" w:firstLine="238"/>
        <w:rPr>
          <w:rFonts w:ascii="ＭＳ 明朝" w:hAnsi="ＭＳ 明朝"/>
          <w:sz w:val="24"/>
        </w:rPr>
      </w:pPr>
      <w:r>
        <w:rPr>
          <w:rFonts w:ascii="ＭＳ 明朝" w:hAnsi="ＭＳ 明朝" w:hint="eastAsia"/>
          <w:sz w:val="24"/>
        </w:rPr>
        <w:t>急速な</w:t>
      </w:r>
      <w:r w:rsidRPr="005703EF">
        <w:rPr>
          <w:rFonts w:ascii="ＭＳ 明朝" w:hAnsi="ＭＳ 明朝" w:hint="eastAsia"/>
          <w:sz w:val="24"/>
        </w:rPr>
        <w:t>少子・高齢化の進展等によ</w:t>
      </w:r>
      <w:r>
        <w:rPr>
          <w:rFonts w:ascii="ＭＳ 明朝" w:hAnsi="ＭＳ 明朝" w:hint="eastAsia"/>
          <w:sz w:val="24"/>
        </w:rPr>
        <w:t>り、</w:t>
      </w:r>
      <w:r w:rsidRPr="005703EF">
        <w:rPr>
          <w:rFonts w:ascii="ＭＳ 明朝" w:hAnsi="ＭＳ 明朝" w:hint="eastAsia"/>
          <w:sz w:val="24"/>
        </w:rPr>
        <w:t>一層の福祉・介護ニーズの増大が見込まれる中で、千葉県では、施設整備</w:t>
      </w:r>
      <w:r>
        <w:rPr>
          <w:rFonts w:ascii="ＭＳ 明朝" w:hAnsi="ＭＳ 明朝" w:hint="eastAsia"/>
          <w:sz w:val="24"/>
        </w:rPr>
        <w:t>や</w:t>
      </w:r>
      <w:r w:rsidRPr="005703EF">
        <w:rPr>
          <w:rFonts w:ascii="ＭＳ 明朝" w:hAnsi="ＭＳ 明朝" w:hint="eastAsia"/>
          <w:sz w:val="24"/>
        </w:rPr>
        <w:t>在宅サービス</w:t>
      </w:r>
      <w:r>
        <w:rPr>
          <w:rFonts w:ascii="ＭＳ 明朝" w:hAnsi="ＭＳ 明朝" w:hint="eastAsia"/>
          <w:sz w:val="24"/>
        </w:rPr>
        <w:t>等</w:t>
      </w:r>
      <w:r w:rsidRPr="005703EF">
        <w:rPr>
          <w:rFonts w:ascii="ＭＳ 明朝" w:hAnsi="ＭＳ 明朝" w:hint="eastAsia"/>
          <w:sz w:val="24"/>
        </w:rPr>
        <w:t>の充実に取り組んでい</w:t>
      </w:r>
      <w:r>
        <w:rPr>
          <w:rFonts w:ascii="ＭＳ 明朝" w:hAnsi="ＭＳ 明朝" w:hint="eastAsia"/>
          <w:sz w:val="24"/>
        </w:rPr>
        <w:t>ます</w:t>
      </w:r>
      <w:r w:rsidRPr="005703EF">
        <w:rPr>
          <w:rFonts w:ascii="ＭＳ 明朝" w:hAnsi="ＭＳ 明朝" w:hint="eastAsia"/>
          <w:sz w:val="24"/>
        </w:rPr>
        <w:t>が、介護保険や障害福祉サービス</w:t>
      </w:r>
      <w:r>
        <w:rPr>
          <w:rFonts w:ascii="ＭＳ 明朝" w:hAnsi="ＭＳ 明朝" w:hint="eastAsia"/>
          <w:sz w:val="24"/>
        </w:rPr>
        <w:t>等</w:t>
      </w:r>
      <w:r w:rsidRPr="005703EF">
        <w:rPr>
          <w:rFonts w:ascii="ＭＳ 明朝" w:hAnsi="ＭＳ 明朝" w:hint="eastAsia"/>
          <w:sz w:val="24"/>
        </w:rPr>
        <w:t>を担う施設・事業所では、必要な職員の確保・定着が厳しい</w:t>
      </w:r>
      <w:r>
        <w:rPr>
          <w:rFonts w:ascii="ＭＳ 明朝" w:hAnsi="ＭＳ 明朝" w:hint="eastAsia"/>
          <w:sz w:val="24"/>
        </w:rPr>
        <w:t>状況</w:t>
      </w:r>
      <w:r w:rsidRPr="005703EF">
        <w:rPr>
          <w:rFonts w:ascii="ＭＳ 明朝" w:hAnsi="ＭＳ 明朝" w:hint="eastAsia"/>
          <w:sz w:val="24"/>
        </w:rPr>
        <w:t>にあり</w:t>
      </w:r>
      <w:r>
        <w:rPr>
          <w:rFonts w:ascii="ＭＳ 明朝" w:hAnsi="ＭＳ 明朝" w:hint="eastAsia"/>
          <w:sz w:val="24"/>
        </w:rPr>
        <w:t>、</w:t>
      </w:r>
      <w:r w:rsidRPr="005703EF">
        <w:rPr>
          <w:rFonts w:ascii="ＭＳ 明朝" w:hAnsi="ＭＳ 明朝" w:hint="eastAsia"/>
          <w:sz w:val="24"/>
        </w:rPr>
        <w:t>福祉人材の確保が</w:t>
      </w:r>
      <w:r>
        <w:rPr>
          <w:rFonts w:ascii="ＭＳ 明朝" w:hAnsi="ＭＳ 明朝" w:hint="eastAsia"/>
          <w:sz w:val="24"/>
        </w:rPr>
        <w:t>喫緊の</w:t>
      </w:r>
      <w:r w:rsidRPr="005703EF">
        <w:rPr>
          <w:rFonts w:ascii="ＭＳ 明朝" w:hAnsi="ＭＳ 明朝" w:hint="eastAsia"/>
          <w:sz w:val="24"/>
        </w:rPr>
        <w:t>課題となっています。</w:t>
      </w:r>
    </w:p>
    <w:p w14:paraId="3439E9C8" w14:textId="77777777" w:rsidR="001F3A5E" w:rsidRPr="005703EF" w:rsidRDefault="001F3A5E" w:rsidP="001F3A5E">
      <w:pPr>
        <w:ind w:firstLineChars="100" w:firstLine="238"/>
        <w:rPr>
          <w:rFonts w:ascii="ＭＳ 明朝" w:hAnsi="ＭＳ 明朝"/>
          <w:sz w:val="24"/>
        </w:rPr>
      </w:pPr>
      <w:r>
        <w:rPr>
          <w:rFonts w:ascii="ＭＳ ゴシック" w:hAnsi="ＭＳ ゴシック" w:hint="eastAsia"/>
          <w:sz w:val="24"/>
        </w:rPr>
        <w:t>また、これまで福祉人材確保・定着対策については、国の経済対策により創設された「障害者自立支援対策及び福祉・介護人材確保対策臨時特例基金」等を活用して事業を展開してきましたが、基金の今後の継続</w:t>
      </w:r>
      <w:r w:rsidR="00520471">
        <w:rPr>
          <w:rFonts w:ascii="ＭＳ ゴシック" w:hAnsi="ＭＳ ゴシック" w:hint="eastAsia"/>
          <w:sz w:val="24"/>
        </w:rPr>
        <w:t>は</w:t>
      </w:r>
      <w:r>
        <w:rPr>
          <w:rFonts w:ascii="ＭＳ ゴシック" w:hAnsi="ＭＳ ゴシック" w:hint="eastAsia"/>
          <w:sz w:val="24"/>
        </w:rPr>
        <w:t>不透明となっており、平成２６年度は基金</w:t>
      </w:r>
      <w:r w:rsidR="00520471">
        <w:rPr>
          <w:rFonts w:ascii="ＭＳ ゴシック" w:hAnsi="ＭＳ ゴシック" w:hint="eastAsia"/>
          <w:sz w:val="24"/>
        </w:rPr>
        <w:t>は継続される</w:t>
      </w:r>
      <w:r>
        <w:rPr>
          <w:rFonts w:ascii="ＭＳ ゴシック" w:hAnsi="ＭＳ ゴシック" w:hint="eastAsia"/>
          <w:sz w:val="24"/>
        </w:rPr>
        <w:t>ものの、２７年度以降については想定できない状況であり、既存事業や他の補助制度の活用、</w:t>
      </w:r>
      <w:r w:rsidR="00DF08E6" w:rsidRPr="001E0BF9">
        <w:rPr>
          <w:rFonts w:ascii="ＭＳ ゴシック" w:hAnsi="ＭＳ ゴシック" w:hint="eastAsia"/>
          <w:color w:val="000000" w:themeColor="text1"/>
          <w:sz w:val="24"/>
        </w:rPr>
        <w:t>重点事業</w:t>
      </w:r>
      <w:r w:rsidR="007819FB" w:rsidRPr="001E0BF9">
        <w:rPr>
          <w:rFonts w:ascii="ＭＳ ゴシック" w:hAnsi="ＭＳ ゴシック" w:hint="eastAsia"/>
          <w:color w:val="000000" w:themeColor="text1"/>
          <w:sz w:val="24"/>
        </w:rPr>
        <w:t>の選定</w:t>
      </w:r>
      <w:r w:rsidR="00DF08E6" w:rsidRPr="001E0BF9">
        <w:rPr>
          <w:rFonts w:ascii="ＭＳ ゴシック" w:hAnsi="ＭＳ ゴシック" w:hint="eastAsia"/>
          <w:color w:val="000000" w:themeColor="text1"/>
          <w:sz w:val="24"/>
        </w:rPr>
        <w:t>など、事業の効率的な執行を図ることが必</w:t>
      </w:r>
      <w:r w:rsidR="00DF08E6">
        <w:rPr>
          <w:rFonts w:ascii="ＭＳ ゴシック" w:hAnsi="ＭＳ ゴシック" w:hint="eastAsia"/>
          <w:sz w:val="24"/>
        </w:rPr>
        <w:t>要となっています。</w:t>
      </w:r>
    </w:p>
    <w:p w14:paraId="2CCA6969" w14:textId="77777777" w:rsidR="001F3A5E" w:rsidRDefault="001F3A5E" w:rsidP="001F3A5E">
      <w:pPr>
        <w:rPr>
          <w:rFonts w:ascii="ＭＳ ゴシック" w:hAnsi="ＭＳ ゴシック"/>
          <w:sz w:val="24"/>
        </w:rPr>
      </w:pPr>
      <w:r w:rsidRPr="005703EF">
        <w:rPr>
          <w:rFonts w:ascii="ＭＳ ゴシック" w:hAnsi="ＭＳ ゴシック" w:hint="eastAsia"/>
          <w:sz w:val="24"/>
        </w:rPr>
        <w:t xml:space="preserve">　</w:t>
      </w:r>
    </w:p>
    <w:p w14:paraId="6C3AAD1F" w14:textId="77777777" w:rsidR="001F3A5E" w:rsidRDefault="001F3A5E" w:rsidP="001F3A5E">
      <w:pPr>
        <w:rPr>
          <w:rFonts w:ascii="ＭＳ 明朝" w:hAnsi="ＭＳ 明朝"/>
          <w:b/>
          <w:sz w:val="28"/>
          <w:szCs w:val="28"/>
        </w:rPr>
      </w:pPr>
      <w:r>
        <w:rPr>
          <w:rFonts w:ascii="ＭＳ 明朝" w:hAnsi="ＭＳ 明朝" w:hint="eastAsia"/>
          <w:b/>
          <w:sz w:val="28"/>
          <w:szCs w:val="28"/>
        </w:rPr>
        <w:t>２　策定の趣旨</w:t>
      </w:r>
    </w:p>
    <w:p w14:paraId="22105F25" w14:textId="77777777" w:rsidR="001F3A5E" w:rsidRDefault="001F3A5E" w:rsidP="001F3A5E">
      <w:pPr>
        <w:ind w:firstLineChars="100" w:firstLine="238"/>
        <w:rPr>
          <w:rFonts w:ascii="ＭＳ ゴシック" w:hAnsi="ＭＳ ゴシック"/>
          <w:sz w:val="24"/>
        </w:rPr>
      </w:pPr>
      <w:r>
        <w:rPr>
          <w:rFonts w:ascii="ＭＳ ゴシック" w:hAnsi="ＭＳ ゴシック" w:hint="eastAsia"/>
          <w:sz w:val="24"/>
        </w:rPr>
        <w:t>この喫緊の課題に対して、県では、平成２０年９月に「千葉県福祉人材確保・定着　　　対策本部」を設置し、総合的な対策に取り組んできたところですが、一定の方向性の　　中で事業を推進することが重要であることから、県としての施策の基本的な方向性を　示す「千葉県福祉人材確保・定着推進方針」を策定するものです。</w:t>
      </w:r>
    </w:p>
    <w:p w14:paraId="691EE309" w14:textId="77777777" w:rsidR="001F3A5E" w:rsidRDefault="001F3A5E" w:rsidP="001F3A5E">
      <w:pPr>
        <w:rPr>
          <w:rFonts w:ascii="ＭＳ ゴシック" w:hAnsi="ＭＳ ゴシック"/>
          <w:sz w:val="24"/>
        </w:rPr>
      </w:pPr>
    </w:p>
    <w:p w14:paraId="60F8ACE1" w14:textId="77777777" w:rsidR="001F3A5E" w:rsidRPr="009C5E30" w:rsidRDefault="001F3A5E" w:rsidP="001F3A5E">
      <w:pPr>
        <w:rPr>
          <w:rFonts w:ascii="ＭＳ ゴシック" w:hAnsi="ＭＳ ゴシック"/>
          <w:b/>
          <w:sz w:val="28"/>
          <w:szCs w:val="28"/>
        </w:rPr>
      </w:pPr>
      <w:r w:rsidRPr="009C5E30">
        <w:rPr>
          <w:rFonts w:ascii="ＭＳ ゴシック" w:hAnsi="ＭＳ ゴシック" w:hint="eastAsia"/>
          <w:b/>
          <w:sz w:val="28"/>
          <w:szCs w:val="28"/>
        </w:rPr>
        <w:t>３　方針の位置づけ</w:t>
      </w:r>
    </w:p>
    <w:p w14:paraId="3F0D210F" w14:textId="77777777" w:rsidR="001F3A5E" w:rsidRDefault="001F3A5E" w:rsidP="001F3A5E">
      <w:pPr>
        <w:rPr>
          <w:rFonts w:ascii="ＭＳ ゴシック" w:hAnsi="ＭＳ ゴシック"/>
          <w:sz w:val="24"/>
        </w:rPr>
      </w:pPr>
      <w:r>
        <w:rPr>
          <w:rFonts w:ascii="ＭＳ ゴシック" w:hAnsi="ＭＳ ゴシック" w:hint="eastAsia"/>
          <w:sz w:val="24"/>
        </w:rPr>
        <w:t xml:space="preserve">　この方針は、福祉人材の確保・定着に係る施策を進める上での総合的な</w:t>
      </w:r>
      <w:r w:rsidR="005B0083">
        <w:rPr>
          <w:rFonts w:ascii="ＭＳ ゴシック" w:hAnsi="ＭＳ ゴシック" w:hint="eastAsia"/>
          <w:sz w:val="24"/>
        </w:rPr>
        <w:t>指針</w:t>
      </w:r>
      <w:r>
        <w:rPr>
          <w:rFonts w:ascii="ＭＳ ゴシック" w:hAnsi="ＭＳ ゴシック" w:hint="eastAsia"/>
          <w:sz w:val="24"/>
        </w:rPr>
        <w:t>となるものです。この方針により、県、</w:t>
      </w:r>
      <w:r w:rsidR="008B29C7">
        <w:rPr>
          <w:rFonts w:ascii="ＭＳ ゴシック" w:hAnsi="ＭＳ ゴシック" w:hint="eastAsia"/>
          <w:sz w:val="24"/>
        </w:rPr>
        <w:t>福祉</w:t>
      </w:r>
      <w:r>
        <w:rPr>
          <w:rFonts w:ascii="ＭＳ ゴシック" w:hAnsi="ＭＳ ゴシック" w:hint="eastAsia"/>
          <w:sz w:val="24"/>
        </w:rPr>
        <w:t>関係団体</w:t>
      </w:r>
      <w:r w:rsidR="008B29C7">
        <w:rPr>
          <w:rFonts w:ascii="ＭＳ ゴシック" w:hAnsi="ＭＳ ゴシック" w:hint="eastAsia"/>
          <w:sz w:val="24"/>
        </w:rPr>
        <w:t>、教育機関及び</w:t>
      </w:r>
      <w:r>
        <w:rPr>
          <w:rFonts w:ascii="ＭＳ ゴシック" w:hAnsi="ＭＳ ゴシック" w:hint="eastAsia"/>
          <w:sz w:val="24"/>
        </w:rPr>
        <w:t>事業者等が連携</w:t>
      </w:r>
      <w:r w:rsidR="008B29C7">
        <w:rPr>
          <w:rFonts w:ascii="ＭＳ ゴシック" w:hAnsi="ＭＳ ゴシック" w:hint="eastAsia"/>
          <w:sz w:val="24"/>
        </w:rPr>
        <w:t>・協働</w:t>
      </w:r>
      <w:r>
        <w:rPr>
          <w:rFonts w:ascii="ＭＳ ゴシック" w:hAnsi="ＭＳ ゴシック" w:hint="eastAsia"/>
          <w:sz w:val="24"/>
        </w:rPr>
        <w:t>して、</w:t>
      </w:r>
      <w:r w:rsidR="008B29C7">
        <w:rPr>
          <w:rFonts w:ascii="ＭＳ ゴシック" w:hAnsi="ＭＳ ゴシック" w:hint="eastAsia"/>
          <w:sz w:val="24"/>
        </w:rPr>
        <w:t>全県的に</w:t>
      </w:r>
      <w:r>
        <w:rPr>
          <w:rFonts w:ascii="ＭＳ ゴシック" w:hAnsi="ＭＳ ゴシック" w:hint="eastAsia"/>
          <w:sz w:val="24"/>
        </w:rPr>
        <w:t>事業の推進に取り組み、福祉人材の確保・定着を図ろうとするものです。</w:t>
      </w:r>
    </w:p>
    <w:p w14:paraId="75BA16CF" w14:textId="77777777" w:rsidR="001F3A5E" w:rsidRPr="008B29C7" w:rsidRDefault="001F3A5E" w:rsidP="001F3A5E">
      <w:pPr>
        <w:rPr>
          <w:rFonts w:ascii="ＭＳ ゴシック" w:hAnsi="ＭＳ ゴシック"/>
          <w:sz w:val="24"/>
        </w:rPr>
      </w:pPr>
    </w:p>
    <w:p w14:paraId="7F0A05A5" w14:textId="77777777" w:rsidR="001F3A5E" w:rsidRPr="00D5336D" w:rsidRDefault="001F3A5E" w:rsidP="001F3A5E">
      <w:pPr>
        <w:rPr>
          <w:rFonts w:ascii="ＭＳ ゴシック" w:hAnsi="ＭＳ ゴシック"/>
          <w:b/>
          <w:sz w:val="28"/>
          <w:szCs w:val="28"/>
        </w:rPr>
      </w:pPr>
      <w:r>
        <w:rPr>
          <w:rFonts w:ascii="ＭＳ ゴシック" w:hAnsi="ＭＳ ゴシック" w:hint="eastAsia"/>
          <w:b/>
          <w:sz w:val="28"/>
          <w:szCs w:val="28"/>
        </w:rPr>
        <w:t>４</w:t>
      </w:r>
      <w:r w:rsidRPr="00D5336D">
        <w:rPr>
          <w:rFonts w:ascii="ＭＳ ゴシック" w:hAnsi="ＭＳ ゴシック" w:hint="eastAsia"/>
          <w:b/>
          <w:sz w:val="28"/>
          <w:szCs w:val="28"/>
        </w:rPr>
        <w:t xml:space="preserve">　目　標</w:t>
      </w:r>
    </w:p>
    <w:p w14:paraId="3E879449" w14:textId="77777777" w:rsidR="001F3A5E" w:rsidRPr="005703EF" w:rsidRDefault="001F3A5E" w:rsidP="001F3A5E">
      <w:pPr>
        <w:rPr>
          <w:rFonts w:ascii="ＭＳ ゴシック" w:hAnsi="ＭＳ ゴシック"/>
          <w:sz w:val="24"/>
        </w:rPr>
      </w:pPr>
      <w:r w:rsidRPr="005703EF">
        <w:rPr>
          <w:rFonts w:ascii="ＭＳ ゴシック" w:hAnsi="ＭＳ ゴシック" w:hint="eastAsia"/>
          <w:sz w:val="24"/>
        </w:rPr>
        <w:t xml:space="preserve">　質の高い福祉人材の確保・定着を</w:t>
      </w:r>
      <w:r>
        <w:rPr>
          <w:rFonts w:ascii="ＭＳ ゴシック" w:hAnsi="ＭＳ ゴシック" w:hint="eastAsia"/>
          <w:sz w:val="24"/>
        </w:rPr>
        <w:t>図るため、以下を</w:t>
      </w:r>
      <w:r w:rsidRPr="005703EF">
        <w:rPr>
          <w:rFonts w:ascii="ＭＳ ゴシック" w:hAnsi="ＭＳ ゴシック" w:hint="eastAsia"/>
          <w:sz w:val="24"/>
        </w:rPr>
        <w:t>目標として取組みます。</w:t>
      </w:r>
    </w:p>
    <w:p w14:paraId="72508C68" w14:textId="77777777" w:rsidR="001F3A5E" w:rsidRPr="00577A5B" w:rsidRDefault="001F3A5E" w:rsidP="001F3A5E">
      <w:pPr>
        <w:ind w:firstLineChars="200" w:firstLine="478"/>
        <w:rPr>
          <w:rFonts w:ascii="ＭＳ ゴシック" w:hAnsi="ＭＳ ゴシック"/>
          <w:b/>
          <w:sz w:val="24"/>
          <w:u w:val="single"/>
        </w:rPr>
      </w:pPr>
      <w:r w:rsidRPr="00577A5B">
        <w:rPr>
          <w:rFonts w:ascii="ＭＳ ゴシック" w:hAnsi="ＭＳ ゴシック" w:hint="eastAsia"/>
          <w:b/>
          <w:sz w:val="24"/>
          <w:u w:val="single"/>
        </w:rPr>
        <w:t xml:space="preserve">（１）必要な福祉人材を将来にわたって安定的に確保する。　</w:t>
      </w:r>
    </w:p>
    <w:p w14:paraId="17277476" w14:textId="77777777" w:rsidR="001F3A5E" w:rsidRPr="00577A5B" w:rsidRDefault="001F3A5E" w:rsidP="001F3A5E">
      <w:pPr>
        <w:ind w:firstLineChars="200" w:firstLine="478"/>
        <w:rPr>
          <w:rFonts w:ascii="ＭＳ ゴシック" w:hAnsi="ＭＳ ゴシック"/>
          <w:b/>
          <w:sz w:val="24"/>
          <w:u w:val="single"/>
        </w:rPr>
      </w:pPr>
      <w:r w:rsidRPr="00577A5B">
        <w:rPr>
          <w:rFonts w:ascii="ＭＳ ゴシック" w:hAnsi="ＭＳ ゴシック" w:hint="eastAsia"/>
          <w:b/>
          <w:sz w:val="24"/>
          <w:u w:val="single"/>
        </w:rPr>
        <w:t xml:space="preserve">（２）離職率を全産業と同レベルにする。　</w:t>
      </w:r>
    </w:p>
    <w:p w14:paraId="5FAB7DF3" w14:textId="77777777" w:rsidR="001F3A5E" w:rsidRPr="005703EF" w:rsidRDefault="001F3A5E" w:rsidP="001F3A5E">
      <w:pPr>
        <w:rPr>
          <w:rFonts w:ascii="ＭＳ ゴシック" w:hAnsi="ＭＳ ゴシック"/>
          <w:sz w:val="24"/>
        </w:rPr>
      </w:pPr>
    </w:p>
    <w:p w14:paraId="510BBE20" w14:textId="77777777" w:rsidR="001F3A5E" w:rsidRPr="00D5336D" w:rsidRDefault="001F3A5E" w:rsidP="001F3A5E">
      <w:pPr>
        <w:rPr>
          <w:rFonts w:ascii="ＭＳ ゴシック" w:hAnsi="ＭＳ ゴシック"/>
          <w:b/>
          <w:sz w:val="28"/>
          <w:szCs w:val="28"/>
        </w:rPr>
      </w:pPr>
      <w:r>
        <w:rPr>
          <w:rFonts w:ascii="ＭＳ ゴシック" w:hAnsi="ＭＳ ゴシック" w:hint="eastAsia"/>
          <w:b/>
          <w:sz w:val="28"/>
          <w:szCs w:val="28"/>
        </w:rPr>
        <w:t>５</w:t>
      </w:r>
      <w:r w:rsidRPr="00D5336D">
        <w:rPr>
          <w:rFonts w:ascii="ＭＳ ゴシック" w:hAnsi="ＭＳ ゴシック" w:hint="eastAsia"/>
          <w:b/>
          <w:sz w:val="28"/>
          <w:szCs w:val="28"/>
        </w:rPr>
        <w:t xml:space="preserve">　期</w:t>
      </w:r>
      <w:r>
        <w:rPr>
          <w:rFonts w:ascii="ＭＳ ゴシック" w:hAnsi="ＭＳ ゴシック" w:hint="eastAsia"/>
          <w:b/>
          <w:sz w:val="28"/>
          <w:szCs w:val="28"/>
        </w:rPr>
        <w:t xml:space="preserve">　</w:t>
      </w:r>
      <w:r w:rsidRPr="00D5336D">
        <w:rPr>
          <w:rFonts w:ascii="ＭＳ ゴシック" w:hAnsi="ＭＳ ゴシック" w:hint="eastAsia"/>
          <w:b/>
          <w:sz w:val="28"/>
          <w:szCs w:val="28"/>
        </w:rPr>
        <w:t>間</w:t>
      </w:r>
    </w:p>
    <w:p w14:paraId="4A89AC37" w14:textId="77777777" w:rsidR="001F3A5E" w:rsidRDefault="001F3A5E" w:rsidP="001F3A5E">
      <w:pPr>
        <w:rPr>
          <w:rFonts w:ascii="ＭＳ ゴシック" w:hAnsi="ＭＳ ゴシック"/>
          <w:sz w:val="24"/>
        </w:rPr>
      </w:pPr>
      <w:r w:rsidRPr="005703EF">
        <w:rPr>
          <w:rFonts w:ascii="ＭＳ ゴシック" w:hAnsi="ＭＳ ゴシック" w:hint="eastAsia"/>
          <w:sz w:val="24"/>
        </w:rPr>
        <w:t xml:space="preserve">　</w:t>
      </w:r>
      <w:r>
        <w:rPr>
          <w:rFonts w:ascii="ＭＳ ゴシック" w:hAnsi="ＭＳ ゴシック" w:hint="eastAsia"/>
          <w:sz w:val="24"/>
        </w:rPr>
        <w:t>一定の方針のもと、中期的な展望にたって事業を継続的に進めるため、</w:t>
      </w:r>
      <w:r w:rsidRPr="005703EF">
        <w:rPr>
          <w:rFonts w:ascii="ＭＳ ゴシック" w:hAnsi="ＭＳ ゴシック" w:hint="eastAsia"/>
          <w:sz w:val="24"/>
        </w:rPr>
        <w:t>平成２</w:t>
      </w:r>
      <w:r>
        <w:rPr>
          <w:rFonts w:ascii="ＭＳ ゴシック" w:hAnsi="ＭＳ ゴシック" w:hint="eastAsia"/>
          <w:sz w:val="24"/>
        </w:rPr>
        <w:t>６</w:t>
      </w:r>
      <w:r w:rsidRPr="005703EF">
        <w:rPr>
          <w:rFonts w:ascii="ＭＳ ゴシック" w:hAnsi="ＭＳ ゴシック" w:hint="eastAsia"/>
          <w:sz w:val="24"/>
        </w:rPr>
        <w:t>年度から</w:t>
      </w:r>
      <w:r>
        <w:rPr>
          <w:rFonts w:ascii="ＭＳ ゴシック" w:hAnsi="ＭＳ ゴシック" w:hint="eastAsia"/>
          <w:sz w:val="24"/>
        </w:rPr>
        <w:t>３０</w:t>
      </w:r>
      <w:r w:rsidRPr="005703EF">
        <w:rPr>
          <w:rFonts w:ascii="ＭＳ ゴシック" w:hAnsi="ＭＳ ゴシック" w:hint="eastAsia"/>
          <w:sz w:val="24"/>
        </w:rPr>
        <w:t>年度までの５</w:t>
      </w:r>
      <w:r>
        <w:rPr>
          <w:rFonts w:ascii="ＭＳ ゴシック" w:hAnsi="ＭＳ ゴシック" w:hint="eastAsia"/>
          <w:sz w:val="24"/>
        </w:rPr>
        <w:t>年間を期間とします。</w:t>
      </w:r>
    </w:p>
    <w:p w14:paraId="1EA0849D" w14:textId="77777777" w:rsidR="001F3A5E" w:rsidRPr="005703EF" w:rsidRDefault="001F3A5E" w:rsidP="001F3A5E">
      <w:pPr>
        <w:ind w:firstLineChars="100" w:firstLine="238"/>
        <w:rPr>
          <w:rFonts w:ascii="ＭＳ ゴシック" w:hAnsi="ＭＳ ゴシック"/>
          <w:sz w:val="24"/>
        </w:rPr>
      </w:pPr>
      <w:r>
        <w:rPr>
          <w:rFonts w:ascii="ＭＳ ゴシック" w:hAnsi="ＭＳ ゴシック" w:hint="eastAsia"/>
          <w:sz w:val="24"/>
        </w:rPr>
        <w:t>なお、事業の進捗状況等を踏まえ、３年を目途に方針の中間見直しを行います。</w:t>
      </w:r>
    </w:p>
    <w:p w14:paraId="0F0C2B38" w14:textId="77777777" w:rsidR="001F3A5E" w:rsidRPr="00624FBE" w:rsidRDefault="001F3A5E" w:rsidP="001F3A5E">
      <w:pPr>
        <w:rPr>
          <w:rFonts w:ascii="ＭＳ ゴシック" w:hAnsi="ＭＳ ゴシック"/>
          <w:sz w:val="24"/>
        </w:rPr>
        <w:sectPr w:rsidR="001F3A5E" w:rsidRPr="00624FBE" w:rsidSect="002C523C">
          <w:footerReference w:type="default" r:id="rId8"/>
          <w:pgSz w:w="11906" w:h="16838" w:code="9"/>
          <w:pgMar w:top="1134" w:right="1247" w:bottom="1134" w:left="1247" w:header="680" w:footer="567" w:gutter="0"/>
          <w:pgNumType w:start="0"/>
          <w:cols w:space="425"/>
          <w:docGrid w:type="linesAndChars" w:linePitch="428" w:charSpace="-437"/>
        </w:sectPr>
      </w:pPr>
    </w:p>
    <w:p w14:paraId="60E2AEF3" w14:textId="77777777" w:rsidR="001F3A5E" w:rsidRPr="005C770A" w:rsidRDefault="001F3A5E" w:rsidP="001F3A5E">
      <w:pPr>
        <w:spacing w:line="400" w:lineRule="exact"/>
        <w:rPr>
          <w:rFonts w:ascii="ＭＳ ゴシック" w:hAnsi="ＭＳ ゴシック"/>
          <w:b/>
          <w:sz w:val="28"/>
          <w:szCs w:val="28"/>
        </w:rPr>
      </w:pPr>
      <w:r w:rsidRPr="005C770A">
        <w:rPr>
          <w:rFonts w:hint="eastAsia"/>
          <w:b/>
          <w:sz w:val="28"/>
          <w:szCs w:val="28"/>
          <w:bdr w:val="single" w:sz="4" w:space="0" w:color="auto"/>
        </w:rPr>
        <w:lastRenderedPageBreak/>
        <w:t xml:space="preserve">第２章　現　状　</w:t>
      </w:r>
    </w:p>
    <w:p w14:paraId="735E958A" w14:textId="77777777" w:rsidR="001F3A5E" w:rsidRDefault="001F3A5E" w:rsidP="001F3A5E">
      <w:pPr>
        <w:spacing w:line="400" w:lineRule="exact"/>
        <w:rPr>
          <w:sz w:val="24"/>
        </w:rPr>
      </w:pPr>
    </w:p>
    <w:p w14:paraId="0E9BB33E" w14:textId="77777777" w:rsidR="001F3A5E" w:rsidRPr="00857B9C" w:rsidRDefault="001F3A5E" w:rsidP="001F3A5E">
      <w:pPr>
        <w:spacing w:line="400" w:lineRule="exact"/>
        <w:rPr>
          <w:b/>
          <w:sz w:val="28"/>
          <w:szCs w:val="28"/>
        </w:rPr>
      </w:pPr>
      <w:r w:rsidRPr="00857B9C">
        <w:rPr>
          <w:rFonts w:hint="eastAsia"/>
          <w:b/>
          <w:sz w:val="28"/>
          <w:szCs w:val="28"/>
        </w:rPr>
        <w:t>１　高齢化と要介護者の</w:t>
      </w:r>
      <w:r>
        <w:rPr>
          <w:rFonts w:hint="eastAsia"/>
          <w:b/>
          <w:sz w:val="28"/>
          <w:szCs w:val="28"/>
        </w:rPr>
        <w:t>状況</w:t>
      </w:r>
    </w:p>
    <w:p w14:paraId="0637F86A" w14:textId="77777777" w:rsidR="001F3A5E" w:rsidRDefault="001F3A5E" w:rsidP="001F3A5E">
      <w:pPr>
        <w:spacing w:line="400" w:lineRule="exact"/>
        <w:rPr>
          <w:sz w:val="24"/>
        </w:rPr>
      </w:pPr>
      <w:r>
        <w:rPr>
          <w:rFonts w:hint="eastAsia"/>
          <w:sz w:val="24"/>
        </w:rPr>
        <w:t xml:space="preserve">　</w:t>
      </w:r>
    </w:p>
    <w:p w14:paraId="2C41B866" w14:textId="77777777" w:rsidR="001F3A5E" w:rsidRDefault="001F3A5E" w:rsidP="001F3A5E">
      <w:pPr>
        <w:spacing w:line="400" w:lineRule="exact"/>
        <w:ind w:firstLineChars="100" w:firstLine="238"/>
        <w:rPr>
          <w:sz w:val="24"/>
        </w:rPr>
      </w:pPr>
      <w:r>
        <w:rPr>
          <w:rFonts w:hint="eastAsia"/>
          <w:sz w:val="24"/>
        </w:rPr>
        <w:t>本県の高齢化率は、年々増加しており、それに比例して要介護認定者も増加していくものと推計され、それに伴い必要介護職員数も増加するものと見込まれます。</w:t>
      </w:r>
    </w:p>
    <w:p w14:paraId="704BFC3D" w14:textId="77777777" w:rsidR="001F3A5E" w:rsidRPr="005703EF" w:rsidRDefault="001F3A5E" w:rsidP="001F3A5E">
      <w:pPr>
        <w:spacing w:line="400" w:lineRule="exact"/>
        <w:rPr>
          <w:sz w:val="24"/>
        </w:rPr>
      </w:pPr>
    </w:p>
    <w:p w14:paraId="2E18B289" w14:textId="77777777" w:rsidR="001F3A5E" w:rsidRPr="006F09E3" w:rsidRDefault="001F3A5E" w:rsidP="00C51F8B">
      <w:pPr>
        <w:autoSpaceDE w:val="0"/>
        <w:autoSpaceDN w:val="0"/>
        <w:adjustRightInd w:val="0"/>
        <w:spacing w:beforeLines="20" w:before="58" w:line="400" w:lineRule="exact"/>
        <w:ind w:leftChars="114" w:left="237" w:firstLineChars="200" w:firstLine="476"/>
        <w:rPr>
          <w:rFonts w:ascii="ＭＳ ゴシック" w:hAnsi="ＭＳ ゴシック" w:cs="ＭＳ Ｐゴシック"/>
          <w:sz w:val="24"/>
        </w:rPr>
      </w:pPr>
      <w:r>
        <w:rPr>
          <w:rFonts w:ascii="ＭＳ ゴシック" w:hAnsi="ＭＳ ゴシック" w:cs="ＭＳ Ｐゴシック" w:hint="eastAsia"/>
          <w:sz w:val="24"/>
          <w:lang w:val="ja-JP"/>
        </w:rPr>
        <w:t>表</w:t>
      </w:r>
      <w:r w:rsidRPr="00D00885">
        <w:rPr>
          <w:rFonts w:ascii="ＭＳ ゴシック" w:hAnsi="ＭＳ ゴシック" w:cs="ＭＳ Ｐゴシック" w:hint="eastAsia"/>
          <w:sz w:val="24"/>
        </w:rPr>
        <w:t>１</w:t>
      </w:r>
      <w:r>
        <w:rPr>
          <w:rFonts w:ascii="ＭＳ ゴシック" w:hAnsi="ＭＳ ゴシック" w:cs="ＭＳ Ｐゴシック" w:hint="eastAsia"/>
          <w:sz w:val="24"/>
          <w:lang w:val="ja-JP"/>
        </w:rPr>
        <w:t xml:space="preserve">　</w:t>
      </w:r>
      <w:r w:rsidRPr="006F09E3">
        <w:rPr>
          <w:rFonts w:ascii="ＭＳ ゴシック" w:hAnsi="ＭＳ ゴシック" w:cs="ＭＳ Ｐゴシック" w:hint="eastAsia"/>
          <w:sz w:val="24"/>
          <w:lang w:val="ja-JP"/>
        </w:rPr>
        <w:t>将来人口推計</w:t>
      </w:r>
      <w:r w:rsidRPr="006F09E3">
        <w:rPr>
          <w:rFonts w:ascii="ＭＳ ゴシック" w:hAnsi="ＭＳ ゴシック" w:cs="ＭＳ Ｐゴシック" w:hint="eastAsia"/>
          <w:sz w:val="24"/>
        </w:rPr>
        <w:t>（</w:t>
      </w:r>
      <w:r w:rsidRPr="006F09E3">
        <w:rPr>
          <w:rFonts w:ascii="ＭＳ ゴシック" w:hAnsi="ＭＳ ゴシック" w:cs="ＭＳ Ｐゴシック" w:hint="eastAsia"/>
          <w:sz w:val="24"/>
          <w:lang w:val="ja-JP"/>
        </w:rPr>
        <w:t>千葉県</w:t>
      </w:r>
      <w:r w:rsidRPr="006F09E3">
        <w:rPr>
          <w:rFonts w:ascii="ＭＳ ゴシック" w:hAnsi="ＭＳ ゴシック" w:cs="ＭＳ Ｐゴシック" w:hint="eastAsia"/>
          <w:sz w:val="24"/>
        </w:rPr>
        <w:t>）</w:t>
      </w:r>
      <w:r w:rsidRPr="006F09E3">
        <w:rPr>
          <w:rFonts w:ascii="ＭＳ ゴシック" w:hAnsi="ＭＳ ゴシック" w:cs="ＭＳ Ｐゴシック" w:hint="eastAsia"/>
          <w:sz w:val="24"/>
          <w:lang w:val="ja-JP"/>
        </w:rPr>
        <w:t xml:space="preserve">　　　　　　　　　　　　　</w:t>
      </w:r>
      <w:r>
        <w:rPr>
          <w:rFonts w:ascii="ＭＳ ゴシック" w:hAnsi="ＭＳ ゴシック" w:cs="ＭＳ Ｐゴシック" w:hint="eastAsia"/>
          <w:sz w:val="24"/>
          <w:lang w:val="ja-JP"/>
        </w:rPr>
        <w:t xml:space="preserve">　　　　</w:t>
      </w:r>
      <w:r w:rsidRPr="006F09E3">
        <w:rPr>
          <w:rFonts w:ascii="ＭＳ ゴシック" w:hAnsi="ＭＳ ゴシック" w:cs="ＭＳ Ｐゴシック" w:hint="eastAsia"/>
          <w:sz w:val="24"/>
        </w:rPr>
        <w:t>（</w:t>
      </w:r>
      <w:r w:rsidRPr="006F09E3">
        <w:rPr>
          <w:rFonts w:ascii="ＭＳ ゴシック" w:hAnsi="ＭＳ ゴシック" w:cs="ＭＳ Ｐゴシック" w:hint="eastAsia"/>
          <w:sz w:val="24"/>
          <w:lang w:val="ja-JP"/>
        </w:rPr>
        <w:t>千人</w:t>
      </w:r>
      <w:r w:rsidRPr="006F09E3">
        <w:rPr>
          <w:rFonts w:ascii="ＭＳ ゴシック" w:hAnsi="ＭＳ ゴシック" w:cs="ＭＳ Ｐゴシック" w:hint="eastAsia"/>
          <w:sz w:val="24"/>
        </w:rPr>
        <w:t>）</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750"/>
        <w:gridCol w:w="1750"/>
        <w:gridCol w:w="1750"/>
        <w:gridCol w:w="1610"/>
      </w:tblGrid>
      <w:tr w:rsidR="001F3A5E" w:rsidRPr="006F09E3" w14:paraId="693295CE" w14:textId="77777777" w:rsidTr="00257E86">
        <w:trPr>
          <w:trHeight w:val="390"/>
        </w:trPr>
        <w:tc>
          <w:tcPr>
            <w:tcW w:w="1680" w:type="dxa"/>
            <w:tcBorders>
              <w:top w:val="single" w:sz="12" w:space="0" w:color="auto"/>
              <w:left w:val="single" w:sz="12" w:space="0" w:color="auto"/>
              <w:bottom w:val="single" w:sz="12" w:space="0" w:color="auto"/>
              <w:right w:val="single" w:sz="12" w:space="0" w:color="auto"/>
            </w:tcBorders>
          </w:tcPr>
          <w:p w14:paraId="04860DB6" w14:textId="77777777" w:rsidR="001F3A5E" w:rsidRPr="006F09E3" w:rsidRDefault="001F3A5E" w:rsidP="00257E86">
            <w:pPr>
              <w:autoSpaceDE w:val="0"/>
              <w:autoSpaceDN w:val="0"/>
              <w:adjustRightInd w:val="0"/>
              <w:spacing w:line="400" w:lineRule="exact"/>
              <w:rPr>
                <w:rFonts w:ascii="ＭＳ ゴシック" w:hAnsi="ＭＳ ゴシック" w:cs="ＭＳ Ｐゴシック"/>
                <w:sz w:val="24"/>
              </w:rPr>
            </w:pPr>
          </w:p>
        </w:tc>
        <w:tc>
          <w:tcPr>
            <w:tcW w:w="1750" w:type="dxa"/>
            <w:tcBorders>
              <w:top w:val="single" w:sz="12" w:space="0" w:color="auto"/>
              <w:left w:val="single" w:sz="12" w:space="0" w:color="auto"/>
              <w:bottom w:val="single" w:sz="12" w:space="0" w:color="auto"/>
            </w:tcBorders>
            <w:vAlign w:val="center"/>
          </w:tcPr>
          <w:p w14:paraId="25C8ADB9"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平成</w:t>
            </w:r>
            <w:r>
              <w:rPr>
                <w:rFonts w:ascii="ＭＳ ゴシック" w:hAnsi="ＭＳ ゴシック" w:cs="ＭＳ Ｐゴシック" w:hint="eastAsia"/>
                <w:sz w:val="24"/>
                <w:lang w:val="ja-JP"/>
              </w:rPr>
              <w:t>22</w:t>
            </w:r>
            <w:r w:rsidRPr="006F09E3">
              <w:rPr>
                <w:rFonts w:ascii="ＭＳ ゴシック" w:hAnsi="ＭＳ ゴシック" w:cs="ＭＳ Ｐゴシック" w:hint="eastAsia"/>
                <w:sz w:val="24"/>
                <w:lang w:val="ja-JP"/>
              </w:rPr>
              <w:t>年</w:t>
            </w:r>
          </w:p>
        </w:tc>
        <w:tc>
          <w:tcPr>
            <w:tcW w:w="1750" w:type="dxa"/>
            <w:tcBorders>
              <w:top w:val="single" w:sz="12" w:space="0" w:color="auto"/>
              <w:bottom w:val="single" w:sz="12" w:space="0" w:color="auto"/>
            </w:tcBorders>
            <w:vAlign w:val="center"/>
          </w:tcPr>
          <w:p w14:paraId="1EBD6B4D"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平成27年</w:t>
            </w:r>
          </w:p>
        </w:tc>
        <w:tc>
          <w:tcPr>
            <w:tcW w:w="1750" w:type="dxa"/>
            <w:tcBorders>
              <w:top w:val="single" w:sz="12" w:space="0" w:color="auto"/>
              <w:bottom w:val="single" w:sz="12" w:space="0" w:color="auto"/>
            </w:tcBorders>
            <w:vAlign w:val="center"/>
          </w:tcPr>
          <w:p w14:paraId="63CA1B53"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平成3</w:t>
            </w:r>
            <w:r>
              <w:rPr>
                <w:rFonts w:ascii="ＭＳ ゴシック" w:hAnsi="ＭＳ ゴシック" w:cs="ＭＳ Ｐゴシック" w:hint="eastAsia"/>
                <w:sz w:val="24"/>
                <w:lang w:val="ja-JP"/>
              </w:rPr>
              <w:t>2</w:t>
            </w:r>
            <w:r w:rsidRPr="006F09E3">
              <w:rPr>
                <w:rFonts w:ascii="ＭＳ ゴシック" w:hAnsi="ＭＳ ゴシック" w:cs="ＭＳ Ｐゴシック" w:hint="eastAsia"/>
                <w:sz w:val="24"/>
                <w:lang w:val="ja-JP"/>
              </w:rPr>
              <w:t>年</w:t>
            </w:r>
          </w:p>
        </w:tc>
        <w:tc>
          <w:tcPr>
            <w:tcW w:w="1610" w:type="dxa"/>
            <w:tcBorders>
              <w:top w:val="single" w:sz="12" w:space="0" w:color="auto"/>
              <w:bottom w:val="single" w:sz="12" w:space="0" w:color="auto"/>
              <w:right w:val="single" w:sz="12" w:space="0" w:color="auto"/>
            </w:tcBorders>
            <w:vAlign w:val="center"/>
          </w:tcPr>
          <w:p w14:paraId="5B871B63"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備　考</w:t>
            </w:r>
          </w:p>
        </w:tc>
      </w:tr>
      <w:tr w:rsidR="001F3A5E" w:rsidRPr="006F09E3" w14:paraId="1BB6F986" w14:textId="77777777" w:rsidTr="00257E86">
        <w:trPr>
          <w:trHeight w:val="154"/>
        </w:trPr>
        <w:tc>
          <w:tcPr>
            <w:tcW w:w="1680" w:type="dxa"/>
            <w:tcBorders>
              <w:top w:val="single" w:sz="12" w:space="0" w:color="auto"/>
              <w:left w:val="single" w:sz="12" w:space="0" w:color="auto"/>
              <w:right w:val="single" w:sz="12" w:space="0" w:color="auto"/>
            </w:tcBorders>
          </w:tcPr>
          <w:p w14:paraId="54A9EECE"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sidRPr="006F09E3">
              <w:rPr>
                <w:rFonts w:ascii="ＭＳ ゴシック" w:hAnsi="ＭＳ ゴシック" w:cs="Arial" w:hint="eastAsia"/>
                <w:sz w:val="24"/>
                <w:lang w:val="ja-JP"/>
              </w:rPr>
              <w:t>総人口</w:t>
            </w:r>
          </w:p>
        </w:tc>
        <w:tc>
          <w:tcPr>
            <w:tcW w:w="1750" w:type="dxa"/>
            <w:tcBorders>
              <w:top w:val="single" w:sz="12" w:space="0" w:color="auto"/>
              <w:left w:val="single" w:sz="12" w:space="0" w:color="auto"/>
            </w:tcBorders>
          </w:tcPr>
          <w:p w14:paraId="163B2F0D"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6,</w:t>
            </w:r>
            <w:r>
              <w:rPr>
                <w:rFonts w:ascii="ＭＳ ゴシック" w:hAnsi="ＭＳ ゴシック" w:cs="Arial" w:hint="eastAsia"/>
                <w:sz w:val="24"/>
                <w:lang w:val="ja-JP"/>
              </w:rPr>
              <w:t>216</w:t>
            </w:r>
          </w:p>
        </w:tc>
        <w:tc>
          <w:tcPr>
            <w:tcW w:w="1750" w:type="dxa"/>
            <w:tcBorders>
              <w:top w:val="single" w:sz="12" w:space="0" w:color="auto"/>
            </w:tcBorders>
          </w:tcPr>
          <w:p w14:paraId="7788D3DF"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6,</w:t>
            </w:r>
            <w:r>
              <w:rPr>
                <w:rFonts w:ascii="ＭＳ ゴシック" w:hAnsi="ＭＳ ゴシック" w:cs="Arial" w:hint="eastAsia"/>
                <w:sz w:val="24"/>
                <w:lang w:val="ja-JP"/>
              </w:rPr>
              <w:t>192</w:t>
            </w:r>
          </w:p>
        </w:tc>
        <w:tc>
          <w:tcPr>
            <w:tcW w:w="1750" w:type="dxa"/>
            <w:tcBorders>
              <w:top w:val="single" w:sz="12" w:space="0" w:color="auto"/>
            </w:tcBorders>
          </w:tcPr>
          <w:p w14:paraId="5734FD28"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6</w:t>
            </w:r>
            <w:r w:rsidRPr="006F09E3">
              <w:rPr>
                <w:rFonts w:ascii="ＭＳ ゴシック" w:hAnsi="ＭＳ ゴシック" w:cs="Arial" w:hint="eastAsia"/>
                <w:sz w:val="24"/>
                <w:lang w:val="ja-JP"/>
              </w:rPr>
              <w:t>,</w:t>
            </w:r>
            <w:r>
              <w:rPr>
                <w:rFonts w:ascii="ＭＳ ゴシック" w:hAnsi="ＭＳ ゴシック" w:cs="Arial" w:hint="eastAsia"/>
                <w:sz w:val="24"/>
                <w:lang w:val="ja-JP"/>
              </w:rPr>
              <w:t>122</w:t>
            </w:r>
          </w:p>
        </w:tc>
        <w:tc>
          <w:tcPr>
            <w:tcW w:w="1610" w:type="dxa"/>
            <w:tcBorders>
              <w:top w:val="single" w:sz="12" w:space="0" w:color="auto"/>
              <w:right w:val="single" w:sz="12" w:space="0" w:color="auto"/>
            </w:tcBorders>
          </w:tcPr>
          <w:p w14:paraId="26E0DE25"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p>
        </w:tc>
      </w:tr>
      <w:tr w:rsidR="001F3A5E" w:rsidRPr="006F09E3" w14:paraId="525635EE" w14:textId="77777777" w:rsidTr="00257E86">
        <w:trPr>
          <w:trHeight w:val="142"/>
        </w:trPr>
        <w:tc>
          <w:tcPr>
            <w:tcW w:w="1680" w:type="dxa"/>
            <w:tcBorders>
              <w:left w:val="single" w:sz="12" w:space="0" w:color="auto"/>
              <w:right w:val="single" w:sz="12" w:space="0" w:color="auto"/>
            </w:tcBorders>
          </w:tcPr>
          <w:p w14:paraId="558F597A"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sidRPr="006F09E3">
              <w:rPr>
                <w:rFonts w:ascii="ＭＳ ゴシック" w:hAnsi="ＭＳ ゴシック" w:cs="Arial" w:hint="eastAsia"/>
                <w:sz w:val="24"/>
                <w:lang w:val="ja-JP"/>
              </w:rPr>
              <w:t>高齢者人口</w:t>
            </w:r>
          </w:p>
        </w:tc>
        <w:tc>
          <w:tcPr>
            <w:tcW w:w="1750" w:type="dxa"/>
            <w:tcBorders>
              <w:left w:val="single" w:sz="12" w:space="0" w:color="auto"/>
            </w:tcBorders>
          </w:tcPr>
          <w:p w14:paraId="77688851"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1,</w:t>
            </w:r>
            <w:r>
              <w:rPr>
                <w:rFonts w:ascii="ＭＳ ゴシック" w:hAnsi="ＭＳ ゴシック" w:cs="Arial" w:hint="eastAsia"/>
                <w:sz w:val="24"/>
                <w:lang w:val="ja-JP"/>
              </w:rPr>
              <w:t>339</w:t>
            </w:r>
          </w:p>
        </w:tc>
        <w:tc>
          <w:tcPr>
            <w:tcW w:w="1750" w:type="dxa"/>
          </w:tcPr>
          <w:p w14:paraId="004273F4"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1,</w:t>
            </w:r>
            <w:r>
              <w:rPr>
                <w:rFonts w:ascii="ＭＳ ゴシック" w:hAnsi="ＭＳ ゴシック" w:cs="Arial" w:hint="eastAsia"/>
                <w:sz w:val="24"/>
                <w:lang w:val="ja-JP"/>
              </w:rPr>
              <w:t>622</w:t>
            </w:r>
          </w:p>
        </w:tc>
        <w:tc>
          <w:tcPr>
            <w:tcW w:w="1750" w:type="dxa"/>
          </w:tcPr>
          <w:p w14:paraId="10671A1B"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1,7</w:t>
            </w:r>
            <w:r>
              <w:rPr>
                <w:rFonts w:ascii="ＭＳ ゴシック" w:hAnsi="ＭＳ ゴシック" w:cs="Arial" w:hint="eastAsia"/>
                <w:sz w:val="24"/>
                <w:lang w:val="ja-JP"/>
              </w:rPr>
              <w:t>64</w:t>
            </w:r>
          </w:p>
        </w:tc>
        <w:tc>
          <w:tcPr>
            <w:tcW w:w="1610" w:type="dxa"/>
            <w:tcBorders>
              <w:right w:val="single" w:sz="12" w:space="0" w:color="auto"/>
            </w:tcBorders>
          </w:tcPr>
          <w:p w14:paraId="5E6135B4" w14:textId="77777777" w:rsidR="001F3A5E" w:rsidRPr="006F09E3" w:rsidRDefault="001F3A5E" w:rsidP="00257E86">
            <w:pPr>
              <w:autoSpaceDE w:val="0"/>
              <w:autoSpaceDN w:val="0"/>
              <w:adjustRightInd w:val="0"/>
              <w:spacing w:line="400" w:lineRule="exact"/>
              <w:jc w:val="left"/>
              <w:rPr>
                <w:rFonts w:ascii="ＭＳ ゴシック" w:hAnsi="ＭＳ ゴシック" w:cs="Arial"/>
                <w:sz w:val="24"/>
                <w:lang w:val="ja-JP"/>
              </w:rPr>
            </w:pPr>
            <w:r>
              <w:rPr>
                <w:rFonts w:ascii="ＭＳ ゴシック" w:hAnsi="ＭＳ ゴシック" w:cs="Arial" w:hint="eastAsia"/>
                <w:sz w:val="24"/>
                <w:lang w:val="ja-JP"/>
              </w:rPr>
              <w:t>65歳以上</w:t>
            </w:r>
          </w:p>
        </w:tc>
      </w:tr>
      <w:tr w:rsidR="001F3A5E" w:rsidRPr="006F09E3" w14:paraId="3B201834" w14:textId="77777777" w:rsidTr="00257E86">
        <w:trPr>
          <w:trHeight w:val="116"/>
        </w:trPr>
        <w:tc>
          <w:tcPr>
            <w:tcW w:w="1680" w:type="dxa"/>
            <w:tcBorders>
              <w:left w:val="single" w:sz="12" w:space="0" w:color="auto"/>
              <w:bottom w:val="single" w:sz="12" w:space="0" w:color="auto"/>
              <w:right w:val="single" w:sz="12" w:space="0" w:color="auto"/>
            </w:tcBorders>
          </w:tcPr>
          <w:p w14:paraId="505FBAF6"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sidRPr="006F09E3">
              <w:rPr>
                <w:rFonts w:ascii="ＭＳ ゴシック" w:hAnsi="ＭＳ ゴシック" w:cs="Arial" w:hint="eastAsia"/>
                <w:sz w:val="24"/>
                <w:lang w:val="ja-JP"/>
              </w:rPr>
              <w:t>生産人口</w:t>
            </w:r>
          </w:p>
        </w:tc>
        <w:tc>
          <w:tcPr>
            <w:tcW w:w="1750" w:type="dxa"/>
            <w:tcBorders>
              <w:left w:val="single" w:sz="12" w:space="0" w:color="auto"/>
              <w:bottom w:val="single" w:sz="12" w:space="0" w:color="auto"/>
            </w:tcBorders>
          </w:tcPr>
          <w:p w14:paraId="03943E7F"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4,</w:t>
            </w:r>
            <w:r>
              <w:rPr>
                <w:rFonts w:ascii="ＭＳ ゴシック" w:hAnsi="ＭＳ ゴシック" w:cs="Arial" w:hint="eastAsia"/>
                <w:sz w:val="24"/>
                <w:lang w:val="ja-JP"/>
              </w:rPr>
              <w:t>071</w:t>
            </w:r>
          </w:p>
        </w:tc>
        <w:tc>
          <w:tcPr>
            <w:tcW w:w="1750" w:type="dxa"/>
            <w:tcBorders>
              <w:bottom w:val="single" w:sz="12" w:space="0" w:color="auto"/>
            </w:tcBorders>
          </w:tcPr>
          <w:p w14:paraId="692E3A6B"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3,</w:t>
            </w:r>
            <w:r>
              <w:rPr>
                <w:rFonts w:ascii="ＭＳ ゴシック" w:hAnsi="ＭＳ ゴシック" w:cs="Arial" w:hint="eastAsia"/>
                <w:sz w:val="24"/>
                <w:lang w:val="ja-JP"/>
              </w:rPr>
              <w:t>803</w:t>
            </w:r>
          </w:p>
        </w:tc>
        <w:tc>
          <w:tcPr>
            <w:tcW w:w="1750" w:type="dxa"/>
            <w:tcBorders>
              <w:bottom w:val="single" w:sz="12" w:space="0" w:color="auto"/>
            </w:tcBorders>
          </w:tcPr>
          <w:p w14:paraId="2D840220"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sidRPr="006F09E3">
              <w:rPr>
                <w:rFonts w:ascii="ＭＳ ゴシック" w:hAnsi="ＭＳ ゴシック" w:cs="Arial" w:hint="eastAsia"/>
                <w:sz w:val="24"/>
                <w:lang w:val="ja-JP"/>
              </w:rPr>
              <w:t>3,</w:t>
            </w:r>
            <w:r>
              <w:rPr>
                <w:rFonts w:ascii="ＭＳ ゴシック" w:hAnsi="ＭＳ ゴシック" w:cs="Arial" w:hint="eastAsia"/>
                <w:sz w:val="24"/>
                <w:lang w:val="ja-JP"/>
              </w:rPr>
              <w:t>646</w:t>
            </w:r>
          </w:p>
        </w:tc>
        <w:tc>
          <w:tcPr>
            <w:tcW w:w="1610" w:type="dxa"/>
            <w:tcBorders>
              <w:bottom w:val="single" w:sz="12" w:space="0" w:color="auto"/>
              <w:right w:val="single" w:sz="12" w:space="0" w:color="auto"/>
            </w:tcBorders>
          </w:tcPr>
          <w:p w14:paraId="3C5244A4"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sidRPr="006F09E3">
              <w:rPr>
                <w:rFonts w:ascii="ＭＳ ゴシック" w:hAnsi="ＭＳ ゴシック" w:cs="Arial" w:hint="eastAsia"/>
                <w:sz w:val="24"/>
                <w:lang w:val="ja-JP"/>
              </w:rPr>
              <w:t>15歳～6</w:t>
            </w:r>
            <w:r>
              <w:rPr>
                <w:rFonts w:ascii="ＭＳ ゴシック" w:hAnsi="ＭＳ ゴシック" w:cs="Arial" w:hint="eastAsia"/>
                <w:sz w:val="24"/>
                <w:lang w:val="ja-JP"/>
              </w:rPr>
              <w:t>4</w:t>
            </w:r>
            <w:r w:rsidRPr="006F09E3">
              <w:rPr>
                <w:rFonts w:ascii="ＭＳ ゴシック" w:hAnsi="ＭＳ ゴシック" w:cs="Arial" w:hint="eastAsia"/>
                <w:sz w:val="24"/>
                <w:lang w:val="ja-JP"/>
              </w:rPr>
              <w:t>歳</w:t>
            </w:r>
          </w:p>
        </w:tc>
      </w:tr>
    </w:tbl>
    <w:p w14:paraId="594D4773" w14:textId="77777777" w:rsidR="001F3A5E" w:rsidRPr="002B7965" w:rsidRDefault="001F3A5E" w:rsidP="001F3A5E">
      <w:pPr>
        <w:autoSpaceDE w:val="0"/>
        <w:autoSpaceDN w:val="0"/>
        <w:adjustRightInd w:val="0"/>
        <w:spacing w:line="400" w:lineRule="exact"/>
        <w:ind w:firstLineChars="100" w:firstLine="238"/>
        <w:rPr>
          <w:rFonts w:ascii="ＭＳ ゴシック" w:hAnsi="ＭＳ ゴシック" w:cs="ＭＳ Ｐゴシック"/>
          <w:sz w:val="22"/>
          <w:szCs w:val="22"/>
          <w:lang w:val="ja-JP"/>
        </w:rPr>
      </w:pPr>
      <w:r w:rsidRPr="006F09E3">
        <w:rPr>
          <w:rFonts w:ascii="ＭＳ ゴシック" w:hAnsi="ＭＳ ゴシック" w:cs="ＭＳ Ｐゴシック" w:hint="eastAsia"/>
          <w:sz w:val="24"/>
          <w:lang w:val="ja-JP"/>
        </w:rPr>
        <w:t xml:space="preserve">　</w:t>
      </w:r>
      <w:r>
        <w:rPr>
          <w:rFonts w:ascii="ＭＳ ゴシック" w:hAnsi="ＭＳ ゴシック" w:cs="ＭＳ Ｐゴシック" w:hint="eastAsia"/>
          <w:sz w:val="24"/>
          <w:lang w:val="ja-JP"/>
        </w:rPr>
        <w:t xml:space="preserve">　</w:t>
      </w:r>
      <w:r w:rsidRPr="002B7965">
        <w:rPr>
          <w:rFonts w:ascii="ＭＳ ゴシック" w:hAnsi="ＭＳ ゴシック" w:cs="ＭＳ Ｐゴシック" w:hint="eastAsia"/>
          <w:sz w:val="22"/>
          <w:szCs w:val="22"/>
          <w:lang w:val="ja-JP"/>
        </w:rPr>
        <w:t xml:space="preserve">※社会保障・人口問題研究所　</w:t>
      </w:r>
      <w:r>
        <w:rPr>
          <w:rFonts w:ascii="ＭＳ ゴシック" w:hAnsi="ＭＳ ゴシック" w:cs="ＭＳ Ｐゴシック" w:hint="eastAsia"/>
          <w:sz w:val="22"/>
          <w:szCs w:val="22"/>
          <w:lang w:val="ja-JP"/>
        </w:rPr>
        <w:t>平成25</w:t>
      </w:r>
      <w:r w:rsidRPr="002B7965">
        <w:rPr>
          <w:rFonts w:ascii="ＭＳ ゴシック" w:hAnsi="ＭＳ ゴシック" w:cs="ＭＳ Ｐゴシック" w:hint="eastAsia"/>
          <w:sz w:val="22"/>
          <w:szCs w:val="22"/>
          <w:lang w:val="ja-JP"/>
        </w:rPr>
        <w:t>年</w:t>
      </w:r>
      <w:r>
        <w:rPr>
          <w:rFonts w:ascii="ＭＳ ゴシック" w:hAnsi="ＭＳ ゴシック" w:cs="ＭＳ Ｐゴシック" w:hint="eastAsia"/>
          <w:sz w:val="22"/>
          <w:szCs w:val="22"/>
          <w:lang w:val="ja-JP"/>
        </w:rPr>
        <w:t>3月時の</w:t>
      </w:r>
      <w:r w:rsidRPr="002B7965">
        <w:rPr>
          <w:rFonts w:ascii="ＭＳ ゴシック" w:hAnsi="ＭＳ ゴシック" w:cs="ＭＳ Ｐゴシック" w:hint="eastAsia"/>
          <w:sz w:val="22"/>
          <w:szCs w:val="22"/>
          <w:lang w:val="ja-JP"/>
        </w:rPr>
        <w:t>将来推計人口</w:t>
      </w:r>
    </w:p>
    <w:p w14:paraId="04BAE857" w14:textId="77777777" w:rsidR="001F3A5E" w:rsidRPr="00F94329" w:rsidRDefault="001F3A5E" w:rsidP="00C51F8B">
      <w:pPr>
        <w:autoSpaceDE w:val="0"/>
        <w:autoSpaceDN w:val="0"/>
        <w:adjustRightInd w:val="0"/>
        <w:spacing w:beforeLines="100" w:before="291" w:line="400" w:lineRule="exact"/>
        <w:ind w:firstLineChars="300" w:firstLine="654"/>
        <w:rPr>
          <w:rFonts w:ascii="ＭＳ ゴシック" w:hAnsi="ＭＳ ゴシック" w:cs="ＭＳ Ｐゴシック"/>
          <w:sz w:val="22"/>
          <w:szCs w:val="22"/>
          <w:lang w:val="ja-JP"/>
        </w:rPr>
      </w:pPr>
      <w:r w:rsidRPr="00F94329">
        <w:rPr>
          <w:rFonts w:ascii="ＭＳ ゴシック" w:hAnsi="ＭＳ ゴシック" w:cs="ＭＳ Ｐゴシック" w:hint="eastAsia"/>
          <w:sz w:val="22"/>
          <w:szCs w:val="22"/>
          <w:lang w:val="ja-JP"/>
        </w:rPr>
        <w:t>表２　要介護（要支援）認定者の将来推計及び</w:t>
      </w:r>
      <w:r>
        <w:rPr>
          <w:rFonts w:ascii="ＭＳ ゴシック" w:hAnsi="ＭＳ ゴシック" w:cs="ＭＳ Ｐゴシック" w:hint="eastAsia"/>
          <w:sz w:val="22"/>
          <w:szCs w:val="22"/>
          <w:lang w:val="ja-JP"/>
        </w:rPr>
        <w:t>高齢者</w:t>
      </w:r>
      <w:r w:rsidRPr="00F94329">
        <w:rPr>
          <w:rFonts w:ascii="ＭＳ ゴシック" w:hAnsi="ＭＳ ゴシック" w:cs="ＭＳ Ｐゴシック" w:hint="eastAsia"/>
          <w:sz w:val="22"/>
          <w:szCs w:val="22"/>
          <w:lang w:val="ja-JP"/>
        </w:rPr>
        <w:t>介護職員の必要数（千葉県）（千人）</w:t>
      </w:r>
    </w:p>
    <w:tbl>
      <w:tblPr>
        <w:tblW w:w="8539"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2160"/>
        <w:gridCol w:w="2160"/>
        <w:gridCol w:w="2161"/>
      </w:tblGrid>
      <w:tr w:rsidR="001F3A5E" w:rsidRPr="006F09E3" w14:paraId="65DADAA4" w14:textId="77777777" w:rsidTr="00257E86">
        <w:trPr>
          <w:trHeight w:val="248"/>
        </w:trPr>
        <w:tc>
          <w:tcPr>
            <w:tcW w:w="2058" w:type="dxa"/>
            <w:tcBorders>
              <w:top w:val="single" w:sz="12" w:space="0" w:color="auto"/>
              <w:left w:val="single" w:sz="12" w:space="0" w:color="auto"/>
              <w:bottom w:val="single" w:sz="12" w:space="0" w:color="auto"/>
              <w:right w:val="single" w:sz="12" w:space="0" w:color="auto"/>
            </w:tcBorders>
          </w:tcPr>
          <w:p w14:paraId="116FF1C1" w14:textId="77777777" w:rsidR="001F3A5E" w:rsidRPr="006F09E3" w:rsidRDefault="001F3A5E" w:rsidP="00257E86">
            <w:pPr>
              <w:autoSpaceDE w:val="0"/>
              <w:autoSpaceDN w:val="0"/>
              <w:adjustRightInd w:val="0"/>
              <w:spacing w:line="400" w:lineRule="exact"/>
              <w:rPr>
                <w:rFonts w:ascii="ＭＳ ゴシック" w:hAnsi="ＭＳ ゴシック" w:cs="ＭＳ Ｐゴシック"/>
                <w:sz w:val="24"/>
                <w:lang w:val="ja-JP"/>
              </w:rPr>
            </w:pPr>
          </w:p>
        </w:tc>
        <w:tc>
          <w:tcPr>
            <w:tcW w:w="2160" w:type="dxa"/>
            <w:tcBorders>
              <w:top w:val="single" w:sz="12" w:space="0" w:color="auto"/>
              <w:left w:val="single" w:sz="12" w:space="0" w:color="auto"/>
              <w:bottom w:val="single" w:sz="12" w:space="0" w:color="auto"/>
            </w:tcBorders>
          </w:tcPr>
          <w:p w14:paraId="0E9A29AC"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平成</w:t>
            </w:r>
            <w:r>
              <w:rPr>
                <w:rFonts w:ascii="ＭＳ ゴシック" w:hAnsi="ＭＳ ゴシック" w:cs="ＭＳ Ｐゴシック" w:hint="eastAsia"/>
                <w:sz w:val="24"/>
                <w:lang w:val="ja-JP"/>
              </w:rPr>
              <w:t>22</w:t>
            </w:r>
            <w:r w:rsidRPr="006F09E3">
              <w:rPr>
                <w:rFonts w:ascii="ＭＳ ゴシック" w:hAnsi="ＭＳ ゴシック" w:cs="ＭＳ Ｐゴシック" w:hint="eastAsia"/>
                <w:sz w:val="24"/>
                <w:lang w:val="ja-JP"/>
              </w:rPr>
              <w:t>年</w:t>
            </w:r>
          </w:p>
        </w:tc>
        <w:tc>
          <w:tcPr>
            <w:tcW w:w="2160" w:type="dxa"/>
            <w:tcBorders>
              <w:top w:val="single" w:sz="12" w:space="0" w:color="auto"/>
              <w:bottom w:val="single" w:sz="12" w:space="0" w:color="auto"/>
            </w:tcBorders>
          </w:tcPr>
          <w:p w14:paraId="4B3D5392"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平成</w:t>
            </w:r>
            <w:r>
              <w:rPr>
                <w:rFonts w:ascii="ＭＳ ゴシック" w:hAnsi="ＭＳ ゴシック" w:cs="ＭＳ Ｐゴシック" w:hint="eastAsia"/>
                <w:sz w:val="24"/>
                <w:lang w:val="ja-JP"/>
              </w:rPr>
              <w:t>27</w:t>
            </w:r>
            <w:r w:rsidRPr="006F09E3">
              <w:rPr>
                <w:rFonts w:ascii="ＭＳ ゴシック" w:hAnsi="ＭＳ ゴシック" w:cs="ＭＳ Ｐゴシック" w:hint="eastAsia"/>
                <w:sz w:val="24"/>
                <w:lang w:val="ja-JP"/>
              </w:rPr>
              <w:t>年</w:t>
            </w:r>
          </w:p>
        </w:tc>
        <w:tc>
          <w:tcPr>
            <w:tcW w:w="2161" w:type="dxa"/>
            <w:tcBorders>
              <w:top w:val="single" w:sz="12" w:space="0" w:color="auto"/>
              <w:bottom w:val="single" w:sz="12" w:space="0" w:color="auto"/>
              <w:right w:val="single" w:sz="12" w:space="0" w:color="auto"/>
            </w:tcBorders>
          </w:tcPr>
          <w:p w14:paraId="0ABBE8B3"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平成</w:t>
            </w:r>
            <w:r>
              <w:rPr>
                <w:rFonts w:ascii="ＭＳ ゴシック" w:hAnsi="ＭＳ ゴシック" w:cs="ＭＳ Ｐゴシック" w:hint="eastAsia"/>
                <w:sz w:val="24"/>
                <w:lang w:val="ja-JP"/>
              </w:rPr>
              <w:t>32</w:t>
            </w:r>
            <w:r w:rsidRPr="006F09E3">
              <w:rPr>
                <w:rFonts w:ascii="ＭＳ ゴシック" w:hAnsi="ＭＳ ゴシック" w:cs="ＭＳ Ｐゴシック" w:hint="eastAsia"/>
                <w:sz w:val="24"/>
                <w:lang w:val="ja-JP"/>
              </w:rPr>
              <w:t>年</w:t>
            </w:r>
          </w:p>
        </w:tc>
      </w:tr>
      <w:tr w:rsidR="001F3A5E" w:rsidRPr="006F09E3" w14:paraId="45F83546" w14:textId="77777777" w:rsidTr="00257E86">
        <w:trPr>
          <w:trHeight w:val="258"/>
        </w:trPr>
        <w:tc>
          <w:tcPr>
            <w:tcW w:w="2058" w:type="dxa"/>
            <w:tcBorders>
              <w:top w:val="single" w:sz="12" w:space="0" w:color="auto"/>
              <w:left w:val="single" w:sz="12" w:space="0" w:color="auto"/>
              <w:right w:val="single" w:sz="12" w:space="0" w:color="auto"/>
            </w:tcBorders>
          </w:tcPr>
          <w:p w14:paraId="1802A796"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sidRPr="006F09E3">
              <w:rPr>
                <w:rFonts w:ascii="ＭＳ ゴシック" w:hAnsi="ＭＳ ゴシック" w:cs="Arial" w:hint="eastAsia"/>
                <w:sz w:val="24"/>
                <w:lang w:val="ja-JP"/>
              </w:rPr>
              <w:t>要介護認定者</w:t>
            </w:r>
          </w:p>
        </w:tc>
        <w:tc>
          <w:tcPr>
            <w:tcW w:w="2160" w:type="dxa"/>
            <w:tcBorders>
              <w:top w:val="single" w:sz="12" w:space="0" w:color="auto"/>
              <w:left w:val="single" w:sz="12" w:space="0" w:color="auto"/>
            </w:tcBorders>
          </w:tcPr>
          <w:p w14:paraId="38E3EF72"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168</w:t>
            </w:r>
          </w:p>
        </w:tc>
        <w:tc>
          <w:tcPr>
            <w:tcW w:w="2160" w:type="dxa"/>
            <w:tcBorders>
              <w:top w:val="single" w:sz="12" w:space="0" w:color="auto"/>
            </w:tcBorders>
            <w:shd w:val="clear" w:color="auto" w:fill="FFFFFF"/>
          </w:tcPr>
          <w:p w14:paraId="1B65CCF8" w14:textId="77777777" w:rsidR="001F3A5E" w:rsidRPr="00C70037"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214</w:t>
            </w:r>
          </w:p>
        </w:tc>
        <w:tc>
          <w:tcPr>
            <w:tcW w:w="2161" w:type="dxa"/>
            <w:tcBorders>
              <w:top w:val="single" w:sz="12" w:space="0" w:color="auto"/>
              <w:right w:val="single" w:sz="12" w:space="0" w:color="auto"/>
            </w:tcBorders>
            <w:shd w:val="clear" w:color="auto" w:fill="FFFFFF"/>
          </w:tcPr>
          <w:p w14:paraId="2B7516CB"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263</w:t>
            </w:r>
          </w:p>
        </w:tc>
      </w:tr>
      <w:tr w:rsidR="001F3A5E" w:rsidRPr="006F09E3" w14:paraId="777CC3BD" w14:textId="77777777" w:rsidTr="00257E86">
        <w:trPr>
          <w:trHeight w:val="239"/>
        </w:trPr>
        <w:tc>
          <w:tcPr>
            <w:tcW w:w="2058" w:type="dxa"/>
            <w:tcBorders>
              <w:left w:val="single" w:sz="12" w:space="0" w:color="auto"/>
              <w:bottom w:val="single" w:sz="12" w:space="0" w:color="auto"/>
              <w:right w:val="single" w:sz="12" w:space="0" w:color="auto"/>
            </w:tcBorders>
          </w:tcPr>
          <w:p w14:paraId="5E209BDD"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sidRPr="006F09E3">
              <w:rPr>
                <w:rFonts w:ascii="ＭＳ ゴシック" w:hAnsi="ＭＳ ゴシック" w:cs="Arial" w:hint="eastAsia"/>
                <w:sz w:val="24"/>
                <w:lang w:val="ja-JP"/>
              </w:rPr>
              <w:t>介護職員</w:t>
            </w:r>
          </w:p>
        </w:tc>
        <w:tc>
          <w:tcPr>
            <w:tcW w:w="2160" w:type="dxa"/>
            <w:tcBorders>
              <w:left w:val="single" w:sz="12" w:space="0" w:color="auto"/>
              <w:bottom w:val="single" w:sz="12" w:space="0" w:color="auto"/>
            </w:tcBorders>
          </w:tcPr>
          <w:p w14:paraId="24085A88"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38</w:t>
            </w:r>
          </w:p>
        </w:tc>
        <w:tc>
          <w:tcPr>
            <w:tcW w:w="2160" w:type="dxa"/>
            <w:tcBorders>
              <w:bottom w:val="single" w:sz="12" w:space="0" w:color="auto"/>
            </w:tcBorders>
            <w:shd w:val="clear" w:color="auto" w:fill="FFFFFF"/>
          </w:tcPr>
          <w:p w14:paraId="6F85E6CD" w14:textId="77777777" w:rsidR="001F3A5E" w:rsidRPr="00C70037"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48</w:t>
            </w:r>
          </w:p>
        </w:tc>
        <w:tc>
          <w:tcPr>
            <w:tcW w:w="2161" w:type="dxa"/>
            <w:tcBorders>
              <w:bottom w:val="single" w:sz="12" w:space="0" w:color="auto"/>
              <w:right w:val="single" w:sz="12" w:space="0" w:color="auto"/>
            </w:tcBorders>
            <w:shd w:val="clear" w:color="auto" w:fill="FFFFFF"/>
          </w:tcPr>
          <w:p w14:paraId="7EF426AD"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59</w:t>
            </w:r>
          </w:p>
        </w:tc>
      </w:tr>
    </w:tbl>
    <w:p w14:paraId="086E2479" w14:textId="77777777" w:rsidR="001F3A5E" w:rsidRPr="00933E56" w:rsidRDefault="001F3A5E" w:rsidP="001F3A5E">
      <w:pPr>
        <w:autoSpaceDE w:val="0"/>
        <w:autoSpaceDN w:val="0"/>
        <w:adjustRightInd w:val="0"/>
        <w:spacing w:line="400" w:lineRule="exact"/>
        <w:ind w:leftChars="276" w:left="574" w:firstLineChars="100" w:firstLine="218"/>
        <w:rPr>
          <w:rFonts w:ascii="ＭＳ ゴシック" w:hAnsi="ＭＳ ゴシック" w:cs="ＭＳ Ｐゴシック"/>
          <w:sz w:val="22"/>
          <w:szCs w:val="22"/>
        </w:rPr>
      </w:pPr>
      <w:r w:rsidRPr="00933E56">
        <w:rPr>
          <w:rFonts w:ascii="ＭＳ ゴシック" w:hAnsi="ＭＳ ゴシック" w:cs="ＭＳ Ｐゴシック" w:hint="eastAsia"/>
          <w:sz w:val="22"/>
          <w:szCs w:val="22"/>
        </w:rPr>
        <w:t>※</w:t>
      </w:r>
      <w:r w:rsidRPr="00F8141C">
        <w:rPr>
          <w:rFonts w:ascii="ＭＳ ゴシック" w:hAnsi="ＭＳ ゴシック" w:hint="eastAsia"/>
          <w:sz w:val="22"/>
          <w:szCs w:val="22"/>
        </w:rPr>
        <w:t>千葉県高齢者保健福祉計画</w:t>
      </w:r>
      <w:r>
        <w:rPr>
          <w:rFonts w:ascii="ＭＳ ゴシック" w:hAnsi="ＭＳ ゴシック" w:hint="eastAsia"/>
          <w:sz w:val="22"/>
          <w:szCs w:val="22"/>
        </w:rPr>
        <w:t>（平成24</w:t>
      </w:r>
      <w:r w:rsidRPr="002B7965">
        <w:rPr>
          <w:rFonts w:ascii="ＭＳ ゴシック" w:hAnsi="ＭＳ ゴシック" w:cs="ＭＳ Ｐゴシック" w:hint="eastAsia"/>
          <w:sz w:val="22"/>
          <w:szCs w:val="22"/>
          <w:lang w:val="ja-JP"/>
        </w:rPr>
        <w:t>年</w:t>
      </w:r>
      <w:r w:rsidRPr="00933E56">
        <w:rPr>
          <w:rFonts w:ascii="ＭＳ ゴシック" w:hAnsi="ＭＳ ゴシック" w:cs="ＭＳ Ｐゴシック" w:hint="eastAsia"/>
          <w:sz w:val="22"/>
          <w:szCs w:val="22"/>
        </w:rPr>
        <w:t>3</w:t>
      </w:r>
      <w:r>
        <w:rPr>
          <w:rFonts w:ascii="ＭＳ ゴシック" w:hAnsi="ＭＳ ゴシック" w:cs="ＭＳ Ｐゴシック" w:hint="eastAsia"/>
          <w:sz w:val="22"/>
          <w:szCs w:val="22"/>
          <w:lang w:val="ja-JP"/>
        </w:rPr>
        <w:t>月</w:t>
      </w:r>
      <w:r w:rsidRPr="00933E56">
        <w:rPr>
          <w:rFonts w:ascii="ＭＳ ゴシック" w:hAnsi="ＭＳ ゴシック" w:cs="ＭＳ Ｐゴシック" w:hint="eastAsia"/>
          <w:sz w:val="22"/>
          <w:szCs w:val="22"/>
        </w:rPr>
        <w:t>）</w:t>
      </w:r>
    </w:p>
    <w:p w14:paraId="0479DE59" w14:textId="77777777" w:rsidR="001F3A5E" w:rsidRPr="00857B9C" w:rsidRDefault="001F3A5E" w:rsidP="00C51F8B">
      <w:pPr>
        <w:autoSpaceDE w:val="0"/>
        <w:autoSpaceDN w:val="0"/>
        <w:adjustRightInd w:val="0"/>
        <w:spacing w:beforeLines="100" w:before="291" w:line="400" w:lineRule="exact"/>
        <w:rPr>
          <w:rFonts w:ascii="ＭＳ ゴシック" w:hAnsi="ＭＳ ゴシック" w:cs="ＭＳ Ｐゴシック"/>
          <w:b/>
          <w:sz w:val="28"/>
          <w:szCs w:val="28"/>
          <w:lang w:val="ja-JP"/>
        </w:rPr>
      </w:pPr>
      <w:r w:rsidRPr="00857B9C">
        <w:rPr>
          <w:rFonts w:ascii="ＭＳ ゴシック" w:hAnsi="ＭＳ ゴシック" w:cs="ＭＳ Ｐゴシック" w:hint="eastAsia"/>
          <w:b/>
          <w:sz w:val="28"/>
          <w:szCs w:val="28"/>
          <w:lang w:val="ja-JP"/>
        </w:rPr>
        <w:t xml:space="preserve">２　</w:t>
      </w:r>
      <w:r>
        <w:rPr>
          <w:rFonts w:ascii="ＭＳ ゴシック" w:hAnsi="ＭＳ ゴシック" w:cs="ＭＳ Ｐゴシック" w:hint="eastAsia"/>
          <w:b/>
          <w:sz w:val="28"/>
          <w:szCs w:val="28"/>
          <w:lang w:val="ja-JP"/>
        </w:rPr>
        <w:t>介護職員等の</w:t>
      </w:r>
      <w:r w:rsidRPr="00857B9C">
        <w:rPr>
          <w:rFonts w:ascii="ＭＳ ゴシック" w:hAnsi="ＭＳ ゴシック" w:cs="ＭＳ Ｐゴシック" w:hint="eastAsia"/>
          <w:b/>
          <w:sz w:val="28"/>
          <w:szCs w:val="28"/>
          <w:lang w:val="ja-JP"/>
        </w:rPr>
        <w:t>離職率と給与水準</w:t>
      </w:r>
    </w:p>
    <w:p w14:paraId="5253AC23" w14:textId="77777777" w:rsidR="001F3A5E" w:rsidRDefault="001F3A5E" w:rsidP="00C51F8B">
      <w:pPr>
        <w:autoSpaceDE w:val="0"/>
        <w:autoSpaceDN w:val="0"/>
        <w:adjustRightInd w:val="0"/>
        <w:spacing w:beforeLines="100" w:before="291" w:line="400" w:lineRule="exact"/>
        <w:ind w:firstLineChars="100" w:firstLine="238"/>
        <w:rPr>
          <w:rFonts w:ascii="ＭＳ ゴシック" w:hAnsi="ＭＳ ゴシック" w:cs="ＭＳ Ｐゴシック"/>
          <w:sz w:val="24"/>
          <w:lang w:val="ja-JP"/>
        </w:rPr>
      </w:pPr>
      <w:r>
        <w:rPr>
          <w:rFonts w:ascii="ＭＳ ゴシック" w:hAnsi="ＭＳ ゴシック" w:cs="ＭＳ Ｐゴシック" w:hint="eastAsia"/>
          <w:sz w:val="24"/>
          <w:lang w:val="ja-JP"/>
        </w:rPr>
        <w:t>本県の</w:t>
      </w:r>
      <w:r w:rsidRPr="007D4D49">
        <w:rPr>
          <w:rFonts w:ascii="ＭＳ ゴシック" w:hAnsi="ＭＳ ゴシック" w:cs="ＭＳ Ｐゴシック" w:hint="eastAsia"/>
          <w:sz w:val="24"/>
          <w:lang w:val="ja-JP"/>
        </w:rPr>
        <w:t>介護職員等の離職率は、</w:t>
      </w:r>
      <w:r>
        <w:rPr>
          <w:rFonts w:ascii="ＭＳ ゴシック" w:hAnsi="ＭＳ ゴシック" w:cs="ＭＳ Ｐゴシック" w:hint="eastAsia"/>
          <w:sz w:val="24"/>
          <w:lang w:val="ja-JP"/>
        </w:rPr>
        <w:t>１８．５％となっており、全産業に比べると、３．７　　　ポイント高くなっています。</w:t>
      </w:r>
    </w:p>
    <w:p w14:paraId="6EFF9035" w14:textId="77777777" w:rsidR="001F3A5E" w:rsidRPr="006F09E3" w:rsidRDefault="001F3A5E" w:rsidP="00C51F8B">
      <w:pPr>
        <w:autoSpaceDE w:val="0"/>
        <w:autoSpaceDN w:val="0"/>
        <w:adjustRightInd w:val="0"/>
        <w:spacing w:beforeLines="100" w:before="291" w:line="400" w:lineRule="exact"/>
        <w:ind w:firstLineChars="300" w:firstLine="714"/>
        <w:rPr>
          <w:rFonts w:ascii="ＭＳ ゴシック" w:hAnsi="ＭＳ ゴシック" w:cs="ＭＳ Ｐゴシック"/>
          <w:bCs/>
          <w:sz w:val="24"/>
          <w:lang w:val="ja-JP"/>
        </w:rPr>
      </w:pPr>
      <w:r>
        <w:rPr>
          <w:rFonts w:ascii="ＭＳ ゴシック" w:hAnsi="ＭＳ ゴシック" w:cs="ＭＳ Ｐゴシック" w:hint="eastAsia"/>
          <w:bCs/>
          <w:sz w:val="24"/>
          <w:lang w:val="ja-JP"/>
        </w:rPr>
        <w:t xml:space="preserve">表３　介護分野における入職率・離職率　</w:t>
      </w:r>
      <w:r w:rsidRPr="006F09E3">
        <w:rPr>
          <w:rFonts w:ascii="ＭＳ ゴシック" w:hAnsi="ＭＳ ゴシック" w:cs="ＭＳ Ｐゴシック" w:hint="eastAsia"/>
          <w:bCs/>
          <w:sz w:val="24"/>
          <w:lang w:val="ja-JP"/>
        </w:rPr>
        <w:t>（％）</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750"/>
        <w:gridCol w:w="1750"/>
      </w:tblGrid>
      <w:tr w:rsidR="001F3A5E" w:rsidRPr="006F09E3" w14:paraId="3C10ED3A" w14:textId="77777777" w:rsidTr="00257E86">
        <w:trPr>
          <w:trHeight w:val="182"/>
        </w:trPr>
        <w:tc>
          <w:tcPr>
            <w:tcW w:w="2380" w:type="dxa"/>
            <w:tcBorders>
              <w:top w:val="single" w:sz="12" w:space="0" w:color="auto"/>
              <w:left w:val="single" w:sz="12" w:space="0" w:color="auto"/>
              <w:bottom w:val="single" w:sz="12" w:space="0" w:color="auto"/>
              <w:right w:val="single" w:sz="12" w:space="0" w:color="auto"/>
            </w:tcBorders>
          </w:tcPr>
          <w:p w14:paraId="5D4C24C2" w14:textId="77777777" w:rsidR="001F3A5E" w:rsidRPr="006F09E3" w:rsidRDefault="001F3A5E" w:rsidP="00257E86">
            <w:pPr>
              <w:autoSpaceDE w:val="0"/>
              <w:autoSpaceDN w:val="0"/>
              <w:adjustRightInd w:val="0"/>
              <w:spacing w:line="400" w:lineRule="exact"/>
              <w:rPr>
                <w:rFonts w:ascii="ＭＳ ゴシック" w:hAnsi="ＭＳ ゴシック" w:cs="ＭＳ Ｐゴシック"/>
                <w:sz w:val="24"/>
                <w:lang w:val="ja-JP"/>
              </w:rPr>
            </w:pPr>
          </w:p>
        </w:tc>
        <w:tc>
          <w:tcPr>
            <w:tcW w:w="1750" w:type="dxa"/>
            <w:tcBorders>
              <w:top w:val="single" w:sz="12" w:space="0" w:color="auto"/>
              <w:left w:val="single" w:sz="12" w:space="0" w:color="auto"/>
              <w:bottom w:val="single" w:sz="12" w:space="0" w:color="auto"/>
            </w:tcBorders>
          </w:tcPr>
          <w:p w14:paraId="4D2B08B5"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Pr>
                <w:rFonts w:ascii="ＭＳ ゴシック" w:hAnsi="ＭＳ ゴシック" w:cs="ＭＳ Ｐゴシック" w:hint="eastAsia"/>
                <w:sz w:val="24"/>
                <w:lang w:val="ja-JP"/>
              </w:rPr>
              <w:t>入職</w:t>
            </w:r>
            <w:r w:rsidRPr="006F09E3">
              <w:rPr>
                <w:rFonts w:ascii="ＭＳ ゴシック" w:hAnsi="ＭＳ ゴシック" w:cs="ＭＳ Ｐゴシック" w:hint="eastAsia"/>
                <w:sz w:val="24"/>
                <w:lang w:val="ja-JP"/>
              </w:rPr>
              <w:t>率</w:t>
            </w:r>
          </w:p>
        </w:tc>
        <w:tc>
          <w:tcPr>
            <w:tcW w:w="1750" w:type="dxa"/>
            <w:tcBorders>
              <w:top w:val="single" w:sz="12" w:space="0" w:color="auto"/>
              <w:bottom w:val="single" w:sz="12" w:space="0" w:color="auto"/>
              <w:right w:val="single" w:sz="12" w:space="0" w:color="auto"/>
            </w:tcBorders>
          </w:tcPr>
          <w:p w14:paraId="06F9E69E" w14:textId="77777777" w:rsidR="001F3A5E" w:rsidRPr="006F09E3" w:rsidRDefault="001F3A5E" w:rsidP="00257E86">
            <w:pPr>
              <w:autoSpaceDE w:val="0"/>
              <w:autoSpaceDN w:val="0"/>
              <w:adjustRightInd w:val="0"/>
              <w:spacing w:line="400" w:lineRule="exact"/>
              <w:jc w:val="center"/>
              <w:rPr>
                <w:rFonts w:ascii="ＭＳ ゴシック" w:hAnsi="ＭＳ ゴシック" w:cs="ＭＳ Ｐゴシック"/>
                <w:sz w:val="24"/>
                <w:lang w:val="ja-JP"/>
              </w:rPr>
            </w:pPr>
            <w:r w:rsidRPr="006F09E3">
              <w:rPr>
                <w:rFonts w:ascii="ＭＳ ゴシック" w:hAnsi="ＭＳ ゴシック" w:cs="ＭＳ Ｐゴシック" w:hint="eastAsia"/>
                <w:sz w:val="24"/>
                <w:lang w:val="ja-JP"/>
              </w:rPr>
              <w:t>離職率</w:t>
            </w:r>
          </w:p>
        </w:tc>
      </w:tr>
      <w:tr w:rsidR="001F3A5E" w:rsidRPr="006F09E3" w14:paraId="3473D154" w14:textId="77777777" w:rsidTr="00257E86">
        <w:trPr>
          <w:trHeight w:val="156"/>
        </w:trPr>
        <w:tc>
          <w:tcPr>
            <w:tcW w:w="2380" w:type="dxa"/>
            <w:tcBorders>
              <w:top w:val="single" w:sz="12" w:space="0" w:color="auto"/>
              <w:left w:val="single" w:sz="12" w:space="0" w:color="auto"/>
              <w:bottom w:val="single" w:sz="4" w:space="0" w:color="auto"/>
              <w:right w:val="single" w:sz="12" w:space="0" w:color="auto"/>
            </w:tcBorders>
            <w:vAlign w:val="center"/>
          </w:tcPr>
          <w:p w14:paraId="70699BE4" w14:textId="77777777" w:rsidR="001F3A5E" w:rsidRPr="00933E56" w:rsidRDefault="001F3A5E" w:rsidP="00257E86">
            <w:pPr>
              <w:autoSpaceDE w:val="0"/>
              <w:autoSpaceDN w:val="0"/>
              <w:adjustRightInd w:val="0"/>
              <w:spacing w:line="400" w:lineRule="exact"/>
              <w:rPr>
                <w:rFonts w:ascii="ＭＳ ゴシック" w:hAnsi="ＭＳ ゴシック" w:cs="Arial"/>
                <w:sz w:val="24"/>
              </w:rPr>
            </w:pPr>
            <w:r>
              <w:rPr>
                <w:rFonts w:ascii="ＭＳ ゴシック" w:hAnsi="ＭＳ ゴシック" w:cs="Arial" w:hint="eastAsia"/>
                <w:sz w:val="24"/>
                <w:lang w:val="ja-JP"/>
              </w:rPr>
              <w:t>介護職員等</w:t>
            </w:r>
            <w:r w:rsidRPr="00933E56">
              <w:rPr>
                <w:rFonts w:ascii="ＭＳ ゴシック" w:hAnsi="ＭＳ ゴシック" w:cs="Arial" w:hint="eastAsia"/>
                <w:sz w:val="24"/>
              </w:rPr>
              <w:t>（</w:t>
            </w:r>
            <w:r>
              <w:rPr>
                <w:rFonts w:ascii="ＭＳ ゴシック" w:hAnsi="ＭＳ ゴシック" w:cs="Arial" w:hint="eastAsia"/>
                <w:sz w:val="24"/>
                <w:lang w:val="ja-JP"/>
              </w:rPr>
              <w:t>千葉県</w:t>
            </w:r>
            <w:r w:rsidRPr="00933E56">
              <w:rPr>
                <w:rFonts w:ascii="ＭＳ ゴシック" w:hAnsi="ＭＳ ゴシック" w:cs="Arial" w:hint="eastAsia"/>
                <w:sz w:val="24"/>
              </w:rPr>
              <w:t>）</w:t>
            </w:r>
          </w:p>
        </w:tc>
        <w:tc>
          <w:tcPr>
            <w:tcW w:w="1750" w:type="dxa"/>
            <w:tcBorders>
              <w:top w:val="single" w:sz="12" w:space="0" w:color="auto"/>
              <w:left w:val="single" w:sz="12" w:space="0" w:color="auto"/>
              <w:bottom w:val="single" w:sz="4" w:space="0" w:color="auto"/>
            </w:tcBorders>
            <w:vAlign w:val="center"/>
          </w:tcPr>
          <w:p w14:paraId="1E8E6128"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27.6</w:t>
            </w:r>
          </w:p>
        </w:tc>
        <w:tc>
          <w:tcPr>
            <w:tcW w:w="1750" w:type="dxa"/>
            <w:tcBorders>
              <w:top w:val="single" w:sz="12" w:space="0" w:color="auto"/>
              <w:bottom w:val="single" w:sz="4" w:space="0" w:color="auto"/>
              <w:right w:val="single" w:sz="12" w:space="0" w:color="auto"/>
            </w:tcBorders>
            <w:shd w:val="clear" w:color="auto" w:fill="CCFFFF"/>
            <w:vAlign w:val="center"/>
          </w:tcPr>
          <w:p w14:paraId="57320197" w14:textId="77777777" w:rsidR="001F3A5E" w:rsidRPr="00EA2148"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18</w:t>
            </w:r>
            <w:r w:rsidRPr="00EA2148">
              <w:rPr>
                <w:rFonts w:ascii="ＭＳ ゴシック" w:hAnsi="ＭＳ ゴシック" w:cs="Arial" w:hint="eastAsia"/>
                <w:sz w:val="24"/>
                <w:lang w:val="ja-JP"/>
              </w:rPr>
              <w:t>.</w:t>
            </w:r>
            <w:r>
              <w:rPr>
                <w:rFonts w:ascii="ＭＳ ゴシック" w:hAnsi="ＭＳ ゴシック" w:cs="Arial" w:hint="eastAsia"/>
                <w:sz w:val="24"/>
                <w:lang w:val="ja-JP"/>
              </w:rPr>
              <w:t>5</w:t>
            </w:r>
          </w:p>
        </w:tc>
      </w:tr>
      <w:tr w:rsidR="001F3A5E" w:rsidRPr="006F09E3" w14:paraId="5A8882A7" w14:textId="77777777" w:rsidTr="00257E86">
        <w:trPr>
          <w:trHeight w:val="327"/>
        </w:trPr>
        <w:tc>
          <w:tcPr>
            <w:tcW w:w="2380" w:type="dxa"/>
            <w:tcBorders>
              <w:top w:val="single" w:sz="12" w:space="0" w:color="auto"/>
              <w:left w:val="single" w:sz="12" w:space="0" w:color="auto"/>
              <w:bottom w:val="double" w:sz="6" w:space="0" w:color="auto"/>
              <w:right w:val="single" w:sz="12" w:space="0" w:color="auto"/>
            </w:tcBorders>
            <w:vAlign w:val="center"/>
          </w:tcPr>
          <w:p w14:paraId="5A324454" w14:textId="77777777" w:rsidR="001F3A5E" w:rsidRPr="006F09E3" w:rsidRDefault="001F3A5E" w:rsidP="00257E86">
            <w:pPr>
              <w:autoSpaceDE w:val="0"/>
              <w:autoSpaceDN w:val="0"/>
              <w:adjustRightInd w:val="0"/>
              <w:spacing w:line="400" w:lineRule="exact"/>
              <w:rPr>
                <w:rFonts w:ascii="ＭＳ ゴシック" w:hAnsi="ＭＳ ゴシック" w:cs="Arial"/>
                <w:sz w:val="24"/>
                <w:lang w:val="ja-JP"/>
              </w:rPr>
            </w:pPr>
            <w:r>
              <w:rPr>
                <w:rFonts w:ascii="ＭＳ ゴシック" w:hAnsi="ＭＳ ゴシック" w:cs="Arial" w:hint="eastAsia"/>
                <w:sz w:val="24"/>
                <w:lang w:val="ja-JP"/>
              </w:rPr>
              <w:t>介護職員等（全国）</w:t>
            </w:r>
          </w:p>
        </w:tc>
        <w:tc>
          <w:tcPr>
            <w:tcW w:w="1750" w:type="dxa"/>
            <w:tcBorders>
              <w:top w:val="single" w:sz="4" w:space="0" w:color="auto"/>
              <w:left w:val="single" w:sz="12" w:space="0" w:color="auto"/>
              <w:bottom w:val="double" w:sz="6" w:space="0" w:color="auto"/>
            </w:tcBorders>
            <w:vAlign w:val="center"/>
          </w:tcPr>
          <w:p w14:paraId="557428ED" w14:textId="77777777" w:rsidR="001F3A5E" w:rsidRPr="006F09E3"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23.3</w:t>
            </w:r>
          </w:p>
        </w:tc>
        <w:tc>
          <w:tcPr>
            <w:tcW w:w="1750" w:type="dxa"/>
            <w:tcBorders>
              <w:top w:val="single" w:sz="4" w:space="0" w:color="auto"/>
              <w:bottom w:val="double" w:sz="4" w:space="0" w:color="auto"/>
              <w:right w:val="single" w:sz="12" w:space="0" w:color="auto"/>
            </w:tcBorders>
            <w:shd w:val="clear" w:color="auto" w:fill="auto"/>
            <w:vAlign w:val="center"/>
          </w:tcPr>
          <w:p w14:paraId="6452E0D7" w14:textId="77777777" w:rsidR="001F3A5E" w:rsidRPr="00EA2148"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17</w:t>
            </w:r>
            <w:r w:rsidRPr="00EA2148">
              <w:rPr>
                <w:rFonts w:ascii="ＭＳ ゴシック" w:hAnsi="ＭＳ ゴシック" w:cs="Arial" w:hint="eastAsia"/>
                <w:sz w:val="24"/>
                <w:lang w:val="ja-JP"/>
              </w:rPr>
              <w:t>.</w:t>
            </w:r>
            <w:r>
              <w:rPr>
                <w:rFonts w:ascii="ＭＳ ゴシック" w:hAnsi="ＭＳ ゴシック" w:cs="Arial" w:hint="eastAsia"/>
                <w:sz w:val="24"/>
                <w:lang w:val="ja-JP"/>
              </w:rPr>
              <w:t>0</w:t>
            </w:r>
          </w:p>
        </w:tc>
      </w:tr>
      <w:tr w:rsidR="001F3A5E" w:rsidRPr="006F09E3" w14:paraId="1CED4EA2" w14:textId="77777777" w:rsidTr="00257E86">
        <w:trPr>
          <w:trHeight w:val="348"/>
        </w:trPr>
        <w:tc>
          <w:tcPr>
            <w:tcW w:w="2380" w:type="dxa"/>
            <w:tcBorders>
              <w:top w:val="double" w:sz="6" w:space="0" w:color="auto"/>
              <w:left w:val="single" w:sz="12" w:space="0" w:color="auto"/>
              <w:bottom w:val="single" w:sz="12" w:space="0" w:color="auto"/>
              <w:right w:val="single" w:sz="12" w:space="0" w:color="auto"/>
            </w:tcBorders>
            <w:vAlign w:val="center"/>
          </w:tcPr>
          <w:p w14:paraId="420925BF" w14:textId="77777777" w:rsidR="001F3A5E" w:rsidRDefault="001F3A5E" w:rsidP="00257E86">
            <w:pPr>
              <w:autoSpaceDE w:val="0"/>
              <w:autoSpaceDN w:val="0"/>
              <w:adjustRightInd w:val="0"/>
              <w:spacing w:line="400" w:lineRule="exact"/>
              <w:rPr>
                <w:rFonts w:ascii="ＭＳ ゴシック" w:hAnsi="ＭＳ ゴシック" w:cs="Arial"/>
                <w:sz w:val="24"/>
                <w:lang w:val="ja-JP"/>
              </w:rPr>
            </w:pPr>
            <w:r>
              <w:rPr>
                <w:rFonts w:ascii="ＭＳ ゴシック" w:hAnsi="ＭＳ ゴシック" w:cs="Arial" w:hint="eastAsia"/>
                <w:sz w:val="24"/>
                <w:lang w:val="ja-JP"/>
              </w:rPr>
              <w:t>全産業（全国）</w:t>
            </w:r>
          </w:p>
        </w:tc>
        <w:tc>
          <w:tcPr>
            <w:tcW w:w="1750" w:type="dxa"/>
            <w:tcBorders>
              <w:top w:val="double" w:sz="6" w:space="0" w:color="auto"/>
              <w:left w:val="single" w:sz="12" w:space="0" w:color="auto"/>
              <w:bottom w:val="single" w:sz="12" w:space="0" w:color="auto"/>
            </w:tcBorders>
            <w:vAlign w:val="center"/>
          </w:tcPr>
          <w:p w14:paraId="73F9EB7F" w14:textId="77777777" w:rsidR="001F3A5E"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14.8</w:t>
            </w:r>
          </w:p>
        </w:tc>
        <w:tc>
          <w:tcPr>
            <w:tcW w:w="1750" w:type="dxa"/>
            <w:tcBorders>
              <w:top w:val="double" w:sz="4" w:space="0" w:color="auto"/>
              <w:bottom w:val="single" w:sz="12" w:space="0" w:color="auto"/>
              <w:right w:val="single" w:sz="12" w:space="0" w:color="auto"/>
            </w:tcBorders>
            <w:shd w:val="clear" w:color="auto" w:fill="CCFFFF"/>
            <w:vAlign w:val="center"/>
          </w:tcPr>
          <w:p w14:paraId="55CC628B" w14:textId="77777777" w:rsidR="001F3A5E" w:rsidRPr="00EA2148" w:rsidRDefault="001F3A5E" w:rsidP="00257E86">
            <w:pPr>
              <w:autoSpaceDE w:val="0"/>
              <w:autoSpaceDN w:val="0"/>
              <w:adjustRightInd w:val="0"/>
              <w:spacing w:line="400" w:lineRule="exact"/>
              <w:jc w:val="right"/>
              <w:rPr>
                <w:rFonts w:ascii="ＭＳ ゴシック" w:hAnsi="ＭＳ ゴシック" w:cs="Arial"/>
                <w:sz w:val="24"/>
                <w:lang w:val="ja-JP"/>
              </w:rPr>
            </w:pPr>
            <w:r>
              <w:rPr>
                <w:rFonts w:ascii="ＭＳ ゴシック" w:hAnsi="ＭＳ ゴシック" w:cs="Arial" w:hint="eastAsia"/>
                <w:sz w:val="24"/>
                <w:lang w:val="ja-JP"/>
              </w:rPr>
              <w:t>14.8</w:t>
            </w:r>
          </w:p>
        </w:tc>
      </w:tr>
    </w:tbl>
    <w:p w14:paraId="56EE520D" w14:textId="77777777" w:rsidR="001F3A5E" w:rsidRPr="00933E56" w:rsidRDefault="001F3A5E" w:rsidP="001F3A5E">
      <w:pPr>
        <w:autoSpaceDE w:val="0"/>
        <w:autoSpaceDN w:val="0"/>
        <w:adjustRightInd w:val="0"/>
        <w:spacing w:line="400" w:lineRule="exact"/>
        <w:ind w:firstLineChars="300" w:firstLine="654"/>
        <w:rPr>
          <w:rFonts w:ascii="ＭＳ ゴシック" w:hAnsi="ＭＳ ゴシック" w:cs="ＭＳ Ｐゴシック"/>
          <w:sz w:val="22"/>
          <w:szCs w:val="22"/>
        </w:rPr>
      </w:pPr>
      <w:r w:rsidRPr="00933E56">
        <w:rPr>
          <w:rFonts w:ascii="ＭＳ ゴシック" w:hAnsi="ＭＳ ゴシック" w:cs="ＭＳ Ｐゴシック" w:hint="eastAsia"/>
          <w:sz w:val="22"/>
          <w:szCs w:val="22"/>
        </w:rPr>
        <w:t>※</w:t>
      </w:r>
      <w:r w:rsidRPr="002B7965">
        <w:rPr>
          <w:rFonts w:ascii="ＭＳ ゴシック" w:hAnsi="ＭＳ ゴシック" w:cs="ＭＳ Ｐゴシック" w:hint="eastAsia"/>
          <w:sz w:val="22"/>
          <w:szCs w:val="22"/>
          <w:lang w:val="ja-JP"/>
        </w:rPr>
        <w:t>介護職員等</w:t>
      </w:r>
      <w:r w:rsidRPr="00933E56">
        <w:rPr>
          <w:rFonts w:ascii="ＭＳ ゴシック" w:hAnsi="ＭＳ ゴシック" w:cs="ＭＳ Ｐゴシック" w:hint="eastAsia"/>
          <w:sz w:val="22"/>
          <w:szCs w:val="22"/>
        </w:rPr>
        <w:t>：</w:t>
      </w:r>
      <w:r w:rsidRPr="002B7965">
        <w:rPr>
          <w:rFonts w:ascii="ＭＳ ゴシック" w:hAnsi="ＭＳ ゴシック" w:cs="ＭＳ Ｐゴシック" w:hint="eastAsia"/>
          <w:sz w:val="22"/>
          <w:szCs w:val="22"/>
          <w:lang w:val="ja-JP"/>
        </w:rPr>
        <w:t>介護労働実態調査</w:t>
      </w:r>
      <w:r w:rsidRPr="00933E56">
        <w:rPr>
          <w:rFonts w:ascii="ＭＳ ゴシック" w:hAnsi="ＭＳ ゴシック" w:cs="ＭＳ Ｐゴシック" w:hint="eastAsia"/>
          <w:sz w:val="22"/>
          <w:szCs w:val="22"/>
        </w:rPr>
        <w:t>（</w:t>
      </w:r>
      <w:r>
        <w:rPr>
          <w:rFonts w:ascii="ＭＳ ゴシック" w:hAnsi="ＭＳ ゴシック" w:cs="ＭＳ Ｐゴシック" w:hint="eastAsia"/>
          <w:sz w:val="22"/>
          <w:szCs w:val="22"/>
          <w:lang w:val="ja-JP"/>
        </w:rPr>
        <w:t>平成</w:t>
      </w:r>
      <w:r w:rsidRPr="00933E56">
        <w:rPr>
          <w:rFonts w:ascii="ＭＳ ゴシック" w:hAnsi="ＭＳ ゴシック" w:cs="ＭＳ Ｐゴシック" w:hint="eastAsia"/>
          <w:sz w:val="22"/>
          <w:szCs w:val="22"/>
        </w:rPr>
        <w:t>24</w:t>
      </w:r>
      <w:r w:rsidRPr="002B7965">
        <w:rPr>
          <w:rFonts w:ascii="ＭＳ ゴシック" w:hAnsi="ＭＳ ゴシック" w:cs="ＭＳ Ｐゴシック" w:hint="eastAsia"/>
          <w:sz w:val="22"/>
          <w:szCs w:val="22"/>
          <w:lang w:val="ja-JP"/>
        </w:rPr>
        <w:t>年</w:t>
      </w:r>
      <w:r w:rsidRPr="00933E56">
        <w:rPr>
          <w:rFonts w:ascii="ＭＳ ゴシック" w:hAnsi="ＭＳ ゴシック" w:cs="ＭＳ Ｐゴシック" w:hint="eastAsia"/>
          <w:sz w:val="22"/>
          <w:szCs w:val="22"/>
        </w:rPr>
        <w:t>）</w:t>
      </w:r>
    </w:p>
    <w:p w14:paraId="0FCE9537" w14:textId="77777777" w:rsidR="001F3A5E" w:rsidRPr="002B7965" w:rsidRDefault="001F3A5E" w:rsidP="001F3A5E">
      <w:pPr>
        <w:autoSpaceDE w:val="0"/>
        <w:autoSpaceDN w:val="0"/>
        <w:adjustRightInd w:val="0"/>
        <w:spacing w:line="400" w:lineRule="exact"/>
        <w:ind w:firstLineChars="300" w:firstLine="654"/>
        <w:rPr>
          <w:rFonts w:ascii="ＭＳ ゴシック" w:hAnsi="ＭＳ ゴシック" w:cs="ＭＳ Ｐゴシック"/>
          <w:sz w:val="22"/>
          <w:szCs w:val="22"/>
        </w:rPr>
      </w:pPr>
      <w:r w:rsidRPr="00933E56">
        <w:rPr>
          <w:rFonts w:ascii="ＭＳ ゴシック" w:hAnsi="ＭＳ ゴシック" w:cs="ＭＳ Ｐゴシック" w:hint="eastAsia"/>
          <w:sz w:val="22"/>
          <w:szCs w:val="22"/>
        </w:rPr>
        <w:t>※</w:t>
      </w:r>
      <w:r w:rsidRPr="002B7965">
        <w:rPr>
          <w:rFonts w:ascii="ＭＳ ゴシック" w:hAnsi="ＭＳ ゴシック" w:cs="ＭＳ Ｐゴシック" w:hint="eastAsia"/>
          <w:sz w:val="22"/>
          <w:szCs w:val="22"/>
          <w:lang w:val="ja-JP"/>
        </w:rPr>
        <w:t>全産業</w:t>
      </w:r>
      <w:r w:rsidRPr="00933E56">
        <w:rPr>
          <w:rFonts w:ascii="ＭＳ ゴシック" w:hAnsi="ＭＳ ゴシック" w:cs="ＭＳ Ｐゴシック" w:hint="eastAsia"/>
          <w:sz w:val="22"/>
          <w:szCs w:val="22"/>
        </w:rPr>
        <w:t>：</w:t>
      </w:r>
      <w:r w:rsidRPr="002B7965">
        <w:rPr>
          <w:rFonts w:ascii="ＭＳ ゴシック" w:hAnsi="ＭＳ ゴシック" w:cs="ＭＳ Ｐゴシック" w:hint="eastAsia"/>
          <w:sz w:val="22"/>
          <w:szCs w:val="22"/>
          <w:lang w:val="ja-JP"/>
        </w:rPr>
        <w:t>雇用動向調査</w:t>
      </w:r>
      <w:r w:rsidRPr="00933E56">
        <w:rPr>
          <w:rFonts w:ascii="ＭＳ ゴシック" w:hAnsi="ＭＳ ゴシック" w:cs="ＭＳ Ｐゴシック" w:hint="eastAsia"/>
          <w:sz w:val="22"/>
          <w:szCs w:val="22"/>
        </w:rPr>
        <w:t>（</w:t>
      </w:r>
      <w:r>
        <w:rPr>
          <w:rFonts w:ascii="ＭＳ ゴシック" w:hAnsi="ＭＳ ゴシック" w:cs="ＭＳ Ｐゴシック" w:hint="eastAsia"/>
          <w:sz w:val="22"/>
          <w:szCs w:val="22"/>
          <w:lang w:val="ja-JP"/>
        </w:rPr>
        <w:t>平成</w:t>
      </w:r>
      <w:r w:rsidRPr="00933E56">
        <w:rPr>
          <w:rFonts w:ascii="ＭＳ ゴシック" w:hAnsi="ＭＳ ゴシック" w:cs="ＭＳ Ｐゴシック" w:hint="eastAsia"/>
          <w:sz w:val="22"/>
          <w:szCs w:val="22"/>
        </w:rPr>
        <w:t>24</w:t>
      </w:r>
      <w:r w:rsidRPr="002B7965">
        <w:rPr>
          <w:rFonts w:ascii="ＭＳ ゴシック" w:hAnsi="ＭＳ ゴシック" w:cs="ＭＳ Ｐゴシック" w:hint="eastAsia"/>
          <w:sz w:val="22"/>
          <w:szCs w:val="22"/>
          <w:lang w:val="ja-JP"/>
        </w:rPr>
        <w:t>年</w:t>
      </w:r>
      <w:r w:rsidRPr="00933E56">
        <w:rPr>
          <w:rFonts w:ascii="ＭＳ ゴシック" w:hAnsi="ＭＳ ゴシック" w:cs="ＭＳ Ｐゴシック" w:hint="eastAsia"/>
          <w:sz w:val="22"/>
          <w:szCs w:val="22"/>
        </w:rPr>
        <w:t>）</w:t>
      </w:r>
    </w:p>
    <w:p w14:paraId="033F2651" w14:textId="77777777" w:rsidR="001F3A5E" w:rsidRPr="00933E56" w:rsidRDefault="001F3A5E" w:rsidP="00C51F8B">
      <w:pPr>
        <w:autoSpaceDE w:val="0"/>
        <w:autoSpaceDN w:val="0"/>
        <w:adjustRightInd w:val="0"/>
        <w:spacing w:beforeLines="100" w:before="291" w:line="400" w:lineRule="exact"/>
        <w:ind w:firstLineChars="100" w:firstLine="238"/>
        <w:rPr>
          <w:rFonts w:ascii="ＭＳ ゴシック" w:hAnsi="ＭＳ ゴシック" w:cs="ＭＳ Ｐゴシック"/>
          <w:color w:val="000000"/>
          <w:sz w:val="24"/>
        </w:rPr>
      </w:pPr>
    </w:p>
    <w:p w14:paraId="28ADA1E8" w14:textId="77777777" w:rsidR="001F3A5E" w:rsidRPr="00933E56" w:rsidRDefault="001F3A5E" w:rsidP="00C51F8B">
      <w:pPr>
        <w:autoSpaceDE w:val="0"/>
        <w:autoSpaceDN w:val="0"/>
        <w:adjustRightInd w:val="0"/>
        <w:spacing w:beforeLines="100" w:before="291" w:line="400" w:lineRule="exact"/>
        <w:ind w:firstLineChars="100" w:firstLine="238"/>
        <w:rPr>
          <w:rFonts w:ascii="ＭＳ ゴシック" w:hAnsi="ＭＳ ゴシック" w:cs="ＭＳ Ｐゴシック"/>
          <w:color w:val="000000"/>
          <w:sz w:val="24"/>
        </w:rPr>
      </w:pPr>
    </w:p>
    <w:p w14:paraId="282908C4" w14:textId="77777777" w:rsidR="001F3A5E" w:rsidRPr="00933E56" w:rsidRDefault="001F3A5E" w:rsidP="00C51F8B">
      <w:pPr>
        <w:autoSpaceDE w:val="0"/>
        <w:autoSpaceDN w:val="0"/>
        <w:adjustRightInd w:val="0"/>
        <w:spacing w:beforeLines="100" w:before="291" w:line="300" w:lineRule="exact"/>
        <w:ind w:firstLineChars="100" w:firstLine="208"/>
        <w:rPr>
          <w:rFonts w:ascii="ＭＳ ゴシック" w:hAnsi="ＭＳ ゴシック" w:cs="ＭＳ Ｐゴシック"/>
          <w:color w:val="000000"/>
          <w:szCs w:val="21"/>
        </w:rPr>
      </w:pPr>
    </w:p>
    <w:p w14:paraId="49421C9F" w14:textId="77777777" w:rsidR="001F3A5E" w:rsidRDefault="001F3A5E" w:rsidP="00C51F8B">
      <w:pPr>
        <w:autoSpaceDE w:val="0"/>
        <w:autoSpaceDN w:val="0"/>
        <w:adjustRightInd w:val="0"/>
        <w:spacing w:beforeLines="100" w:before="291" w:line="300" w:lineRule="exact"/>
        <w:ind w:firstLineChars="100" w:firstLine="238"/>
        <w:rPr>
          <w:rFonts w:ascii="ＭＳ ゴシック" w:hAnsi="ＭＳ ゴシック" w:cs="ＭＳ Ｐゴシック"/>
          <w:color w:val="000000"/>
          <w:sz w:val="24"/>
          <w:lang w:val="ja-JP"/>
        </w:rPr>
      </w:pPr>
      <w:r w:rsidRPr="009259A7">
        <w:rPr>
          <w:rFonts w:ascii="ＭＳ ゴシック" w:hAnsi="ＭＳ ゴシック" w:cs="ＭＳ Ｐゴシック" w:hint="eastAsia"/>
          <w:color w:val="000000"/>
          <w:sz w:val="24"/>
          <w:lang w:val="ja-JP"/>
        </w:rPr>
        <w:t>また、福祉</w:t>
      </w:r>
      <w:r w:rsidR="00FA3392" w:rsidRPr="00FA3392">
        <w:rPr>
          <w:rFonts w:ascii="ＭＳ ゴシック" w:hAnsi="ＭＳ ゴシック" w:cs="ＭＳ Ｐゴシック" w:hint="eastAsia"/>
          <w:color w:val="FF0000"/>
          <w:sz w:val="24"/>
          <w:lang w:val="ja-JP"/>
        </w:rPr>
        <w:t>・</w:t>
      </w:r>
      <w:r w:rsidRPr="009259A7">
        <w:rPr>
          <w:rFonts w:ascii="ＭＳ ゴシック" w:hAnsi="ＭＳ ゴシック" w:cs="ＭＳ Ｐゴシック" w:hint="eastAsia"/>
          <w:color w:val="000000"/>
          <w:sz w:val="24"/>
          <w:lang w:val="ja-JP"/>
        </w:rPr>
        <w:t>介護従事者の給与水準は、全産業の平均に比べ低くなっています。</w:t>
      </w:r>
    </w:p>
    <w:p w14:paraId="0850DC4D" w14:textId="77777777" w:rsidR="001F3A5E" w:rsidRPr="009259A7" w:rsidRDefault="001F3A5E" w:rsidP="00C51F8B">
      <w:pPr>
        <w:autoSpaceDE w:val="0"/>
        <w:autoSpaceDN w:val="0"/>
        <w:adjustRightInd w:val="0"/>
        <w:spacing w:beforeLines="100" w:before="291" w:line="400" w:lineRule="exact"/>
        <w:ind w:firstLineChars="300" w:firstLine="714"/>
        <w:rPr>
          <w:rFonts w:ascii="ＭＳ ゴシック" w:hAnsi="ＭＳ ゴシック" w:cs="ＭＳ Ｐゴシック"/>
          <w:color w:val="000000"/>
          <w:sz w:val="24"/>
          <w:lang w:val="ja-JP"/>
        </w:rPr>
      </w:pPr>
      <w:r w:rsidRPr="009259A7">
        <w:rPr>
          <w:rFonts w:ascii="ＭＳ ゴシック" w:hAnsi="ＭＳ ゴシック" w:cs="ＭＳ Ｐゴシック" w:hint="eastAsia"/>
          <w:color w:val="000000"/>
          <w:sz w:val="24"/>
          <w:lang w:val="ja-JP"/>
        </w:rPr>
        <w:t>表４　福祉</w:t>
      </w:r>
      <w:r w:rsidR="00FA3392" w:rsidRPr="00FA3392">
        <w:rPr>
          <w:rFonts w:ascii="ＭＳ ゴシック" w:hAnsi="ＭＳ ゴシック" w:cs="ＭＳ Ｐゴシック" w:hint="eastAsia"/>
          <w:color w:val="FF0000"/>
          <w:sz w:val="24"/>
          <w:lang w:val="ja-JP"/>
        </w:rPr>
        <w:t>・</w:t>
      </w:r>
      <w:r w:rsidRPr="009259A7">
        <w:rPr>
          <w:rFonts w:ascii="ＭＳ ゴシック" w:hAnsi="ＭＳ ゴシック" w:cs="ＭＳ Ｐゴシック" w:hint="eastAsia"/>
          <w:color w:val="000000"/>
          <w:sz w:val="24"/>
          <w:lang w:val="ja-JP"/>
        </w:rPr>
        <w:t>介護従事者の賃金（賞与除く）の状況〔全国〕　　　　　（万円）</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700"/>
        <w:gridCol w:w="700"/>
        <w:gridCol w:w="758"/>
        <w:gridCol w:w="700"/>
        <w:gridCol w:w="700"/>
        <w:gridCol w:w="758"/>
        <w:gridCol w:w="700"/>
        <w:gridCol w:w="700"/>
        <w:gridCol w:w="758"/>
      </w:tblGrid>
      <w:tr w:rsidR="001F3A5E" w:rsidRPr="009259A7" w14:paraId="1F0FE936" w14:textId="77777777" w:rsidTr="00257E86">
        <w:trPr>
          <w:trHeight w:val="298"/>
        </w:trPr>
        <w:tc>
          <w:tcPr>
            <w:tcW w:w="2111" w:type="dxa"/>
            <w:vMerge w:val="restart"/>
            <w:tcBorders>
              <w:top w:val="single" w:sz="12" w:space="0" w:color="auto"/>
              <w:left w:val="single" w:sz="12" w:space="0" w:color="auto"/>
              <w:right w:val="single" w:sz="12" w:space="0" w:color="auto"/>
            </w:tcBorders>
          </w:tcPr>
          <w:p w14:paraId="212035F7" w14:textId="77777777" w:rsidR="001F3A5E" w:rsidRPr="009259A7" w:rsidRDefault="001F3A5E" w:rsidP="00257E86">
            <w:pPr>
              <w:spacing w:line="400" w:lineRule="exact"/>
              <w:rPr>
                <w:rFonts w:ascii="ＭＳ ゴシック" w:hAnsi="ＭＳ ゴシック"/>
                <w:color w:val="000000"/>
                <w:sz w:val="24"/>
              </w:rPr>
            </w:pPr>
          </w:p>
        </w:tc>
        <w:tc>
          <w:tcPr>
            <w:tcW w:w="2158" w:type="dxa"/>
            <w:gridSpan w:val="3"/>
            <w:tcBorders>
              <w:top w:val="single" w:sz="12" w:space="0" w:color="auto"/>
              <w:left w:val="single" w:sz="12" w:space="0" w:color="auto"/>
              <w:right w:val="single" w:sz="12" w:space="0" w:color="auto"/>
            </w:tcBorders>
            <w:vAlign w:val="center"/>
          </w:tcPr>
          <w:p w14:paraId="6BC2FCD9"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男女計</w:t>
            </w:r>
          </w:p>
        </w:tc>
        <w:tc>
          <w:tcPr>
            <w:tcW w:w="2158" w:type="dxa"/>
            <w:gridSpan w:val="3"/>
            <w:tcBorders>
              <w:top w:val="single" w:sz="12" w:space="0" w:color="auto"/>
              <w:left w:val="single" w:sz="12" w:space="0" w:color="auto"/>
              <w:right w:val="single" w:sz="12" w:space="0" w:color="auto"/>
            </w:tcBorders>
            <w:vAlign w:val="center"/>
          </w:tcPr>
          <w:p w14:paraId="326B12E9"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女性</w:t>
            </w:r>
          </w:p>
        </w:tc>
        <w:tc>
          <w:tcPr>
            <w:tcW w:w="2158" w:type="dxa"/>
            <w:gridSpan w:val="3"/>
            <w:tcBorders>
              <w:top w:val="single" w:sz="12" w:space="0" w:color="auto"/>
              <w:left w:val="single" w:sz="12" w:space="0" w:color="auto"/>
              <w:right w:val="single" w:sz="12" w:space="0" w:color="auto"/>
            </w:tcBorders>
            <w:vAlign w:val="center"/>
          </w:tcPr>
          <w:p w14:paraId="50C134B5"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男性</w:t>
            </w:r>
          </w:p>
        </w:tc>
      </w:tr>
      <w:tr w:rsidR="001F3A5E" w:rsidRPr="009259A7" w14:paraId="558E36BC" w14:textId="77777777" w:rsidTr="00257E86">
        <w:trPr>
          <w:trHeight w:val="421"/>
        </w:trPr>
        <w:tc>
          <w:tcPr>
            <w:tcW w:w="2111" w:type="dxa"/>
            <w:vMerge/>
            <w:tcBorders>
              <w:left w:val="single" w:sz="12" w:space="0" w:color="auto"/>
              <w:bottom w:val="single" w:sz="12" w:space="0" w:color="auto"/>
              <w:right w:val="single" w:sz="12" w:space="0" w:color="auto"/>
            </w:tcBorders>
          </w:tcPr>
          <w:p w14:paraId="40726DD8" w14:textId="77777777" w:rsidR="001F3A5E" w:rsidRPr="009259A7" w:rsidRDefault="001F3A5E" w:rsidP="00257E86">
            <w:pPr>
              <w:spacing w:line="400" w:lineRule="exact"/>
              <w:rPr>
                <w:rFonts w:ascii="ＭＳ ゴシック" w:hAnsi="ＭＳ ゴシック"/>
                <w:color w:val="000000"/>
                <w:sz w:val="24"/>
              </w:rPr>
            </w:pPr>
          </w:p>
        </w:tc>
        <w:tc>
          <w:tcPr>
            <w:tcW w:w="700" w:type="dxa"/>
            <w:tcBorders>
              <w:left w:val="single" w:sz="12" w:space="0" w:color="auto"/>
              <w:bottom w:val="single" w:sz="12" w:space="0" w:color="auto"/>
            </w:tcBorders>
            <w:vAlign w:val="center"/>
          </w:tcPr>
          <w:p w14:paraId="00ECDE46"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年額</w:t>
            </w:r>
          </w:p>
        </w:tc>
        <w:tc>
          <w:tcPr>
            <w:tcW w:w="700" w:type="dxa"/>
            <w:tcBorders>
              <w:bottom w:val="single" w:sz="12" w:space="0" w:color="auto"/>
            </w:tcBorders>
            <w:vAlign w:val="center"/>
          </w:tcPr>
          <w:p w14:paraId="1A17DF00"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月額</w:t>
            </w:r>
          </w:p>
        </w:tc>
        <w:tc>
          <w:tcPr>
            <w:tcW w:w="758" w:type="dxa"/>
            <w:tcBorders>
              <w:bottom w:val="single" w:sz="12" w:space="0" w:color="auto"/>
              <w:right w:val="single" w:sz="12" w:space="0" w:color="auto"/>
            </w:tcBorders>
            <w:vAlign w:val="center"/>
          </w:tcPr>
          <w:p w14:paraId="20D2C5FD"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平均年齢</w:t>
            </w:r>
          </w:p>
        </w:tc>
        <w:tc>
          <w:tcPr>
            <w:tcW w:w="700" w:type="dxa"/>
            <w:tcBorders>
              <w:left w:val="single" w:sz="12" w:space="0" w:color="auto"/>
              <w:bottom w:val="single" w:sz="12" w:space="0" w:color="auto"/>
            </w:tcBorders>
            <w:vAlign w:val="center"/>
          </w:tcPr>
          <w:p w14:paraId="510248B9"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年額</w:t>
            </w:r>
          </w:p>
        </w:tc>
        <w:tc>
          <w:tcPr>
            <w:tcW w:w="700" w:type="dxa"/>
            <w:tcBorders>
              <w:bottom w:val="single" w:sz="12" w:space="0" w:color="auto"/>
            </w:tcBorders>
            <w:vAlign w:val="center"/>
          </w:tcPr>
          <w:p w14:paraId="5FACC02D"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月額</w:t>
            </w:r>
          </w:p>
        </w:tc>
        <w:tc>
          <w:tcPr>
            <w:tcW w:w="758" w:type="dxa"/>
            <w:tcBorders>
              <w:bottom w:val="single" w:sz="12" w:space="0" w:color="auto"/>
              <w:right w:val="single" w:sz="12" w:space="0" w:color="auto"/>
            </w:tcBorders>
            <w:vAlign w:val="center"/>
          </w:tcPr>
          <w:p w14:paraId="01557424"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平均年齢</w:t>
            </w:r>
          </w:p>
        </w:tc>
        <w:tc>
          <w:tcPr>
            <w:tcW w:w="700" w:type="dxa"/>
            <w:tcBorders>
              <w:left w:val="single" w:sz="12" w:space="0" w:color="auto"/>
              <w:bottom w:val="single" w:sz="12" w:space="0" w:color="auto"/>
            </w:tcBorders>
            <w:vAlign w:val="center"/>
          </w:tcPr>
          <w:p w14:paraId="46552ADF"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年額</w:t>
            </w:r>
          </w:p>
        </w:tc>
        <w:tc>
          <w:tcPr>
            <w:tcW w:w="700" w:type="dxa"/>
            <w:tcBorders>
              <w:bottom w:val="single" w:sz="12" w:space="0" w:color="auto"/>
            </w:tcBorders>
            <w:vAlign w:val="center"/>
          </w:tcPr>
          <w:p w14:paraId="4C5A83C8"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月額</w:t>
            </w:r>
          </w:p>
        </w:tc>
        <w:tc>
          <w:tcPr>
            <w:tcW w:w="758" w:type="dxa"/>
            <w:tcBorders>
              <w:bottom w:val="single" w:sz="12" w:space="0" w:color="auto"/>
              <w:right w:val="single" w:sz="12" w:space="0" w:color="auto"/>
            </w:tcBorders>
            <w:vAlign w:val="center"/>
          </w:tcPr>
          <w:p w14:paraId="477E5BA2" w14:textId="77777777" w:rsidR="001F3A5E" w:rsidRPr="009259A7" w:rsidRDefault="001F3A5E" w:rsidP="00257E86">
            <w:pPr>
              <w:spacing w:line="400" w:lineRule="exact"/>
              <w:jc w:val="center"/>
              <w:rPr>
                <w:rFonts w:ascii="ＭＳ ゴシック" w:hAnsi="ＭＳ ゴシック"/>
                <w:color w:val="000000"/>
                <w:sz w:val="24"/>
              </w:rPr>
            </w:pPr>
            <w:r w:rsidRPr="009259A7">
              <w:rPr>
                <w:rFonts w:ascii="ＭＳ ゴシック" w:hAnsi="ＭＳ ゴシック" w:hint="eastAsia"/>
                <w:color w:val="000000"/>
                <w:sz w:val="24"/>
              </w:rPr>
              <w:t>平均年齢</w:t>
            </w:r>
          </w:p>
        </w:tc>
      </w:tr>
      <w:tr w:rsidR="001F3A5E" w:rsidRPr="001E0BF9" w14:paraId="585E3A46" w14:textId="77777777" w:rsidTr="00257E86">
        <w:trPr>
          <w:trHeight w:val="375"/>
        </w:trPr>
        <w:tc>
          <w:tcPr>
            <w:tcW w:w="2111" w:type="dxa"/>
            <w:tcBorders>
              <w:top w:val="single" w:sz="12" w:space="0" w:color="auto"/>
              <w:left w:val="single" w:sz="12" w:space="0" w:color="auto"/>
              <w:right w:val="single" w:sz="12" w:space="0" w:color="auto"/>
            </w:tcBorders>
          </w:tcPr>
          <w:p w14:paraId="4BD69ED1" w14:textId="77777777" w:rsidR="001F3A5E" w:rsidRPr="001E0BF9" w:rsidRDefault="001F3A5E" w:rsidP="00257E86">
            <w:pPr>
              <w:spacing w:line="400" w:lineRule="exact"/>
              <w:rPr>
                <w:rFonts w:ascii="ＭＳ ゴシック" w:hAnsi="ＭＳ ゴシック"/>
                <w:color w:val="000000" w:themeColor="text1"/>
                <w:spacing w:val="-8"/>
                <w:sz w:val="24"/>
              </w:rPr>
            </w:pPr>
            <w:r w:rsidRPr="001E0BF9">
              <w:rPr>
                <w:rFonts w:ascii="ＭＳ ゴシック" w:hAnsi="ＭＳ ゴシック" w:hint="eastAsia"/>
                <w:color w:val="000000" w:themeColor="text1"/>
                <w:spacing w:val="-8"/>
                <w:sz w:val="24"/>
              </w:rPr>
              <w:t>ホームヘルパー</w:t>
            </w:r>
          </w:p>
        </w:tc>
        <w:tc>
          <w:tcPr>
            <w:tcW w:w="700" w:type="dxa"/>
            <w:tcBorders>
              <w:top w:val="single" w:sz="12" w:space="0" w:color="auto"/>
              <w:left w:val="single" w:sz="12" w:space="0" w:color="auto"/>
            </w:tcBorders>
            <w:vAlign w:val="center"/>
          </w:tcPr>
          <w:p w14:paraId="03978D93"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250</w:t>
            </w:r>
          </w:p>
        </w:tc>
        <w:tc>
          <w:tcPr>
            <w:tcW w:w="700" w:type="dxa"/>
            <w:tcBorders>
              <w:top w:val="single" w:sz="12" w:space="0" w:color="auto"/>
            </w:tcBorders>
            <w:shd w:val="clear" w:color="auto" w:fill="CCFFFF"/>
            <w:vAlign w:val="center"/>
          </w:tcPr>
          <w:p w14:paraId="681EE51D"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1</w:t>
            </w:r>
          </w:p>
        </w:tc>
        <w:tc>
          <w:tcPr>
            <w:tcW w:w="758" w:type="dxa"/>
            <w:tcBorders>
              <w:top w:val="single" w:sz="12" w:space="0" w:color="auto"/>
              <w:right w:val="single" w:sz="12" w:space="0" w:color="auto"/>
            </w:tcBorders>
            <w:vAlign w:val="center"/>
          </w:tcPr>
          <w:p w14:paraId="044889E4"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44</w:t>
            </w:r>
            <w:r w:rsidRPr="001E0BF9">
              <w:rPr>
                <w:rFonts w:ascii="ＭＳ ゴシック" w:hAnsi="ＭＳ ゴシック"/>
                <w:color w:val="000000" w:themeColor="text1"/>
                <w:sz w:val="24"/>
              </w:rPr>
              <w:t>.</w:t>
            </w:r>
            <w:r w:rsidRPr="001E0BF9">
              <w:rPr>
                <w:rFonts w:ascii="ＭＳ ゴシック" w:hAnsi="ＭＳ ゴシック" w:hint="eastAsia"/>
                <w:color w:val="000000" w:themeColor="text1"/>
                <w:sz w:val="24"/>
              </w:rPr>
              <w:t>6</w:t>
            </w:r>
          </w:p>
        </w:tc>
        <w:tc>
          <w:tcPr>
            <w:tcW w:w="700" w:type="dxa"/>
            <w:tcBorders>
              <w:top w:val="single" w:sz="12" w:space="0" w:color="auto"/>
              <w:left w:val="single" w:sz="12" w:space="0" w:color="auto"/>
            </w:tcBorders>
            <w:vAlign w:val="center"/>
          </w:tcPr>
          <w:p w14:paraId="6DDEA912"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45</w:t>
            </w:r>
          </w:p>
        </w:tc>
        <w:tc>
          <w:tcPr>
            <w:tcW w:w="700" w:type="dxa"/>
            <w:tcBorders>
              <w:top w:val="single" w:sz="12" w:space="0" w:color="auto"/>
            </w:tcBorders>
            <w:vAlign w:val="center"/>
          </w:tcPr>
          <w:p w14:paraId="12090F0E"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0</w:t>
            </w:r>
          </w:p>
        </w:tc>
        <w:tc>
          <w:tcPr>
            <w:tcW w:w="758" w:type="dxa"/>
            <w:tcBorders>
              <w:top w:val="single" w:sz="12" w:space="0" w:color="auto"/>
              <w:right w:val="single" w:sz="12" w:space="0" w:color="auto"/>
            </w:tcBorders>
            <w:vAlign w:val="center"/>
          </w:tcPr>
          <w:p w14:paraId="009334C7"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4</w:t>
            </w:r>
            <w:r w:rsidRPr="001E0BF9">
              <w:rPr>
                <w:rFonts w:ascii="ＭＳ ゴシック" w:hAnsi="ＭＳ ゴシック" w:hint="eastAsia"/>
                <w:color w:val="000000" w:themeColor="text1"/>
                <w:sz w:val="24"/>
              </w:rPr>
              <w:t>6</w:t>
            </w:r>
            <w:r w:rsidRPr="001E0BF9">
              <w:rPr>
                <w:rFonts w:ascii="ＭＳ ゴシック" w:hAnsi="ＭＳ ゴシック"/>
                <w:color w:val="000000" w:themeColor="text1"/>
                <w:sz w:val="24"/>
              </w:rPr>
              <w:t>.</w:t>
            </w:r>
            <w:r w:rsidRPr="001E0BF9">
              <w:rPr>
                <w:rFonts w:ascii="ＭＳ ゴシック" w:hAnsi="ＭＳ ゴシック" w:hint="eastAsia"/>
                <w:color w:val="000000" w:themeColor="text1"/>
                <w:sz w:val="24"/>
              </w:rPr>
              <w:t>4</w:t>
            </w:r>
          </w:p>
        </w:tc>
        <w:tc>
          <w:tcPr>
            <w:tcW w:w="700" w:type="dxa"/>
            <w:tcBorders>
              <w:top w:val="single" w:sz="12" w:space="0" w:color="auto"/>
              <w:left w:val="single" w:sz="12" w:space="0" w:color="auto"/>
            </w:tcBorders>
            <w:vAlign w:val="center"/>
          </w:tcPr>
          <w:p w14:paraId="2A5C5B9C"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72</w:t>
            </w:r>
          </w:p>
        </w:tc>
        <w:tc>
          <w:tcPr>
            <w:tcW w:w="700" w:type="dxa"/>
            <w:tcBorders>
              <w:top w:val="single" w:sz="12" w:space="0" w:color="auto"/>
            </w:tcBorders>
            <w:vAlign w:val="center"/>
          </w:tcPr>
          <w:p w14:paraId="343334AF"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3</w:t>
            </w:r>
          </w:p>
        </w:tc>
        <w:tc>
          <w:tcPr>
            <w:tcW w:w="758" w:type="dxa"/>
            <w:tcBorders>
              <w:top w:val="single" w:sz="12" w:space="0" w:color="auto"/>
              <w:right w:val="single" w:sz="12" w:space="0" w:color="auto"/>
            </w:tcBorders>
            <w:vAlign w:val="center"/>
          </w:tcPr>
          <w:p w14:paraId="2B78E7B8"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3</w:t>
            </w:r>
            <w:r w:rsidRPr="001E0BF9">
              <w:rPr>
                <w:rFonts w:ascii="ＭＳ ゴシック" w:hAnsi="ＭＳ ゴシック" w:hint="eastAsia"/>
                <w:color w:val="000000" w:themeColor="text1"/>
                <w:sz w:val="24"/>
              </w:rPr>
              <w:t>7.0</w:t>
            </w:r>
          </w:p>
        </w:tc>
      </w:tr>
      <w:tr w:rsidR="001F3A5E" w:rsidRPr="001E0BF9" w14:paraId="1458D9B1" w14:textId="77777777" w:rsidTr="004575B5">
        <w:trPr>
          <w:trHeight w:val="360"/>
        </w:trPr>
        <w:tc>
          <w:tcPr>
            <w:tcW w:w="2111" w:type="dxa"/>
            <w:tcBorders>
              <w:left w:val="single" w:sz="12" w:space="0" w:color="auto"/>
              <w:bottom w:val="single" w:sz="4" w:space="0" w:color="auto"/>
              <w:right w:val="single" w:sz="12" w:space="0" w:color="auto"/>
            </w:tcBorders>
          </w:tcPr>
          <w:p w14:paraId="31EE6902" w14:textId="77777777" w:rsidR="001F3A5E" w:rsidRPr="001E0BF9" w:rsidRDefault="001F3A5E" w:rsidP="00257E86">
            <w:pPr>
              <w:spacing w:line="400" w:lineRule="exact"/>
              <w:rPr>
                <w:rFonts w:ascii="ＭＳ ゴシック" w:hAnsi="ＭＳ ゴシック"/>
                <w:color w:val="000000" w:themeColor="text1"/>
                <w:sz w:val="24"/>
              </w:rPr>
            </w:pPr>
            <w:r w:rsidRPr="001E0BF9">
              <w:rPr>
                <w:rFonts w:ascii="ＭＳ ゴシック" w:hAnsi="ＭＳ ゴシック" w:hint="eastAsia"/>
                <w:color w:val="000000" w:themeColor="text1"/>
                <w:sz w:val="24"/>
              </w:rPr>
              <w:t>介護施設職員</w:t>
            </w:r>
          </w:p>
        </w:tc>
        <w:tc>
          <w:tcPr>
            <w:tcW w:w="700" w:type="dxa"/>
            <w:tcBorders>
              <w:left w:val="single" w:sz="12" w:space="0" w:color="auto"/>
              <w:bottom w:val="single" w:sz="4" w:space="0" w:color="auto"/>
            </w:tcBorders>
            <w:vAlign w:val="center"/>
          </w:tcPr>
          <w:p w14:paraId="223F3E28"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62</w:t>
            </w:r>
          </w:p>
        </w:tc>
        <w:tc>
          <w:tcPr>
            <w:tcW w:w="700" w:type="dxa"/>
            <w:tcBorders>
              <w:bottom w:val="single" w:sz="4" w:space="0" w:color="auto"/>
            </w:tcBorders>
            <w:shd w:val="clear" w:color="auto" w:fill="CCFFFF"/>
            <w:vAlign w:val="center"/>
          </w:tcPr>
          <w:p w14:paraId="6F40427F"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2</w:t>
            </w:r>
          </w:p>
        </w:tc>
        <w:tc>
          <w:tcPr>
            <w:tcW w:w="758" w:type="dxa"/>
            <w:tcBorders>
              <w:bottom w:val="single" w:sz="4" w:space="0" w:color="auto"/>
              <w:right w:val="single" w:sz="12" w:space="0" w:color="auto"/>
            </w:tcBorders>
            <w:vAlign w:val="center"/>
          </w:tcPr>
          <w:p w14:paraId="0F43E44C"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3</w:t>
            </w:r>
            <w:r w:rsidRPr="001E0BF9">
              <w:rPr>
                <w:rFonts w:ascii="ＭＳ ゴシック" w:hAnsi="ＭＳ ゴシック" w:hint="eastAsia"/>
                <w:color w:val="000000" w:themeColor="text1"/>
                <w:sz w:val="24"/>
              </w:rPr>
              <w:t>8.3</w:t>
            </w:r>
          </w:p>
        </w:tc>
        <w:tc>
          <w:tcPr>
            <w:tcW w:w="700" w:type="dxa"/>
            <w:tcBorders>
              <w:left w:val="single" w:sz="12" w:space="0" w:color="auto"/>
              <w:bottom w:val="single" w:sz="4" w:space="0" w:color="auto"/>
            </w:tcBorders>
            <w:vAlign w:val="center"/>
          </w:tcPr>
          <w:p w14:paraId="3A99E94A"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54</w:t>
            </w:r>
          </w:p>
        </w:tc>
        <w:tc>
          <w:tcPr>
            <w:tcW w:w="700" w:type="dxa"/>
            <w:tcBorders>
              <w:bottom w:val="single" w:sz="4" w:space="0" w:color="auto"/>
            </w:tcBorders>
            <w:vAlign w:val="center"/>
          </w:tcPr>
          <w:p w14:paraId="3D977FC5"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1</w:t>
            </w:r>
          </w:p>
        </w:tc>
        <w:tc>
          <w:tcPr>
            <w:tcW w:w="758" w:type="dxa"/>
            <w:tcBorders>
              <w:bottom w:val="single" w:sz="4" w:space="0" w:color="auto"/>
              <w:right w:val="single" w:sz="12" w:space="0" w:color="auto"/>
            </w:tcBorders>
            <w:vAlign w:val="center"/>
          </w:tcPr>
          <w:p w14:paraId="780D71C5"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3</w:t>
            </w:r>
            <w:r w:rsidRPr="001E0BF9">
              <w:rPr>
                <w:rFonts w:ascii="ＭＳ ゴシック" w:hAnsi="ＭＳ ゴシック" w:hint="eastAsia"/>
                <w:color w:val="000000" w:themeColor="text1"/>
                <w:sz w:val="24"/>
              </w:rPr>
              <w:t>9.7</w:t>
            </w:r>
          </w:p>
        </w:tc>
        <w:tc>
          <w:tcPr>
            <w:tcW w:w="700" w:type="dxa"/>
            <w:tcBorders>
              <w:left w:val="single" w:sz="12" w:space="0" w:color="auto"/>
              <w:bottom w:val="single" w:sz="4" w:space="0" w:color="auto"/>
            </w:tcBorders>
            <w:vAlign w:val="center"/>
          </w:tcPr>
          <w:p w14:paraId="36D27E2A"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278</w:t>
            </w:r>
          </w:p>
        </w:tc>
        <w:tc>
          <w:tcPr>
            <w:tcW w:w="700" w:type="dxa"/>
            <w:tcBorders>
              <w:bottom w:val="single" w:sz="4" w:space="0" w:color="auto"/>
            </w:tcBorders>
            <w:vAlign w:val="center"/>
          </w:tcPr>
          <w:p w14:paraId="443EE4CE"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3</w:t>
            </w:r>
          </w:p>
        </w:tc>
        <w:tc>
          <w:tcPr>
            <w:tcW w:w="758" w:type="dxa"/>
            <w:tcBorders>
              <w:bottom w:val="single" w:sz="4" w:space="0" w:color="auto"/>
              <w:right w:val="single" w:sz="12" w:space="0" w:color="auto"/>
            </w:tcBorders>
            <w:vAlign w:val="center"/>
          </w:tcPr>
          <w:p w14:paraId="3BDC7A9E"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3</w:t>
            </w:r>
            <w:r w:rsidRPr="001E0BF9">
              <w:rPr>
                <w:rFonts w:ascii="ＭＳ ゴシック" w:hAnsi="ＭＳ ゴシック" w:hint="eastAsia"/>
                <w:color w:val="000000" w:themeColor="text1"/>
                <w:sz w:val="24"/>
              </w:rPr>
              <w:t>5.6</w:t>
            </w:r>
          </w:p>
        </w:tc>
      </w:tr>
      <w:tr w:rsidR="004575B5" w:rsidRPr="001E0BF9" w14:paraId="02795813" w14:textId="77777777" w:rsidTr="00257E86">
        <w:trPr>
          <w:trHeight w:val="360"/>
        </w:trPr>
        <w:tc>
          <w:tcPr>
            <w:tcW w:w="2111" w:type="dxa"/>
            <w:tcBorders>
              <w:left w:val="single" w:sz="12" w:space="0" w:color="auto"/>
              <w:bottom w:val="double" w:sz="6" w:space="0" w:color="auto"/>
              <w:right w:val="single" w:sz="12" w:space="0" w:color="auto"/>
            </w:tcBorders>
          </w:tcPr>
          <w:p w14:paraId="2FA40A0F" w14:textId="77777777" w:rsidR="004575B5" w:rsidRPr="001E0BF9" w:rsidRDefault="004575B5" w:rsidP="00257E86">
            <w:pPr>
              <w:spacing w:line="400" w:lineRule="exact"/>
              <w:rPr>
                <w:rFonts w:ascii="ＭＳ ゴシック" w:hAnsi="ＭＳ ゴシック"/>
                <w:color w:val="000000" w:themeColor="text1"/>
                <w:sz w:val="24"/>
              </w:rPr>
            </w:pPr>
            <w:r w:rsidRPr="001E0BF9">
              <w:rPr>
                <w:rFonts w:ascii="ＭＳ ゴシック" w:hAnsi="ＭＳ ゴシック" w:hint="eastAsia"/>
                <w:color w:val="000000" w:themeColor="text1"/>
                <w:sz w:val="24"/>
              </w:rPr>
              <w:t>保育士</w:t>
            </w:r>
            <w:r w:rsidRPr="001E0BF9">
              <w:rPr>
                <w:rFonts w:ascii="ＭＳ ゴシック" w:hAnsi="ＭＳ ゴシック" w:hint="eastAsia"/>
                <w:color w:val="000000" w:themeColor="text1"/>
                <w:sz w:val="22"/>
                <w:szCs w:val="22"/>
              </w:rPr>
              <w:t>（保母・保父）</w:t>
            </w:r>
          </w:p>
        </w:tc>
        <w:tc>
          <w:tcPr>
            <w:tcW w:w="700" w:type="dxa"/>
            <w:tcBorders>
              <w:left w:val="single" w:sz="12" w:space="0" w:color="auto"/>
              <w:bottom w:val="double" w:sz="6" w:space="0" w:color="auto"/>
            </w:tcBorders>
            <w:vAlign w:val="center"/>
          </w:tcPr>
          <w:p w14:paraId="4322A21D"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257</w:t>
            </w:r>
          </w:p>
        </w:tc>
        <w:tc>
          <w:tcPr>
            <w:tcW w:w="700" w:type="dxa"/>
            <w:tcBorders>
              <w:bottom w:val="double" w:sz="6" w:space="0" w:color="auto"/>
            </w:tcBorders>
            <w:shd w:val="clear" w:color="auto" w:fill="CCFFFF"/>
            <w:vAlign w:val="center"/>
          </w:tcPr>
          <w:p w14:paraId="22B20303"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21</w:t>
            </w:r>
          </w:p>
        </w:tc>
        <w:tc>
          <w:tcPr>
            <w:tcW w:w="758" w:type="dxa"/>
            <w:tcBorders>
              <w:bottom w:val="double" w:sz="6" w:space="0" w:color="auto"/>
              <w:right w:val="single" w:sz="12" w:space="0" w:color="auto"/>
            </w:tcBorders>
            <w:vAlign w:val="center"/>
          </w:tcPr>
          <w:p w14:paraId="222A40B7"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35.0</w:t>
            </w:r>
          </w:p>
        </w:tc>
        <w:tc>
          <w:tcPr>
            <w:tcW w:w="700" w:type="dxa"/>
            <w:tcBorders>
              <w:left w:val="single" w:sz="12" w:space="0" w:color="auto"/>
              <w:bottom w:val="double" w:sz="6" w:space="0" w:color="auto"/>
            </w:tcBorders>
            <w:vAlign w:val="center"/>
          </w:tcPr>
          <w:p w14:paraId="4A016FEA"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256</w:t>
            </w:r>
          </w:p>
        </w:tc>
        <w:tc>
          <w:tcPr>
            <w:tcW w:w="700" w:type="dxa"/>
            <w:tcBorders>
              <w:bottom w:val="double" w:sz="6" w:space="0" w:color="auto"/>
            </w:tcBorders>
            <w:vAlign w:val="center"/>
          </w:tcPr>
          <w:p w14:paraId="342F5021"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21</w:t>
            </w:r>
          </w:p>
        </w:tc>
        <w:tc>
          <w:tcPr>
            <w:tcW w:w="758" w:type="dxa"/>
            <w:tcBorders>
              <w:bottom w:val="double" w:sz="6" w:space="0" w:color="auto"/>
              <w:right w:val="single" w:sz="12" w:space="0" w:color="auto"/>
            </w:tcBorders>
            <w:vAlign w:val="center"/>
          </w:tcPr>
          <w:p w14:paraId="1621DFF4"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35.3</w:t>
            </w:r>
          </w:p>
        </w:tc>
        <w:tc>
          <w:tcPr>
            <w:tcW w:w="700" w:type="dxa"/>
            <w:tcBorders>
              <w:left w:val="single" w:sz="12" w:space="0" w:color="auto"/>
              <w:bottom w:val="double" w:sz="6" w:space="0" w:color="auto"/>
            </w:tcBorders>
            <w:vAlign w:val="center"/>
          </w:tcPr>
          <w:p w14:paraId="2C993E93"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277</w:t>
            </w:r>
          </w:p>
        </w:tc>
        <w:tc>
          <w:tcPr>
            <w:tcW w:w="700" w:type="dxa"/>
            <w:tcBorders>
              <w:bottom w:val="double" w:sz="6" w:space="0" w:color="auto"/>
            </w:tcBorders>
            <w:vAlign w:val="center"/>
          </w:tcPr>
          <w:p w14:paraId="0E026A51"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23</w:t>
            </w:r>
          </w:p>
        </w:tc>
        <w:tc>
          <w:tcPr>
            <w:tcW w:w="758" w:type="dxa"/>
            <w:tcBorders>
              <w:bottom w:val="double" w:sz="6" w:space="0" w:color="auto"/>
              <w:right w:val="single" w:sz="12" w:space="0" w:color="auto"/>
            </w:tcBorders>
            <w:vAlign w:val="center"/>
          </w:tcPr>
          <w:p w14:paraId="0DB561E5" w14:textId="77777777" w:rsidR="004575B5" w:rsidRPr="001E0BF9" w:rsidRDefault="004575B5"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30.0</w:t>
            </w:r>
          </w:p>
        </w:tc>
      </w:tr>
      <w:tr w:rsidR="001F3A5E" w:rsidRPr="001E0BF9" w14:paraId="3F666B29" w14:textId="77777777" w:rsidTr="00257E86">
        <w:trPr>
          <w:trHeight w:val="337"/>
        </w:trPr>
        <w:tc>
          <w:tcPr>
            <w:tcW w:w="2111" w:type="dxa"/>
            <w:tcBorders>
              <w:top w:val="double" w:sz="6" w:space="0" w:color="auto"/>
              <w:left w:val="single" w:sz="12" w:space="0" w:color="auto"/>
              <w:bottom w:val="single" w:sz="12" w:space="0" w:color="auto"/>
              <w:right w:val="single" w:sz="12" w:space="0" w:color="auto"/>
            </w:tcBorders>
          </w:tcPr>
          <w:p w14:paraId="04348821" w14:textId="77777777" w:rsidR="001F3A5E" w:rsidRPr="001E0BF9" w:rsidRDefault="001F3A5E" w:rsidP="00257E86">
            <w:pPr>
              <w:spacing w:line="400" w:lineRule="exact"/>
              <w:rPr>
                <w:rFonts w:ascii="ＭＳ ゴシック" w:hAnsi="ＭＳ ゴシック"/>
                <w:color w:val="000000" w:themeColor="text1"/>
                <w:sz w:val="24"/>
              </w:rPr>
            </w:pPr>
            <w:r w:rsidRPr="001E0BF9">
              <w:rPr>
                <w:rFonts w:ascii="ＭＳ ゴシック" w:hAnsi="ＭＳ ゴシック" w:hint="eastAsia"/>
                <w:color w:val="000000" w:themeColor="text1"/>
                <w:sz w:val="24"/>
              </w:rPr>
              <w:t>全産業</w:t>
            </w:r>
          </w:p>
        </w:tc>
        <w:tc>
          <w:tcPr>
            <w:tcW w:w="700" w:type="dxa"/>
            <w:tcBorders>
              <w:top w:val="double" w:sz="6" w:space="0" w:color="auto"/>
              <w:left w:val="single" w:sz="12" w:space="0" w:color="auto"/>
              <w:bottom w:val="single" w:sz="12" w:space="0" w:color="auto"/>
            </w:tcBorders>
            <w:vAlign w:val="center"/>
          </w:tcPr>
          <w:p w14:paraId="6E570872"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391</w:t>
            </w:r>
          </w:p>
        </w:tc>
        <w:tc>
          <w:tcPr>
            <w:tcW w:w="700" w:type="dxa"/>
            <w:tcBorders>
              <w:top w:val="double" w:sz="6" w:space="0" w:color="auto"/>
              <w:bottom w:val="single" w:sz="12" w:space="0" w:color="auto"/>
            </w:tcBorders>
            <w:shd w:val="clear" w:color="auto" w:fill="CCFFFF"/>
            <w:vAlign w:val="center"/>
          </w:tcPr>
          <w:p w14:paraId="1BEBDF90"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3</w:t>
            </w:r>
            <w:r w:rsidRPr="001E0BF9">
              <w:rPr>
                <w:rFonts w:ascii="ＭＳ ゴシック" w:hAnsi="ＭＳ ゴシック" w:hint="eastAsia"/>
                <w:color w:val="000000" w:themeColor="text1"/>
                <w:sz w:val="24"/>
              </w:rPr>
              <w:t>3</w:t>
            </w:r>
          </w:p>
        </w:tc>
        <w:tc>
          <w:tcPr>
            <w:tcW w:w="758" w:type="dxa"/>
            <w:tcBorders>
              <w:top w:val="double" w:sz="6" w:space="0" w:color="auto"/>
              <w:bottom w:val="single" w:sz="12" w:space="0" w:color="auto"/>
              <w:right w:val="single" w:sz="12" w:space="0" w:color="auto"/>
            </w:tcBorders>
            <w:vAlign w:val="center"/>
          </w:tcPr>
          <w:p w14:paraId="42EC6011"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4</w:t>
            </w:r>
            <w:r w:rsidRPr="001E0BF9">
              <w:rPr>
                <w:rFonts w:ascii="ＭＳ ゴシック" w:hAnsi="ＭＳ ゴシック" w:hint="eastAsia"/>
                <w:color w:val="000000" w:themeColor="text1"/>
                <w:sz w:val="24"/>
              </w:rPr>
              <w:t>1.7</w:t>
            </w:r>
          </w:p>
        </w:tc>
        <w:tc>
          <w:tcPr>
            <w:tcW w:w="700" w:type="dxa"/>
            <w:tcBorders>
              <w:top w:val="double" w:sz="6" w:space="0" w:color="auto"/>
              <w:left w:val="single" w:sz="12" w:space="0" w:color="auto"/>
              <w:bottom w:val="single" w:sz="12" w:space="0" w:color="auto"/>
            </w:tcBorders>
            <w:vAlign w:val="center"/>
          </w:tcPr>
          <w:p w14:paraId="012E5455"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3</w:t>
            </w:r>
            <w:r w:rsidRPr="001E0BF9">
              <w:rPr>
                <w:rFonts w:ascii="ＭＳ ゴシック" w:hAnsi="ＭＳ ゴシック" w:hint="eastAsia"/>
                <w:color w:val="000000" w:themeColor="text1"/>
                <w:sz w:val="24"/>
              </w:rPr>
              <w:t>00</w:t>
            </w:r>
          </w:p>
        </w:tc>
        <w:tc>
          <w:tcPr>
            <w:tcW w:w="700" w:type="dxa"/>
            <w:tcBorders>
              <w:top w:val="double" w:sz="6" w:space="0" w:color="auto"/>
              <w:bottom w:val="single" w:sz="12" w:space="0" w:color="auto"/>
            </w:tcBorders>
            <w:vAlign w:val="center"/>
          </w:tcPr>
          <w:p w14:paraId="6965E06C"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2</w:t>
            </w:r>
            <w:r w:rsidRPr="001E0BF9">
              <w:rPr>
                <w:rFonts w:ascii="ＭＳ ゴシック" w:hAnsi="ＭＳ ゴシック" w:hint="eastAsia"/>
                <w:color w:val="000000" w:themeColor="text1"/>
                <w:sz w:val="24"/>
              </w:rPr>
              <w:t>5</w:t>
            </w:r>
          </w:p>
        </w:tc>
        <w:tc>
          <w:tcPr>
            <w:tcW w:w="758" w:type="dxa"/>
            <w:tcBorders>
              <w:top w:val="double" w:sz="6" w:space="0" w:color="auto"/>
              <w:bottom w:val="single" w:sz="12" w:space="0" w:color="auto"/>
              <w:right w:val="single" w:sz="12" w:space="0" w:color="auto"/>
            </w:tcBorders>
            <w:vAlign w:val="center"/>
          </w:tcPr>
          <w:p w14:paraId="045F7B23"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40.0</w:t>
            </w:r>
          </w:p>
        </w:tc>
        <w:tc>
          <w:tcPr>
            <w:tcW w:w="700" w:type="dxa"/>
            <w:tcBorders>
              <w:top w:val="double" w:sz="6" w:space="0" w:color="auto"/>
              <w:left w:val="single" w:sz="12" w:space="0" w:color="auto"/>
              <w:bottom w:val="single" w:sz="12" w:space="0" w:color="auto"/>
            </w:tcBorders>
            <w:vAlign w:val="center"/>
          </w:tcPr>
          <w:p w14:paraId="5E039BDF"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434</w:t>
            </w:r>
          </w:p>
        </w:tc>
        <w:tc>
          <w:tcPr>
            <w:tcW w:w="700" w:type="dxa"/>
            <w:tcBorders>
              <w:top w:val="double" w:sz="6" w:space="0" w:color="auto"/>
              <w:bottom w:val="single" w:sz="12" w:space="0" w:color="auto"/>
            </w:tcBorders>
            <w:vAlign w:val="center"/>
          </w:tcPr>
          <w:p w14:paraId="4B7F8FA8"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36</w:t>
            </w:r>
          </w:p>
        </w:tc>
        <w:tc>
          <w:tcPr>
            <w:tcW w:w="758" w:type="dxa"/>
            <w:tcBorders>
              <w:top w:val="double" w:sz="6" w:space="0" w:color="auto"/>
              <w:bottom w:val="single" w:sz="12" w:space="0" w:color="auto"/>
              <w:right w:val="single" w:sz="12" w:space="0" w:color="auto"/>
            </w:tcBorders>
            <w:vAlign w:val="center"/>
          </w:tcPr>
          <w:p w14:paraId="77B6EB1B" w14:textId="77777777" w:rsidR="001F3A5E" w:rsidRPr="001E0BF9" w:rsidRDefault="001F3A5E" w:rsidP="00257E86">
            <w:pPr>
              <w:spacing w:line="400" w:lineRule="exact"/>
              <w:jc w:val="right"/>
              <w:rPr>
                <w:rFonts w:ascii="ＭＳ ゴシック" w:hAnsi="ＭＳ ゴシック"/>
                <w:color w:val="000000" w:themeColor="text1"/>
                <w:sz w:val="24"/>
              </w:rPr>
            </w:pPr>
            <w:r w:rsidRPr="001E0BF9">
              <w:rPr>
                <w:rFonts w:ascii="ＭＳ ゴシック" w:hAnsi="ＭＳ ゴシック"/>
                <w:color w:val="000000" w:themeColor="text1"/>
                <w:sz w:val="24"/>
              </w:rPr>
              <w:t>4</w:t>
            </w:r>
            <w:r w:rsidRPr="001E0BF9">
              <w:rPr>
                <w:rFonts w:ascii="ＭＳ ゴシック" w:hAnsi="ＭＳ ゴシック" w:hint="eastAsia"/>
                <w:color w:val="000000" w:themeColor="text1"/>
                <w:sz w:val="24"/>
              </w:rPr>
              <w:t>2.5</w:t>
            </w:r>
          </w:p>
        </w:tc>
      </w:tr>
    </w:tbl>
    <w:p w14:paraId="5729E394" w14:textId="77777777" w:rsidR="001F3A5E" w:rsidRPr="001E0BF9" w:rsidRDefault="001F3A5E" w:rsidP="001F3A5E">
      <w:pPr>
        <w:spacing w:line="400" w:lineRule="exact"/>
        <w:ind w:firstLineChars="300" w:firstLine="654"/>
        <w:rPr>
          <w:rFonts w:ascii="ＭＳ ゴシック" w:hAnsi="ＭＳ ゴシック"/>
          <w:color w:val="000000" w:themeColor="text1"/>
          <w:sz w:val="22"/>
          <w:szCs w:val="22"/>
        </w:rPr>
      </w:pPr>
      <w:r w:rsidRPr="001E0BF9">
        <w:rPr>
          <w:rFonts w:ascii="ＭＳ ゴシック" w:hAnsi="ＭＳ ゴシック" w:hint="eastAsia"/>
          <w:color w:val="000000" w:themeColor="text1"/>
          <w:sz w:val="22"/>
          <w:szCs w:val="22"/>
        </w:rPr>
        <w:t>※</w:t>
      </w:r>
      <w:r w:rsidRPr="001E0BF9">
        <w:rPr>
          <w:rFonts w:ascii="ＭＳ ゴシック" w:hAnsi="ＭＳ ゴシック"/>
          <w:color w:val="000000" w:themeColor="text1"/>
          <w:sz w:val="22"/>
          <w:szCs w:val="22"/>
        </w:rPr>
        <w:t>平成</w:t>
      </w:r>
      <w:r w:rsidRPr="001E0BF9">
        <w:rPr>
          <w:rFonts w:ascii="ＭＳ ゴシック" w:hAnsi="ＭＳ ゴシック" w:hint="eastAsia"/>
          <w:color w:val="000000" w:themeColor="text1"/>
          <w:sz w:val="22"/>
          <w:szCs w:val="22"/>
        </w:rPr>
        <w:t>24</w:t>
      </w:r>
      <w:r w:rsidRPr="001E0BF9">
        <w:rPr>
          <w:rFonts w:ascii="ＭＳ ゴシック" w:hAnsi="ＭＳ ゴシック"/>
          <w:color w:val="000000" w:themeColor="text1"/>
          <w:sz w:val="22"/>
          <w:szCs w:val="22"/>
        </w:rPr>
        <w:t>年賃金構造基本統計調査</w:t>
      </w:r>
    </w:p>
    <w:p w14:paraId="7D0C7CE1" w14:textId="77777777" w:rsidR="001F3A5E" w:rsidRPr="001E0BF9" w:rsidRDefault="001F3A5E" w:rsidP="001F3A5E">
      <w:pPr>
        <w:spacing w:line="400" w:lineRule="exact"/>
        <w:rPr>
          <w:color w:val="000000" w:themeColor="text1"/>
          <w:sz w:val="24"/>
        </w:rPr>
      </w:pPr>
    </w:p>
    <w:p w14:paraId="631FB4F4" w14:textId="77777777" w:rsidR="001F3A5E" w:rsidRPr="001E0BF9" w:rsidRDefault="001F3A5E" w:rsidP="001F3A5E">
      <w:pPr>
        <w:spacing w:line="400" w:lineRule="exact"/>
        <w:rPr>
          <w:b/>
          <w:color w:val="000000" w:themeColor="text1"/>
          <w:sz w:val="28"/>
          <w:szCs w:val="28"/>
        </w:rPr>
      </w:pPr>
      <w:r w:rsidRPr="001E0BF9">
        <w:rPr>
          <w:rFonts w:hint="eastAsia"/>
          <w:b/>
          <w:color w:val="000000" w:themeColor="text1"/>
          <w:sz w:val="28"/>
          <w:szCs w:val="28"/>
        </w:rPr>
        <w:t>３　介護関連職種</w:t>
      </w:r>
      <w:r w:rsidR="00D51899" w:rsidRPr="001E0BF9">
        <w:rPr>
          <w:rFonts w:hint="eastAsia"/>
          <w:b/>
          <w:color w:val="000000" w:themeColor="text1"/>
          <w:sz w:val="28"/>
          <w:szCs w:val="28"/>
        </w:rPr>
        <w:t>等</w:t>
      </w:r>
      <w:r w:rsidRPr="001E0BF9">
        <w:rPr>
          <w:rFonts w:hint="eastAsia"/>
          <w:b/>
          <w:color w:val="000000" w:themeColor="text1"/>
          <w:sz w:val="28"/>
          <w:szCs w:val="28"/>
        </w:rPr>
        <w:t>の有効求人倍率</w:t>
      </w:r>
    </w:p>
    <w:p w14:paraId="526DE029" w14:textId="77777777" w:rsidR="001F3A5E" w:rsidRPr="001E0BF9" w:rsidRDefault="001F3A5E" w:rsidP="001F3A5E">
      <w:pPr>
        <w:spacing w:line="400" w:lineRule="exact"/>
        <w:rPr>
          <w:color w:val="000000" w:themeColor="text1"/>
          <w:sz w:val="24"/>
        </w:rPr>
      </w:pPr>
    </w:p>
    <w:p w14:paraId="5C3D77D5" w14:textId="77777777" w:rsidR="001F3A5E" w:rsidRPr="001E0BF9" w:rsidRDefault="001F3A5E" w:rsidP="001F3A5E">
      <w:pPr>
        <w:spacing w:line="400" w:lineRule="exact"/>
        <w:ind w:firstLineChars="100" w:firstLine="238"/>
        <w:rPr>
          <w:color w:val="000000" w:themeColor="text1"/>
          <w:sz w:val="24"/>
        </w:rPr>
      </w:pPr>
      <w:r w:rsidRPr="001E0BF9">
        <w:rPr>
          <w:rFonts w:hint="eastAsia"/>
          <w:color w:val="000000" w:themeColor="text1"/>
          <w:sz w:val="24"/>
        </w:rPr>
        <w:t>介護関連職種の有効求人倍率は１．８９倍</w:t>
      </w:r>
      <w:r w:rsidR="00FA3392" w:rsidRPr="001E0BF9">
        <w:rPr>
          <w:rFonts w:hint="eastAsia"/>
          <w:color w:val="000000" w:themeColor="text1"/>
          <w:sz w:val="24"/>
        </w:rPr>
        <w:t>、保育士の有効求人倍率は１．１０倍</w:t>
      </w:r>
      <w:r w:rsidRPr="001E0BF9">
        <w:rPr>
          <w:rFonts w:hint="eastAsia"/>
          <w:color w:val="000000" w:themeColor="text1"/>
          <w:sz w:val="24"/>
        </w:rPr>
        <w:t>と、全職種の有効求人倍率に比較すると依然として高い水準にあります。</w:t>
      </w:r>
    </w:p>
    <w:p w14:paraId="3D2B18A5" w14:textId="77777777" w:rsidR="001F3A5E" w:rsidRPr="001E0BF9" w:rsidRDefault="001F3A5E" w:rsidP="001F3A5E">
      <w:pPr>
        <w:spacing w:line="400" w:lineRule="exact"/>
        <w:rPr>
          <w:color w:val="000000" w:themeColor="text1"/>
          <w:sz w:val="24"/>
        </w:rPr>
      </w:pPr>
    </w:p>
    <w:p w14:paraId="395D4BDB" w14:textId="77777777" w:rsidR="001F3A5E" w:rsidRPr="001E0BF9" w:rsidRDefault="001F3A5E" w:rsidP="00C51F8B">
      <w:pPr>
        <w:autoSpaceDE w:val="0"/>
        <w:autoSpaceDN w:val="0"/>
        <w:adjustRightInd w:val="0"/>
        <w:spacing w:beforeLines="20" w:before="58" w:line="400" w:lineRule="exact"/>
        <w:ind w:firstLineChars="400" w:firstLine="951"/>
        <w:rPr>
          <w:rFonts w:ascii="ＭＳ ゴシック" w:hAnsi="ＭＳ ゴシック" w:cs="ＭＳ Ｐゴシック"/>
          <w:color w:val="000000" w:themeColor="text1"/>
          <w:sz w:val="24"/>
          <w:lang w:val="ja-JP"/>
        </w:rPr>
      </w:pPr>
      <w:r w:rsidRPr="001E0BF9">
        <w:rPr>
          <w:rFonts w:ascii="ＭＳ ゴシック" w:hAnsi="ＭＳ ゴシック" w:cs="ＭＳ Ｐゴシック" w:hint="eastAsia"/>
          <w:color w:val="000000" w:themeColor="text1"/>
          <w:sz w:val="24"/>
          <w:lang w:val="ja-JP"/>
        </w:rPr>
        <w:t>表５　有効求人倍率の状況（全国）</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380"/>
      </w:tblGrid>
      <w:tr w:rsidR="001F3A5E" w:rsidRPr="001E0BF9" w14:paraId="315846B6" w14:textId="77777777" w:rsidTr="00257E86">
        <w:trPr>
          <w:trHeight w:val="347"/>
        </w:trPr>
        <w:tc>
          <w:tcPr>
            <w:tcW w:w="3500" w:type="dxa"/>
            <w:tcBorders>
              <w:top w:val="single" w:sz="12" w:space="0" w:color="auto"/>
              <w:left w:val="single" w:sz="12" w:space="0" w:color="auto"/>
              <w:right w:val="single" w:sz="12" w:space="0" w:color="auto"/>
            </w:tcBorders>
            <w:vAlign w:val="center"/>
          </w:tcPr>
          <w:p w14:paraId="4B33E933" w14:textId="77777777" w:rsidR="001F3A5E" w:rsidRPr="001E0BF9" w:rsidRDefault="001F3A5E" w:rsidP="00257E86">
            <w:pPr>
              <w:autoSpaceDE w:val="0"/>
              <w:autoSpaceDN w:val="0"/>
              <w:adjustRightInd w:val="0"/>
              <w:spacing w:line="400" w:lineRule="exact"/>
              <w:jc w:val="center"/>
              <w:rPr>
                <w:rFonts w:ascii="ＭＳ ゴシック" w:hAnsi="ＭＳ ゴシック"/>
                <w:color w:val="000000" w:themeColor="text1"/>
                <w:sz w:val="24"/>
              </w:rPr>
            </w:pPr>
            <w:r w:rsidRPr="001E0BF9">
              <w:rPr>
                <w:rFonts w:ascii="ＭＳ ゴシック" w:hAnsi="ＭＳ ゴシック" w:hint="eastAsia"/>
                <w:color w:val="000000" w:themeColor="text1"/>
                <w:sz w:val="24"/>
              </w:rPr>
              <w:t>職　　種</w:t>
            </w:r>
          </w:p>
        </w:tc>
        <w:tc>
          <w:tcPr>
            <w:tcW w:w="2380" w:type="dxa"/>
            <w:tcBorders>
              <w:top w:val="single" w:sz="12" w:space="0" w:color="auto"/>
              <w:left w:val="single" w:sz="12" w:space="0" w:color="auto"/>
              <w:bottom w:val="single" w:sz="4" w:space="0" w:color="auto"/>
              <w:right w:val="single" w:sz="12" w:space="0" w:color="auto"/>
            </w:tcBorders>
            <w:vAlign w:val="center"/>
          </w:tcPr>
          <w:p w14:paraId="21861ECC" w14:textId="77777777" w:rsidR="001F3A5E" w:rsidRPr="001E0BF9" w:rsidRDefault="001F3A5E" w:rsidP="00257E86">
            <w:pPr>
              <w:autoSpaceDE w:val="0"/>
              <w:autoSpaceDN w:val="0"/>
              <w:adjustRightInd w:val="0"/>
              <w:spacing w:line="400" w:lineRule="exact"/>
              <w:jc w:val="center"/>
              <w:rPr>
                <w:rFonts w:ascii="ＭＳ ゴシック" w:hAnsi="ＭＳ ゴシック"/>
                <w:color w:val="000000" w:themeColor="text1"/>
                <w:sz w:val="24"/>
              </w:rPr>
            </w:pPr>
            <w:r w:rsidRPr="001E0BF9">
              <w:rPr>
                <w:rFonts w:ascii="ＭＳ ゴシック" w:hAnsi="ＭＳ ゴシック" w:hint="eastAsia"/>
                <w:color w:val="000000" w:themeColor="text1"/>
                <w:sz w:val="24"/>
              </w:rPr>
              <w:t>倍　　率</w:t>
            </w:r>
          </w:p>
        </w:tc>
      </w:tr>
      <w:tr w:rsidR="001F3A5E" w:rsidRPr="001E0BF9" w14:paraId="4D7EAEEE" w14:textId="77777777" w:rsidTr="00257E86">
        <w:trPr>
          <w:trHeight w:val="238"/>
        </w:trPr>
        <w:tc>
          <w:tcPr>
            <w:tcW w:w="3500" w:type="dxa"/>
            <w:tcBorders>
              <w:left w:val="single" w:sz="12" w:space="0" w:color="auto"/>
              <w:right w:val="single" w:sz="12" w:space="0" w:color="auto"/>
            </w:tcBorders>
            <w:vAlign w:val="center"/>
          </w:tcPr>
          <w:p w14:paraId="229D7C5A" w14:textId="77777777" w:rsidR="001F3A5E" w:rsidRPr="001E0BF9" w:rsidRDefault="001F3A5E" w:rsidP="00257E86">
            <w:pPr>
              <w:spacing w:line="400" w:lineRule="exact"/>
              <w:jc w:val="center"/>
              <w:rPr>
                <w:rFonts w:ascii="ＭＳ ゴシック" w:hAnsi="ＭＳ ゴシック"/>
                <w:color w:val="000000" w:themeColor="text1"/>
                <w:sz w:val="24"/>
              </w:rPr>
            </w:pPr>
            <w:r w:rsidRPr="001E0BF9">
              <w:rPr>
                <w:rFonts w:ascii="ＭＳ ゴシック" w:hAnsi="ＭＳ ゴシック" w:hint="eastAsia"/>
                <w:color w:val="000000" w:themeColor="text1"/>
                <w:sz w:val="24"/>
              </w:rPr>
              <w:t>介護関連職種（含パート）</w:t>
            </w:r>
          </w:p>
        </w:tc>
        <w:tc>
          <w:tcPr>
            <w:tcW w:w="2380" w:type="dxa"/>
            <w:tcBorders>
              <w:left w:val="single" w:sz="12" w:space="0" w:color="auto"/>
              <w:right w:val="single" w:sz="12" w:space="0" w:color="auto"/>
            </w:tcBorders>
            <w:shd w:val="clear" w:color="auto" w:fill="CCFFFF"/>
            <w:vAlign w:val="center"/>
          </w:tcPr>
          <w:p w14:paraId="0EB84012" w14:textId="77777777" w:rsidR="001F3A5E" w:rsidRPr="001E0BF9" w:rsidRDefault="001F3A5E" w:rsidP="00257E86">
            <w:pPr>
              <w:spacing w:line="400" w:lineRule="exact"/>
              <w:ind w:left="711"/>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１．８９</w:t>
            </w:r>
          </w:p>
        </w:tc>
      </w:tr>
      <w:tr w:rsidR="004575B5" w:rsidRPr="001E0BF9" w14:paraId="591EE1CE" w14:textId="77777777" w:rsidTr="00257E86">
        <w:trPr>
          <w:trHeight w:val="238"/>
        </w:trPr>
        <w:tc>
          <w:tcPr>
            <w:tcW w:w="3500" w:type="dxa"/>
            <w:tcBorders>
              <w:left w:val="single" w:sz="12" w:space="0" w:color="auto"/>
              <w:right w:val="single" w:sz="12" w:space="0" w:color="auto"/>
            </w:tcBorders>
            <w:vAlign w:val="center"/>
          </w:tcPr>
          <w:p w14:paraId="1009C9BD" w14:textId="77777777" w:rsidR="004575B5" w:rsidRPr="001E0BF9" w:rsidRDefault="004575B5" w:rsidP="00257E86">
            <w:pPr>
              <w:spacing w:line="400" w:lineRule="exact"/>
              <w:jc w:val="center"/>
              <w:rPr>
                <w:rFonts w:ascii="ＭＳ ゴシック" w:hAnsi="ＭＳ ゴシック"/>
                <w:color w:val="000000" w:themeColor="text1"/>
                <w:sz w:val="24"/>
              </w:rPr>
            </w:pPr>
            <w:r w:rsidRPr="001E0BF9">
              <w:rPr>
                <w:rFonts w:ascii="ＭＳ ゴシック" w:hAnsi="ＭＳ ゴシック" w:hint="eastAsia"/>
                <w:color w:val="000000" w:themeColor="text1"/>
                <w:sz w:val="24"/>
              </w:rPr>
              <w:t>保育士（含パート</w:t>
            </w:r>
            <w:r w:rsidR="00095DF8">
              <w:rPr>
                <w:rFonts w:ascii="ＭＳ ゴシック" w:hAnsi="ＭＳ ゴシック" w:hint="eastAsia"/>
                <w:color w:val="000000" w:themeColor="text1"/>
                <w:sz w:val="24"/>
              </w:rPr>
              <w:t>）</w:t>
            </w:r>
          </w:p>
        </w:tc>
        <w:tc>
          <w:tcPr>
            <w:tcW w:w="2380" w:type="dxa"/>
            <w:tcBorders>
              <w:left w:val="single" w:sz="12" w:space="0" w:color="auto"/>
              <w:right w:val="single" w:sz="12" w:space="0" w:color="auto"/>
            </w:tcBorders>
            <w:shd w:val="clear" w:color="auto" w:fill="CCFFFF"/>
            <w:vAlign w:val="center"/>
          </w:tcPr>
          <w:p w14:paraId="628D1300" w14:textId="77777777" w:rsidR="004575B5" w:rsidRPr="001E0BF9" w:rsidRDefault="004575B5" w:rsidP="00257E86">
            <w:pPr>
              <w:spacing w:line="400" w:lineRule="exact"/>
              <w:ind w:left="711"/>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１．１０</w:t>
            </w:r>
          </w:p>
        </w:tc>
      </w:tr>
      <w:tr w:rsidR="001F3A5E" w:rsidRPr="001E0BF9" w14:paraId="4ACDD104" w14:textId="77777777" w:rsidTr="00257E86">
        <w:trPr>
          <w:trHeight w:val="296"/>
        </w:trPr>
        <w:tc>
          <w:tcPr>
            <w:tcW w:w="3500" w:type="dxa"/>
            <w:tcBorders>
              <w:left w:val="single" w:sz="12" w:space="0" w:color="auto"/>
              <w:bottom w:val="single" w:sz="12" w:space="0" w:color="auto"/>
              <w:right w:val="single" w:sz="12" w:space="0" w:color="auto"/>
            </w:tcBorders>
            <w:vAlign w:val="center"/>
          </w:tcPr>
          <w:p w14:paraId="10C990E1" w14:textId="77777777" w:rsidR="001F3A5E" w:rsidRPr="001E0BF9" w:rsidRDefault="001F3A5E" w:rsidP="00257E86">
            <w:pPr>
              <w:autoSpaceDE w:val="0"/>
              <w:autoSpaceDN w:val="0"/>
              <w:adjustRightInd w:val="0"/>
              <w:spacing w:line="400" w:lineRule="exact"/>
              <w:jc w:val="center"/>
              <w:rPr>
                <w:rFonts w:ascii="ＭＳ ゴシック" w:hAnsi="ＭＳ ゴシック"/>
                <w:color w:val="000000" w:themeColor="text1"/>
                <w:sz w:val="24"/>
              </w:rPr>
            </w:pPr>
            <w:r w:rsidRPr="001E0BF9">
              <w:rPr>
                <w:rFonts w:ascii="ＭＳ ゴシック" w:hAnsi="ＭＳ ゴシック" w:hint="eastAsia"/>
                <w:color w:val="000000" w:themeColor="text1"/>
                <w:sz w:val="24"/>
              </w:rPr>
              <w:t>全　職　種（含パート）</w:t>
            </w:r>
          </w:p>
        </w:tc>
        <w:tc>
          <w:tcPr>
            <w:tcW w:w="2380" w:type="dxa"/>
            <w:tcBorders>
              <w:left w:val="single" w:sz="12" w:space="0" w:color="auto"/>
              <w:bottom w:val="single" w:sz="12" w:space="0" w:color="auto"/>
              <w:right w:val="single" w:sz="12" w:space="0" w:color="auto"/>
            </w:tcBorders>
            <w:shd w:val="clear" w:color="auto" w:fill="CCFFFF"/>
            <w:vAlign w:val="center"/>
          </w:tcPr>
          <w:p w14:paraId="1FC7B094" w14:textId="77777777" w:rsidR="001F3A5E" w:rsidRPr="001E0BF9" w:rsidRDefault="001F3A5E" w:rsidP="00257E86">
            <w:pPr>
              <w:autoSpaceDE w:val="0"/>
              <w:autoSpaceDN w:val="0"/>
              <w:adjustRightInd w:val="0"/>
              <w:spacing w:line="400" w:lineRule="exact"/>
              <w:ind w:left="711"/>
              <w:jc w:val="right"/>
              <w:rPr>
                <w:rFonts w:ascii="ＭＳ ゴシック" w:hAnsi="ＭＳ ゴシック"/>
                <w:color w:val="000000" w:themeColor="text1"/>
                <w:sz w:val="24"/>
              </w:rPr>
            </w:pPr>
            <w:r w:rsidRPr="001E0BF9">
              <w:rPr>
                <w:rFonts w:ascii="ＭＳ ゴシック" w:hAnsi="ＭＳ ゴシック" w:hint="eastAsia"/>
                <w:color w:val="000000" w:themeColor="text1"/>
                <w:sz w:val="24"/>
              </w:rPr>
              <w:t>０．８８</w:t>
            </w:r>
          </w:p>
        </w:tc>
      </w:tr>
    </w:tbl>
    <w:p w14:paraId="54D86995" w14:textId="77777777" w:rsidR="004575B5" w:rsidRPr="001E0BF9" w:rsidRDefault="001F3A5E" w:rsidP="004575B5">
      <w:pPr>
        <w:autoSpaceDE w:val="0"/>
        <w:autoSpaceDN w:val="0"/>
        <w:adjustRightInd w:val="0"/>
        <w:spacing w:line="400" w:lineRule="exact"/>
        <w:ind w:left="476" w:hangingChars="200" w:hanging="476"/>
        <w:rPr>
          <w:rFonts w:ascii="ＭＳ ゴシック" w:hAnsi="ＭＳ ゴシック" w:cs="ＭＳ Ｐゴシック"/>
          <w:color w:val="000000" w:themeColor="text1"/>
          <w:sz w:val="22"/>
          <w:szCs w:val="22"/>
        </w:rPr>
      </w:pPr>
      <w:r w:rsidRPr="001E0BF9">
        <w:rPr>
          <w:rFonts w:ascii="ＭＳ ゴシック" w:hAnsi="ＭＳ ゴシック" w:cs="ＭＳ Ｐゴシック" w:hint="eastAsia"/>
          <w:color w:val="000000" w:themeColor="text1"/>
          <w:sz w:val="24"/>
        </w:rPr>
        <w:t xml:space="preserve">　　　　</w:t>
      </w:r>
      <w:r w:rsidRPr="001E0BF9">
        <w:rPr>
          <w:rFonts w:ascii="ＭＳ ゴシック" w:hAnsi="ＭＳ ゴシック" w:cs="ＭＳ Ｐゴシック" w:hint="eastAsia"/>
          <w:color w:val="000000" w:themeColor="text1"/>
          <w:sz w:val="22"/>
          <w:szCs w:val="22"/>
        </w:rPr>
        <w:t>※</w:t>
      </w:r>
      <w:r w:rsidRPr="001E0BF9">
        <w:rPr>
          <w:rFonts w:ascii="ＭＳ ゴシック" w:hAnsi="ＭＳ ゴシック" w:cs="ＭＳ Ｐゴシック" w:hint="eastAsia"/>
          <w:color w:val="000000" w:themeColor="text1"/>
          <w:sz w:val="22"/>
          <w:szCs w:val="22"/>
          <w:lang w:val="ja-JP"/>
        </w:rPr>
        <w:t>職業安定業務統計</w:t>
      </w:r>
      <w:r w:rsidRPr="001E0BF9">
        <w:rPr>
          <w:rFonts w:ascii="ＭＳ ゴシック" w:hAnsi="ＭＳ ゴシック" w:cs="ＭＳ Ｐゴシック" w:hint="eastAsia"/>
          <w:color w:val="000000" w:themeColor="text1"/>
          <w:sz w:val="22"/>
          <w:szCs w:val="22"/>
        </w:rPr>
        <w:t>（</w:t>
      </w:r>
      <w:r w:rsidRPr="001E0BF9">
        <w:rPr>
          <w:rFonts w:ascii="ＭＳ ゴシック" w:hAnsi="ＭＳ ゴシック" w:cs="ＭＳ Ｐゴシック" w:hint="eastAsia"/>
          <w:color w:val="000000" w:themeColor="text1"/>
          <w:sz w:val="22"/>
          <w:szCs w:val="22"/>
          <w:lang w:val="ja-JP"/>
        </w:rPr>
        <w:t>平成</w:t>
      </w:r>
      <w:r w:rsidRPr="001E0BF9">
        <w:rPr>
          <w:rFonts w:ascii="ＭＳ ゴシック" w:hAnsi="ＭＳ ゴシック" w:cs="ＭＳ Ｐゴシック" w:hint="eastAsia"/>
          <w:color w:val="000000" w:themeColor="text1"/>
          <w:sz w:val="22"/>
          <w:szCs w:val="22"/>
        </w:rPr>
        <w:t>25</w:t>
      </w:r>
      <w:r w:rsidRPr="001E0BF9">
        <w:rPr>
          <w:rFonts w:ascii="ＭＳ ゴシック" w:hAnsi="ＭＳ ゴシック" w:cs="ＭＳ Ｐゴシック" w:hint="eastAsia"/>
          <w:color w:val="000000" w:themeColor="text1"/>
          <w:sz w:val="22"/>
          <w:szCs w:val="22"/>
          <w:lang w:val="ja-JP"/>
        </w:rPr>
        <w:t>年</w:t>
      </w:r>
      <w:r w:rsidRPr="001E0BF9">
        <w:rPr>
          <w:rFonts w:ascii="ＭＳ ゴシック" w:hAnsi="ＭＳ ゴシック" w:cs="ＭＳ Ｐゴシック" w:hint="eastAsia"/>
          <w:color w:val="000000" w:themeColor="text1"/>
          <w:sz w:val="22"/>
          <w:szCs w:val="22"/>
        </w:rPr>
        <w:t>9</w:t>
      </w:r>
      <w:r w:rsidRPr="001E0BF9">
        <w:rPr>
          <w:rFonts w:ascii="ＭＳ ゴシック" w:hAnsi="ＭＳ ゴシック" w:cs="ＭＳ Ｐゴシック" w:hint="eastAsia"/>
          <w:color w:val="000000" w:themeColor="text1"/>
          <w:sz w:val="22"/>
          <w:szCs w:val="22"/>
          <w:lang w:val="ja-JP"/>
        </w:rPr>
        <w:t>月</w:t>
      </w:r>
      <w:r w:rsidRPr="001E0BF9">
        <w:rPr>
          <w:rFonts w:ascii="ＭＳ ゴシック" w:hAnsi="ＭＳ ゴシック" w:cs="ＭＳ Ｐゴシック" w:hint="eastAsia"/>
          <w:color w:val="000000" w:themeColor="text1"/>
          <w:sz w:val="22"/>
          <w:szCs w:val="22"/>
        </w:rPr>
        <w:t>）</w:t>
      </w:r>
      <w:r w:rsidR="004575B5" w:rsidRPr="001E0BF9">
        <w:rPr>
          <w:rFonts w:ascii="ＭＳ ゴシック" w:hAnsi="ＭＳ ゴシック" w:cs="ＭＳ Ｐゴシック" w:hint="eastAsia"/>
          <w:color w:val="000000" w:themeColor="text1"/>
          <w:sz w:val="22"/>
          <w:szCs w:val="22"/>
        </w:rPr>
        <w:t>〔但し、保育士は</w:t>
      </w:r>
      <w:r w:rsidR="004575B5" w:rsidRPr="001E0BF9">
        <w:rPr>
          <w:rFonts w:ascii="ＭＳ ゴシック" w:hAnsi="ＭＳ ゴシック" w:cs="ＭＳ Ｐゴシック" w:hint="eastAsia"/>
          <w:color w:val="000000" w:themeColor="text1"/>
          <w:sz w:val="22"/>
          <w:szCs w:val="22"/>
          <w:lang w:val="ja-JP"/>
        </w:rPr>
        <w:t>平成</w:t>
      </w:r>
      <w:r w:rsidR="004575B5" w:rsidRPr="001E0BF9">
        <w:rPr>
          <w:rFonts w:ascii="ＭＳ ゴシック" w:hAnsi="ＭＳ ゴシック" w:cs="ＭＳ Ｐゴシック" w:hint="eastAsia"/>
          <w:color w:val="000000" w:themeColor="text1"/>
          <w:sz w:val="22"/>
          <w:szCs w:val="22"/>
        </w:rPr>
        <w:t>25</w:t>
      </w:r>
      <w:r w:rsidR="004575B5" w:rsidRPr="001E0BF9">
        <w:rPr>
          <w:rFonts w:ascii="ＭＳ ゴシック" w:hAnsi="ＭＳ ゴシック" w:cs="ＭＳ Ｐゴシック" w:hint="eastAsia"/>
          <w:color w:val="000000" w:themeColor="text1"/>
          <w:sz w:val="22"/>
          <w:szCs w:val="22"/>
          <w:lang w:val="ja-JP"/>
        </w:rPr>
        <w:t>年8月〕</w:t>
      </w:r>
    </w:p>
    <w:p w14:paraId="0D575EE3" w14:textId="77777777" w:rsidR="001F3A5E" w:rsidRPr="001E0BF9" w:rsidRDefault="001F3A5E" w:rsidP="001F3A5E">
      <w:pPr>
        <w:autoSpaceDE w:val="0"/>
        <w:autoSpaceDN w:val="0"/>
        <w:adjustRightInd w:val="0"/>
        <w:spacing w:line="400" w:lineRule="exact"/>
        <w:rPr>
          <w:rFonts w:ascii="ＭＳ ゴシック" w:hAnsi="ＭＳ ゴシック" w:cs="ＭＳ Ｐゴシック"/>
          <w:b/>
          <w:color w:val="000000" w:themeColor="text1"/>
          <w:sz w:val="28"/>
          <w:szCs w:val="28"/>
        </w:rPr>
      </w:pPr>
    </w:p>
    <w:p w14:paraId="6BDFD133" w14:textId="77777777" w:rsidR="001F3A5E" w:rsidRPr="001E0BF9" w:rsidRDefault="001F3A5E" w:rsidP="001F3A5E">
      <w:pPr>
        <w:spacing w:line="400" w:lineRule="exact"/>
        <w:rPr>
          <w:rFonts w:ascii="ＭＳ ゴシック" w:hAnsi="ＭＳ ゴシック"/>
          <w:b/>
          <w:color w:val="000000" w:themeColor="text1"/>
          <w:sz w:val="24"/>
        </w:rPr>
      </w:pPr>
    </w:p>
    <w:p w14:paraId="04698E36" w14:textId="77777777" w:rsidR="001F3A5E" w:rsidRDefault="001F3A5E" w:rsidP="001F3A5E">
      <w:pPr>
        <w:spacing w:line="400" w:lineRule="exact"/>
        <w:rPr>
          <w:rFonts w:ascii="ＭＳ ゴシック" w:hAnsi="ＭＳ ゴシック"/>
          <w:b/>
          <w:color w:val="000000"/>
          <w:sz w:val="24"/>
        </w:rPr>
        <w:sectPr w:rsidR="001F3A5E" w:rsidSect="004C2434">
          <w:pgSz w:w="11906" w:h="16838" w:code="9"/>
          <w:pgMar w:top="1134" w:right="1247" w:bottom="1134" w:left="1247" w:header="680" w:footer="567" w:gutter="0"/>
          <w:cols w:space="425"/>
          <w:docGrid w:type="linesAndChars" w:linePitch="291" w:charSpace="-437"/>
        </w:sectPr>
      </w:pPr>
    </w:p>
    <w:p w14:paraId="60816AAF" w14:textId="77777777" w:rsidR="003314E2" w:rsidRPr="00152E04" w:rsidRDefault="003314E2" w:rsidP="003314E2">
      <w:pPr>
        <w:rPr>
          <w:rFonts w:ascii="ＭＳ ゴシック" w:hAnsi="ＭＳ ゴシック"/>
          <w:b/>
          <w:sz w:val="28"/>
          <w:szCs w:val="28"/>
          <w:bdr w:val="single" w:sz="4" w:space="0" w:color="auto"/>
        </w:rPr>
      </w:pPr>
      <w:r w:rsidRPr="00152E04">
        <w:rPr>
          <w:rFonts w:ascii="ＭＳ ゴシック" w:hAnsi="ＭＳ ゴシック" w:hint="eastAsia"/>
          <w:b/>
          <w:sz w:val="28"/>
          <w:szCs w:val="28"/>
          <w:bdr w:val="single" w:sz="4" w:space="0" w:color="auto"/>
        </w:rPr>
        <w:lastRenderedPageBreak/>
        <w:t>第</w:t>
      </w:r>
      <w:r>
        <w:rPr>
          <w:rFonts w:ascii="ＭＳ ゴシック" w:hAnsi="ＭＳ ゴシック" w:hint="eastAsia"/>
          <w:b/>
          <w:sz w:val="28"/>
          <w:szCs w:val="28"/>
          <w:bdr w:val="single" w:sz="4" w:space="0" w:color="auto"/>
        </w:rPr>
        <w:t>３</w:t>
      </w:r>
      <w:r w:rsidRPr="00152E04">
        <w:rPr>
          <w:rFonts w:ascii="ＭＳ ゴシック" w:hAnsi="ＭＳ ゴシック" w:hint="eastAsia"/>
          <w:b/>
          <w:sz w:val="28"/>
          <w:szCs w:val="28"/>
          <w:bdr w:val="single" w:sz="4" w:space="0" w:color="auto"/>
        </w:rPr>
        <w:t xml:space="preserve">章　</w:t>
      </w:r>
      <w:r>
        <w:rPr>
          <w:rFonts w:ascii="ＭＳ ゴシック" w:hAnsi="ＭＳ ゴシック" w:hint="eastAsia"/>
          <w:b/>
          <w:sz w:val="28"/>
          <w:szCs w:val="28"/>
          <w:bdr w:val="single" w:sz="4" w:space="0" w:color="auto"/>
        </w:rPr>
        <w:t>これまでの取組み</w:t>
      </w:r>
      <w:r w:rsidRPr="00152E04">
        <w:rPr>
          <w:rFonts w:ascii="ＭＳ ゴシック" w:hAnsi="ＭＳ ゴシック" w:hint="eastAsia"/>
          <w:b/>
          <w:sz w:val="28"/>
          <w:szCs w:val="28"/>
          <w:bdr w:val="single" w:sz="4" w:space="0" w:color="auto"/>
        </w:rPr>
        <w:t xml:space="preserve">　</w:t>
      </w:r>
    </w:p>
    <w:p w14:paraId="5FE696D6" w14:textId="77777777" w:rsidR="003314E2" w:rsidRPr="00253F34" w:rsidRDefault="003314E2" w:rsidP="003314E2">
      <w:pPr>
        <w:spacing w:line="400" w:lineRule="exact"/>
        <w:rPr>
          <w:rFonts w:ascii="ＭＳ ゴシック" w:hAnsi="ＭＳ ゴシック"/>
          <w:b/>
          <w:bCs/>
          <w:sz w:val="24"/>
        </w:rPr>
      </w:pPr>
    </w:p>
    <w:p w14:paraId="2C3572B9" w14:textId="77777777" w:rsidR="003314E2" w:rsidRPr="003406B3" w:rsidRDefault="003314E2" w:rsidP="003314E2">
      <w:pPr>
        <w:spacing w:line="400" w:lineRule="exact"/>
        <w:rPr>
          <w:rFonts w:ascii="ＭＳ ゴシック" w:hAnsi="ＭＳ ゴシック"/>
          <w:b/>
          <w:sz w:val="28"/>
          <w:szCs w:val="28"/>
        </w:rPr>
      </w:pPr>
      <w:r w:rsidRPr="003406B3">
        <w:rPr>
          <w:rFonts w:ascii="ＭＳ ゴシック" w:hAnsi="ＭＳ ゴシック" w:hint="eastAsia"/>
          <w:b/>
          <w:sz w:val="28"/>
          <w:szCs w:val="28"/>
        </w:rPr>
        <w:t xml:space="preserve">１　</w:t>
      </w:r>
      <w:r>
        <w:rPr>
          <w:rFonts w:ascii="ＭＳ ゴシック" w:hAnsi="ＭＳ ゴシック" w:hint="eastAsia"/>
          <w:b/>
          <w:sz w:val="28"/>
          <w:szCs w:val="28"/>
        </w:rPr>
        <w:t>取組み</w:t>
      </w:r>
      <w:r w:rsidRPr="003406B3">
        <w:rPr>
          <w:rFonts w:ascii="ＭＳ ゴシック" w:hAnsi="ＭＳ ゴシック" w:hint="eastAsia"/>
          <w:b/>
          <w:sz w:val="28"/>
          <w:szCs w:val="28"/>
        </w:rPr>
        <w:t>経緯</w:t>
      </w:r>
    </w:p>
    <w:p w14:paraId="197EFB07" w14:textId="77777777" w:rsidR="003314E2" w:rsidRDefault="003314E2" w:rsidP="003314E2">
      <w:pPr>
        <w:spacing w:line="400" w:lineRule="exact"/>
        <w:ind w:firstLineChars="100" w:firstLine="238"/>
        <w:rPr>
          <w:rFonts w:ascii="ＭＳ ゴシック" w:hAnsi="ＭＳ ゴシック"/>
          <w:sz w:val="24"/>
        </w:rPr>
      </w:pPr>
      <w:r>
        <w:rPr>
          <w:rFonts w:ascii="ＭＳ ゴシック" w:hAnsi="ＭＳ ゴシック" w:hint="eastAsia"/>
          <w:sz w:val="24"/>
        </w:rPr>
        <w:t>県では、平成</w:t>
      </w:r>
      <w:r w:rsidRPr="00EB1D99">
        <w:rPr>
          <w:rFonts w:ascii="ＭＳ ゴシック" w:hAnsi="ＭＳ ゴシック" w:hint="eastAsia"/>
          <w:sz w:val="24"/>
        </w:rPr>
        <w:t>２０年</w:t>
      </w:r>
      <w:r>
        <w:rPr>
          <w:rFonts w:ascii="ＭＳ ゴシック" w:hAnsi="ＭＳ ゴシック" w:hint="eastAsia"/>
          <w:sz w:val="24"/>
        </w:rPr>
        <w:t>９</w:t>
      </w:r>
      <w:r w:rsidRPr="00EB1D99">
        <w:rPr>
          <w:rFonts w:ascii="ＭＳ ゴシック" w:hAnsi="ＭＳ ゴシック" w:hint="eastAsia"/>
          <w:sz w:val="24"/>
        </w:rPr>
        <w:t>月</w:t>
      </w:r>
      <w:r>
        <w:rPr>
          <w:rFonts w:ascii="ＭＳ ゴシック" w:hAnsi="ＭＳ ゴシック" w:hint="eastAsia"/>
          <w:sz w:val="24"/>
        </w:rPr>
        <w:t>、総合的な人材の確保・定着対策を推進するため</w:t>
      </w:r>
      <w:r w:rsidRPr="00EB1D99">
        <w:rPr>
          <w:rFonts w:ascii="ＭＳ ゴシック" w:hAnsi="ＭＳ ゴシック" w:hint="eastAsia"/>
          <w:sz w:val="24"/>
        </w:rPr>
        <w:t>千葉県福祉人材確保・定着対策本部</w:t>
      </w:r>
      <w:r>
        <w:rPr>
          <w:rFonts w:ascii="ＭＳ ゴシック" w:hAnsi="ＭＳ ゴシック" w:hint="eastAsia"/>
          <w:sz w:val="24"/>
        </w:rPr>
        <w:t>を</w:t>
      </w:r>
      <w:r w:rsidRPr="00EB1D99">
        <w:rPr>
          <w:rFonts w:ascii="ＭＳ ゴシック" w:hAnsi="ＭＳ ゴシック" w:hint="eastAsia"/>
          <w:sz w:val="24"/>
        </w:rPr>
        <w:t>設置</w:t>
      </w:r>
      <w:r>
        <w:rPr>
          <w:rFonts w:ascii="ＭＳ ゴシック" w:hAnsi="ＭＳ ゴシック" w:hint="eastAsia"/>
          <w:sz w:val="24"/>
        </w:rPr>
        <w:t>し、同本部において、２１年５月、</w:t>
      </w:r>
      <w:r w:rsidRPr="00172E6B">
        <w:rPr>
          <w:rFonts w:ascii="ＭＳ ゴシック" w:hAnsi="ＭＳ ゴシック" w:hint="eastAsia"/>
          <w:sz w:val="24"/>
        </w:rPr>
        <w:t>新規就労者１万人</w:t>
      </w:r>
      <w:r>
        <w:rPr>
          <w:rFonts w:ascii="ＭＳ ゴシック" w:hAnsi="ＭＳ ゴシック" w:hint="eastAsia"/>
          <w:sz w:val="24"/>
        </w:rPr>
        <w:t>、</w:t>
      </w:r>
      <w:r w:rsidRPr="00172E6B">
        <w:rPr>
          <w:rFonts w:ascii="ＭＳ ゴシック" w:hAnsi="ＭＳ ゴシック" w:hint="eastAsia"/>
          <w:sz w:val="24"/>
        </w:rPr>
        <w:t xml:space="preserve">　離職率１６％</w:t>
      </w:r>
      <w:r>
        <w:rPr>
          <w:rFonts w:ascii="ＭＳ ゴシック" w:hAnsi="ＭＳ ゴシック" w:hint="eastAsia"/>
          <w:sz w:val="24"/>
        </w:rPr>
        <w:t>を目標とする</w:t>
      </w:r>
      <w:r w:rsidRPr="00172E6B">
        <w:rPr>
          <w:rFonts w:ascii="ＭＳ ゴシック" w:hAnsi="ＭＳ ゴシック" w:hint="eastAsia"/>
          <w:sz w:val="24"/>
        </w:rPr>
        <w:t>２１年度</w:t>
      </w:r>
      <w:r>
        <w:rPr>
          <w:rFonts w:ascii="ＭＳ ゴシック" w:hAnsi="ＭＳ ゴシック" w:hint="eastAsia"/>
          <w:sz w:val="24"/>
        </w:rPr>
        <w:t>から３か年の</w:t>
      </w:r>
      <w:r w:rsidRPr="00172E6B">
        <w:rPr>
          <w:rFonts w:ascii="ＭＳ ゴシック" w:hAnsi="ＭＳ ゴシック" w:hint="eastAsia"/>
          <w:sz w:val="24"/>
        </w:rPr>
        <w:t>事業実施方針</w:t>
      </w:r>
      <w:r>
        <w:rPr>
          <w:rFonts w:ascii="ＭＳ ゴシック" w:hAnsi="ＭＳ ゴシック" w:hint="eastAsia"/>
          <w:sz w:val="24"/>
        </w:rPr>
        <w:t>を策定し</w:t>
      </w:r>
      <w:r w:rsidR="005B0083">
        <w:rPr>
          <w:rFonts w:ascii="ＭＳ ゴシック" w:hAnsi="ＭＳ ゴシック" w:hint="eastAsia"/>
          <w:sz w:val="24"/>
        </w:rPr>
        <w:t>まし</w:t>
      </w:r>
      <w:r>
        <w:rPr>
          <w:rFonts w:ascii="ＭＳ ゴシック" w:hAnsi="ＭＳ ゴシック" w:hint="eastAsia"/>
          <w:sz w:val="24"/>
        </w:rPr>
        <w:t>た。</w:t>
      </w:r>
    </w:p>
    <w:p w14:paraId="3770EA86" w14:textId="77777777" w:rsidR="003314E2" w:rsidRDefault="003314E2" w:rsidP="003314E2">
      <w:pPr>
        <w:spacing w:line="400" w:lineRule="exact"/>
        <w:ind w:firstLineChars="100" w:firstLine="238"/>
        <w:rPr>
          <w:rFonts w:ascii="ＭＳ ゴシック" w:hAnsi="ＭＳ ゴシック"/>
          <w:sz w:val="24"/>
        </w:rPr>
      </w:pPr>
      <w:r>
        <w:rPr>
          <w:rFonts w:ascii="ＭＳ ゴシック" w:hAnsi="ＭＳ ゴシック" w:hint="eastAsia"/>
          <w:sz w:val="24"/>
        </w:rPr>
        <w:t>以後、</w:t>
      </w:r>
      <w:r w:rsidRPr="00172E6B">
        <w:rPr>
          <w:rFonts w:ascii="ＭＳ ゴシック" w:hAnsi="ＭＳ ゴシック" w:hint="eastAsia"/>
          <w:sz w:val="24"/>
        </w:rPr>
        <w:t>国の経済対策により創設された「障害者自立支援対策及び福祉・介護人材確保対策臨時特例基金」</w:t>
      </w:r>
      <w:r>
        <w:rPr>
          <w:rFonts w:ascii="ＭＳ ゴシック" w:hAnsi="ＭＳ ゴシック" w:hint="eastAsia"/>
          <w:sz w:val="24"/>
        </w:rPr>
        <w:t>等</w:t>
      </w:r>
      <w:r w:rsidRPr="00172E6B">
        <w:rPr>
          <w:rFonts w:ascii="ＭＳ ゴシック" w:hAnsi="ＭＳ ゴシック" w:hint="eastAsia"/>
          <w:sz w:val="24"/>
        </w:rPr>
        <w:t>を活用し</w:t>
      </w:r>
      <w:r>
        <w:rPr>
          <w:rFonts w:ascii="ＭＳ ゴシック" w:hAnsi="ＭＳ ゴシック" w:hint="eastAsia"/>
          <w:sz w:val="24"/>
        </w:rPr>
        <w:t>て</w:t>
      </w:r>
      <w:r w:rsidRPr="00172E6B">
        <w:rPr>
          <w:rFonts w:ascii="ＭＳ ゴシック" w:hAnsi="ＭＳ ゴシック" w:hint="eastAsia"/>
          <w:sz w:val="24"/>
        </w:rPr>
        <w:t>事業を実施</w:t>
      </w:r>
      <w:r>
        <w:rPr>
          <w:rFonts w:ascii="ＭＳ ゴシック" w:hAnsi="ＭＳ ゴシック" w:hint="eastAsia"/>
          <w:sz w:val="24"/>
        </w:rPr>
        <w:t>して</w:t>
      </w:r>
      <w:r w:rsidR="005B0083">
        <w:rPr>
          <w:rFonts w:ascii="ＭＳ ゴシック" w:hAnsi="ＭＳ ゴシック" w:hint="eastAsia"/>
          <w:sz w:val="24"/>
        </w:rPr>
        <w:t>います</w:t>
      </w:r>
      <w:r>
        <w:rPr>
          <w:rFonts w:ascii="ＭＳ ゴシック" w:hAnsi="ＭＳ ゴシック" w:hint="eastAsia"/>
          <w:sz w:val="24"/>
        </w:rPr>
        <w:t>。</w:t>
      </w:r>
    </w:p>
    <w:p w14:paraId="01E1EC40" w14:textId="77777777" w:rsidR="003314E2" w:rsidRDefault="003314E2" w:rsidP="003314E2">
      <w:pPr>
        <w:spacing w:line="400" w:lineRule="exact"/>
        <w:ind w:firstLineChars="100" w:firstLine="238"/>
        <w:rPr>
          <w:rFonts w:ascii="ＭＳ ゴシック" w:hAnsi="ＭＳ ゴシック"/>
          <w:sz w:val="24"/>
        </w:rPr>
      </w:pPr>
    </w:p>
    <w:p w14:paraId="5331175C" w14:textId="77777777" w:rsidR="003314E2" w:rsidRDefault="003314E2" w:rsidP="003314E2">
      <w:pPr>
        <w:spacing w:line="400" w:lineRule="exact"/>
        <w:ind w:firstLineChars="100" w:firstLine="238"/>
        <w:rPr>
          <w:rFonts w:ascii="ＭＳ ゴシック" w:hAnsi="ＭＳ ゴシック"/>
          <w:sz w:val="24"/>
        </w:rPr>
      </w:pPr>
      <w:r>
        <w:rPr>
          <w:rFonts w:ascii="ＭＳ ゴシック" w:hAnsi="ＭＳ ゴシック" w:hint="eastAsia"/>
          <w:sz w:val="24"/>
        </w:rPr>
        <w:t>表</w:t>
      </w:r>
      <w:r w:rsidR="00B40289">
        <w:rPr>
          <w:rFonts w:ascii="ＭＳ ゴシック" w:hAnsi="ＭＳ ゴシック" w:hint="eastAsia"/>
          <w:sz w:val="24"/>
        </w:rPr>
        <w:t>６</w:t>
      </w:r>
      <w:r>
        <w:rPr>
          <w:rFonts w:ascii="ＭＳ ゴシック" w:hAnsi="ＭＳ ゴシック" w:hint="eastAsia"/>
          <w:sz w:val="24"/>
        </w:rPr>
        <w:t xml:space="preserve">　取組の経緯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3314E2" w:rsidRPr="00040A8C" w14:paraId="23514791" w14:textId="77777777" w:rsidTr="000C07C6">
        <w:trPr>
          <w:trHeight w:val="6681"/>
        </w:trPr>
        <w:tc>
          <w:tcPr>
            <w:tcW w:w="9218" w:type="dxa"/>
          </w:tcPr>
          <w:p w14:paraId="1D5A0289" w14:textId="77777777" w:rsidR="003314E2" w:rsidRDefault="003314E2" w:rsidP="000C07C6">
            <w:pPr>
              <w:spacing w:line="400" w:lineRule="exact"/>
              <w:ind w:firstLineChars="100" w:firstLine="238"/>
              <w:rPr>
                <w:rFonts w:ascii="ＭＳ ゴシック" w:hAnsi="ＭＳ ゴシック"/>
                <w:sz w:val="24"/>
              </w:rPr>
            </w:pPr>
            <w:r>
              <w:rPr>
                <w:rFonts w:ascii="ＭＳ ゴシック" w:hAnsi="ＭＳ ゴシック" w:hint="eastAsia"/>
                <w:sz w:val="24"/>
              </w:rPr>
              <w:t>平成２０年８月　県内福祉関係１２団体より県の福祉人材確保に関する緊急提言</w:t>
            </w:r>
          </w:p>
          <w:p w14:paraId="212011A5" w14:textId="77777777" w:rsidR="003314E2" w:rsidRDefault="003314E2" w:rsidP="000C07C6">
            <w:pPr>
              <w:spacing w:line="400" w:lineRule="exact"/>
              <w:ind w:firstLineChars="100" w:firstLine="238"/>
              <w:rPr>
                <w:rFonts w:ascii="ＭＳ ゴシック" w:hAnsi="ＭＳ ゴシック"/>
                <w:sz w:val="24"/>
              </w:rPr>
            </w:pPr>
            <w:r>
              <w:rPr>
                <w:rFonts w:ascii="ＭＳ ゴシック" w:hAnsi="ＭＳ ゴシック" w:hint="eastAsia"/>
                <w:sz w:val="24"/>
              </w:rPr>
              <w:t>平成２０年９月　千葉県福祉人材確保・定着対策本部を設置</w:t>
            </w:r>
          </w:p>
          <w:p w14:paraId="6651B28B" w14:textId="77777777" w:rsidR="003314E2" w:rsidRPr="00172E6B" w:rsidRDefault="003314E2" w:rsidP="000C07C6">
            <w:pPr>
              <w:spacing w:line="400" w:lineRule="exact"/>
              <w:ind w:leftChars="112" w:left="2112" w:hangingChars="790" w:hanging="1879"/>
              <w:rPr>
                <w:rFonts w:ascii="ＭＳ ゴシック" w:hAnsi="ＭＳ ゴシック"/>
                <w:sz w:val="24"/>
              </w:rPr>
            </w:pPr>
            <w:r>
              <w:rPr>
                <w:rFonts w:ascii="ＭＳ ゴシック" w:hAnsi="ＭＳ ゴシック" w:hint="eastAsia"/>
                <w:sz w:val="24"/>
              </w:rPr>
              <w:t xml:space="preserve">平成２１年５月　</w:t>
            </w:r>
            <w:r w:rsidRPr="00172E6B">
              <w:rPr>
                <w:rFonts w:ascii="ＭＳ ゴシック" w:hAnsi="ＭＳ ゴシック" w:hint="eastAsia"/>
                <w:sz w:val="24"/>
              </w:rPr>
              <w:t>２１～２３年度の事業実施方針「福祉人材の確保・定着に向けて」を策定</w:t>
            </w:r>
          </w:p>
          <w:p w14:paraId="673B62E6" w14:textId="77777777" w:rsidR="003314E2" w:rsidRDefault="003314E2" w:rsidP="000C07C6">
            <w:pPr>
              <w:spacing w:line="400" w:lineRule="exact"/>
              <w:ind w:leftChars="812" w:left="1688" w:firstLineChars="200" w:firstLine="476"/>
              <w:rPr>
                <w:rFonts w:ascii="ＭＳ ゴシック" w:hAnsi="ＭＳ ゴシック"/>
                <w:sz w:val="24"/>
              </w:rPr>
            </w:pPr>
            <w:r w:rsidRPr="00172E6B">
              <w:rPr>
                <w:rFonts w:ascii="ＭＳ ゴシック" w:hAnsi="ＭＳ ゴシック" w:hint="eastAsia"/>
                <w:sz w:val="24"/>
              </w:rPr>
              <w:t xml:space="preserve">【目　標】新規就労者１万人　離職率２５％⇒１６％　</w:t>
            </w:r>
          </w:p>
          <w:p w14:paraId="6C4DFAAD" w14:textId="77777777" w:rsidR="003314E2" w:rsidRDefault="003314E2" w:rsidP="000C07C6">
            <w:pPr>
              <w:spacing w:line="400" w:lineRule="exact"/>
              <w:ind w:leftChars="100" w:left="2111" w:hangingChars="800" w:hanging="1903"/>
              <w:rPr>
                <w:rFonts w:ascii="ＭＳ ゴシック" w:hAnsi="ＭＳ ゴシック"/>
                <w:sz w:val="24"/>
              </w:rPr>
            </w:pPr>
            <w:r>
              <w:rPr>
                <w:rFonts w:ascii="ＭＳ ゴシック" w:hAnsi="ＭＳ ゴシック" w:hint="eastAsia"/>
                <w:sz w:val="24"/>
              </w:rPr>
              <w:t xml:space="preserve">２１～２３年度　</w:t>
            </w:r>
            <w:r w:rsidRPr="00172E6B">
              <w:rPr>
                <w:rFonts w:ascii="ＭＳ ゴシック" w:hAnsi="ＭＳ ゴシック" w:hint="eastAsia"/>
                <w:sz w:val="24"/>
              </w:rPr>
              <w:t>国の経済対策により創設された「障害者自立支援対策及び福祉・介護人材確保対策臨時特例基金」を活用し</w:t>
            </w:r>
            <w:r>
              <w:rPr>
                <w:rFonts w:ascii="ＭＳ ゴシック" w:hAnsi="ＭＳ ゴシック" w:hint="eastAsia"/>
                <w:sz w:val="24"/>
              </w:rPr>
              <w:t>て</w:t>
            </w:r>
            <w:r w:rsidRPr="00172E6B">
              <w:rPr>
                <w:rFonts w:ascii="ＭＳ ゴシック" w:hAnsi="ＭＳ ゴシック" w:hint="eastAsia"/>
                <w:sz w:val="24"/>
              </w:rPr>
              <w:t>事業を実施</w:t>
            </w:r>
          </w:p>
          <w:p w14:paraId="0696B8FC" w14:textId="77777777" w:rsidR="003314E2" w:rsidRPr="00EB1D99" w:rsidRDefault="003314E2" w:rsidP="000C07C6">
            <w:pPr>
              <w:spacing w:line="400" w:lineRule="exact"/>
              <w:ind w:firstLineChars="900" w:firstLine="2141"/>
              <w:rPr>
                <w:rFonts w:ascii="ＭＳ ゴシック" w:hAnsi="ＭＳ ゴシック"/>
                <w:sz w:val="24"/>
              </w:rPr>
            </w:pPr>
            <w:r>
              <w:rPr>
                <w:rFonts w:ascii="ＭＳ ゴシック" w:hAnsi="ＭＳ ゴシック" w:hint="eastAsia"/>
                <w:sz w:val="24"/>
              </w:rPr>
              <w:t>（</w:t>
            </w:r>
            <w:r w:rsidRPr="00EB1D99">
              <w:rPr>
                <w:rFonts w:ascii="ＭＳ ゴシック" w:hAnsi="ＭＳ ゴシック" w:hint="eastAsia"/>
                <w:sz w:val="24"/>
              </w:rPr>
              <w:t>事業費</w:t>
            </w:r>
            <w:r>
              <w:rPr>
                <w:rFonts w:ascii="ＭＳ ゴシック" w:hAnsi="ＭＳ ゴシック" w:hint="eastAsia"/>
                <w:sz w:val="24"/>
              </w:rPr>
              <w:t xml:space="preserve">）　</w:t>
            </w:r>
            <w:r w:rsidRPr="00EB1D99">
              <w:rPr>
                <w:rFonts w:ascii="ＭＳ ゴシック" w:hAnsi="ＭＳ ゴシック" w:hint="eastAsia"/>
                <w:sz w:val="24"/>
              </w:rPr>
              <w:t>２１年度　　３１,２７９千円</w:t>
            </w:r>
          </w:p>
          <w:p w14:paraId="5F435205" w14:textId="77777777" w:rsidR="003314E2" w:rsidRPr="00EB1D99" w:rsidRDefault="003314E2" w:rsidP="000C07C6">
            <w:pPr>
              <w:spacing w:line="400" w:lineRule="exact"/>
              <w:rPr>
                <w:rFonts w:ascii="ＭＳ ゴシック" w:hAnsi="ＭＳ ゴシック"/>
                <w:sz w:val="24"/>
              </w:rPr>
            </w:pPr>
            <w:r w:rsidRPr="00EB1D99">
              <w:rPr>
                <w:rFonts w:ascii="ＭＳ ゴシック" w:hAnsi="ＭＳ ゴシック" w:hint="eastAsia"/>
                <w:sz w:val="24"/>
              </w:rPr>
              <w:t xml:space="preserve">　　　　　　　　</w:t>
            </w:r>
            <w:r>
              <w:rPr>
                <w:rFonts w:ascii="ＭＳ ゴシック" w:hAnsi="ＭＳ ゴシック" w:hint="eastAsia"/>
                <w:sz w:val="24"/>
              </w:rPr>
              <w:t xml:space="preserve">　　　　　　　</w:t>
            </w:r>
            <w:r w:rsidRPr="00EB1D99">
              <w:rPr>
                <w:rFonts w:ascii="ＭＳ ゴシック" w:hAnsi="ＭＳ ゴシック" w:hint="eastAsia"/>
                <w:sz w:val="24"/>
              </w:rPr>
              <w:t>２２年度　　９５,８０５千円</w:t>
            </w:r>
          </w:p>
          <w:p w14:paraId="34AE65AE" w14:textId="77777777" w:rsidR="003314E2" w:rsidRPr="00EB1D99" w:rsidRDefault="003314E2" w:rsidP="000C07C6">
            <w:pPr>
              <w:spacing w:line="400" w:lineRule="exact"/>
              <w:rPr>
                <w:rFonts w:ascii="ＭＳ ゴシック" w:hAnsi="ＭＳ ゴシック"/>
                <w:sz w:val="24"/>
              </w:rPr>
            </w:pPr>
            <w:r w:rsidRPr="00EB1D99">
              <w:rPr>
                <w:rFonts w:ascii="ＭＳ ゴシック" w:hAnsi="ＭＳ ゴシック" w:hint="eastAsia"/>
                <w:sz w:val="24"/>
              </w:rPr>
              <w:t xml:space="preserve">　　　　　　　　</w:t>
            </w:r>
            <w:r>
              <w:rPr>
                <w:rFonts w:ascii="ＭＳ ゴシック" w:hAnsi="ＭＳ ゴシック" w:hint="eastAsia"/>
                <w:sz w:val="24"/>
              </w:rPr>
              <w:t xml:space="preserve">　　　　　　　</w:t>
            </w:r>
            <w:r w:rsidRPr="00EB1D99">
              <w:rPr>
                <w:rFonts w:ascii="ＭＳ ゴシック" w:hAnsi="ＭＳ ゴシック" w:hint="eastAsia"/>
                <w:sz w:val="24"/>
              </w:rPr>
              <w:t>２３年度　１２０,６２５千円</w:t>
            </w:r>
          </w:p>
          <w:p w14:paraId="217F9237" w14:textId="77777777" w:rsidR="003314E2" w:rsidRDefault="003314E2" w:rsidP="000C07C6">
            <w:pPr>
              <w:spacing w:line="400" w:lineRule="exact"/>
              <w:rPr>
                <w:rFonts w:ascii="ＭＳ ゴシック" w:hAnsi="ＭＳ ゴシック"/>
                <w:sz w:val="24"/>
              </w:rPr>
            </w:pPr>
            <w:r>
              <w:rPr>
                <w:rFonts w:ascii="ＭＳ ゴシック" w:hAnsi="ＭＳ ゴシック" w:hint="eastAsia"/>
                <w:sz w:val="24"/>
              </w:rPr>
              <w:t xml:space="preserve">　２４年度　　　　同基金が1年延長となり引き続き事業を実施</w:t>
            </w:r>
          </w:p>
          <w:p w14:paraId="3618FED4" w14:textId="77777777" w:rsidR="003314E2" w:rsidRPr="007502D6" w:rsidRDefault="003314E2" w:rsidP="000C07C6">
            <w:pPr>
              <w:spacing w:line="400" w:lineRule="exact"/>
              <w:ind w:firstLineChars="900" w:firstLine="2141"/>
              <w:rPr>
                <w:rFonts w:ascii="ＭＳ ゴシック" w:hAnsi="ＭＳ ゴシック"/>
                <w:sz w:val="24"/>
              </w:rPr>
            </w:pPr>
            <w:r>
              <w:rPr>
                <w:rFonts w:ascii="ＭＳ ゴシック" w:hAnsi="ＭＳ ゴシック" w:hint="eastAsia"/>
                <w:sz w:val="24"/>
              </w:rPr>
              <w:t>（</w:t>
            </w:r>
            <w:r w:rsidRPr="00EB1D99">
              <w:rPr>
                <w:rFonts w:ascii="ＭＳ ゴシック" w:hAnsi="ＭＳ ゴシック" w:hint="eastAsia"/>
                <w:sz w:val="24"/>
              </w:rPr>
              <w:t>事業費</w:t>
            </w:r>
            <w:r>
              <w:rPr>
                <w:rFonts w:ascii="ＭＳ ゴシック" w:hAnsi="ＭＳ ゴシック" w:hint="eastAsia"/>
                <w:sz w:val="24"/>
              </w:rPr>
              <w:t xml:space="preserve">）　　　　　</w:t>
            </w:r>
            <w:r w:rsidRPr="00EB1D99">
              <w:rPr>
                <w:rFonts w:ascii="ＭＳ ゴシック" w:hAnsi="ＭＳ ゴシック" w:hint="eastAsia"/>
                <w:sz w:val="24"/>
              </w:rPr>
              <w:t xml:space="preserve">　　</w:t>
            </w:r>
            <w:r>
              <w:rPr>
                <w:rFonts w:ascii="ＭＳ ゴシック" w:hAnsi="ＭＳ ゴシック" w:hint="eastAsia"/>
                <w:sz w:val="24"/>
              </w:rPr>
              <w:t>５７</w:t>
            </w:r>
            <w:r w:rsidRPr="00EB1D99">
              <w:rPr>
                <w:rFonts w:ascii="ＭＳ ゴシック" w:hAnsi="ＭＳ ゴシック" w:hint="eastAsia"/>
                <w:sz w:val="24"/>
              </w:rPr>
              <w:t>,</w:t>
            </w:r>
            <w:r>
              <w:rPr>
                <w:rFonts w:ascii="ＭＳ ゴシック" w:hAnsi="ＭＳ ゴシック" w:hint="eastAsia"/>
                <w:sz w:val="24"/>
              </w:rPr>
              <w:t>０６３</w:t>
            </w:r>
            <w:r w:rsidRPr="00EB1D99">
              <w:rPr>
                <w:rFonts w:ascii="ＭＳ ゴシック" w:hAnsi="ＭＳ ゴシック" w:hint="eastAsia"/>
                <w:sz w:val="24"/>
              </w:rPr>
              <w:t>千円</w:t>
            </w:r>
          </w:p>
          <w:p w14:paraId="77F4E35A" w14:textId="77777777" w:rsidR="003314E2" w:rsidRPr="007502D6" w:rsidRDefault="003314E2" w:rsidP="000C07C6">
            <w:pPr>
              <w:spacing w:line="400" w:lineRule="exact"/>
              <w:ind w:leftChars="100" w:left="2111" w:hangingChars="800" w:hanging="1903"/>
              <w:rPr>
                <w:rFonts w:ascii="ＭＳ ゴシック" w:hAnsi="ＭＳ ゴシック"/>
                <w:b/>
                <w:bCs/>
                <w:sz w:val="24"/>
              </w:rPr>
            </w:pPr>
            <w:r>
              <w:rPr>
                <w:rFonts w:ascii="ＭＳ ゴシック" w:hAnsi="ＭＳ ゴシック" w:hint="eastAsia"/>
                <w:sz w:val="24"/>
              </w:rPr>
              <w:t>２５年度　　　　同基金に代わり、</w:t>
            </w:r>
            <w:r w:rsidRPr="007502D6">
              <w:rPr>
                <w:rFonts w:ascii="ＭＳ ゴシック" w:hAnsi="ＭＳ ゴシック" w:hint="eastAsia"/>
                <w:sz w:val="24"/>
              </w:rPr>
              <w:t>「緊急雇用創出事業臨時特例基金（住まい対策拡充支援事業分）」を活用</w:t>
            </w:r>
            <w:r>
              <w:rPr>
                <w:rFonts w:ascii="ＭＳ ゴシック" w:hAnsi="ＭＳ ゴシック" w:hint="eastAsia"/>
                <w:sz w:val="24"/>
              </w:rPr>
              <w:t>して事業を実施</w:t>
            </w:r>
          </w:p>
          <w:p w14:paraId="08C2F9D2" w14:textId="77777777" w:rsidR="003314E2" w:rsidRDefault="003314E2" w:rsidP="000C07C6">
            <w:pPr>
              <w:spacing w:line="400" w:lineRule="exact"/>
              <w:ind w:firstLineChars="900" w:firstLine="2141"/>
              <w:rPr>
                <w:rFonts w:ascii="ＭＳ ゴシック" w:hAnsi="ＭＳ ゴシック"/>
                <w:sz w:val="24"/>
              </w:rPr>
            </w:pPr>
            <w:r>
              <w:rPr>
                <w:rFonts w:ascii="ＭＳ ゴシック" w:hAnsi="ＭＳ ゴシック" w:hint="eastAsia"/>
                <w:sz w:val="24"/>
              </w:rPr>
              <w:t>（</w:t>
            </w:r>
            <w:r w:rsidRPr="00EB1D99">
              <w:rPr>
                <w:rFonts w:ascii="ＭＳ ゴシック" w:hAnsi="ＭＳ ゴシック" w:hint="eastAsia"/>
                <w:sz w:val="24"/>
              </w:rPr>
              <w:t>事業</w:t>
            </w:r>
            <w:r>
              <w:rPr>
                <w:rFonts w:ascii="ＭＳ ゴシック" w:hAnsi="ＭＳ ゴシック" w:hint="eastAsia"/>
                <w:sz w:val="24"/>
              </w:rPr>
              <w:t>予算）　　　　　１１３</w:t>
            </w:r>
            <w:r w:rsidRPr="00EB1D99">
              <w:rPr>
                <w:rFonts w:ascii="ＭＳ ゴシック" w:hAnsi="ＭＳ ゴシック" w:hint="eastAsia"/>
                <w:sz w:val="24"/>
              </w:rPr>
              <w:t>,</w:t>
            </w:r>
            <w:r>
              <w:rPr>
                <w:rFonts w:ascii="ＭＳ ゴシック" w:hAnsi="ＭＳ ゴシック" w:hint="eastAsia"/>
                <w:sz w:val="24"/>
              </w:rPr>
              <w:t>０００</w:t>
            </w:r>
            <w:r w:rsidRPr="00EB1D99">
              <w:rPr>
                <w:rFonts w:ascii="ＭＳ ゴシック" w:hAnsi="ＭＳ ゴシック" w:hint="eastAsia"/>
                <w:sz w:val="24"/>
              </w:rPr>
              <w:t>千円</w:t>
            </w:r>
          </w:p>
          <w:p w14:paraId="3AF6A629" w14:textId="77777777" w:rsidR="003314E2" w:rsidRPr="00040A8C" w:rsidRDefault="003314E2" w:rsidP="00634F83">
            <w:pPr>
              <w:spacing w:line="400" w:lineRule="exact"/>
              <w:rPr>
                <w:rFonts w:ascii="ＭＳ ゴシック" w:hAnsi="ＭＳ ゴシック"/>
                <w:sz w:val="24"/>
              </w:rPr>
            </w:pPr>
            <w:r>
              <w:rPr>
                <w:rFonts w:ascii="ＭＳ ゴシック" w:hAnsi="ＭＳ ゴシック" w:hint="eastAsia"/>
                <w:sz w:val="24"/>
              </w:rPr>
              <w:t xml:space="preserve">　○基金事業費総額：４１７，７７２千円（</w:t>
            </w:r>
            <w:r w:rsidR="00634F83">
              <w:rPr>
                <w:rFonts w:ascii="ＭＳ ゴシック" w:hAnsi="ＭＳ ゴシック" w:hint="eastAsia"/>
                <w:sz w:val="24"/>
              </w:rPr>
              <w:t>平成</w:t>
            </w:r>
            <w:r>
              <w:rPr>
                <w:rFonts w:ascii="ＭＳ ゴシック" w:hAnsi="ＭＳ ゴシック" w:hint="eastAsia"/>
                <w:sz w:val="24"/>
              </w:rPr>
              <w:t>２１～２５年度）</w:t>
            </w:r>
          </w:p>
        </w:tc>
      </w:tr>
    </w:tbl>
    <w:p w14:paraId="003342E5" w14:textId="77777777" w:rsidR="003314E2" w:rsidRDefault="003314E2" w:rsidP="003314E2">
      <w:pPr>
        <w:spacing w:line="400" w:lineRule="exact"/>
        <w:ind w:firstLineChars="100" w:firstLine="238"/>
        <w:rPr>
          <w:rFonts w:ascii="ＭＳ ゴシック" w:hAnsi="ＭＳ ゴシック"/>
          <w:sz w:val="24"/>
        </w:rPr>
      </w:pPr>
    </w:p>
    <w:p w14:paraId="499A0E07" w14:textId="77777777" w:rsidR="003314E2" w:rsidRPr="00BD0332" w:rsidRDefault="003314E2" w:rsidP="003314E2">
      <w:pPr>
        <w:spacing w:line="400" w:lineRule="exact"/>
        <w:rPr>
          <w:rFonts w:ascii="ＭＳ ゴシック" w:hAnsi="ＭＳ ゴシック"/>
          <w:b/>
          <w:sz w:val="28"/>
          <w:szCs w:val="28"/>
        </w:rPr>
      </w:pPr>
      <w:r w:rsidRPr="00BD0332">
        <w:rPr>
          <w:rFonts w:ascii="ＭＳ ゴシック" w:hAnsi="ＭＳ ゴシック" w:hint="eastAsia"/>
          <w:b/>
          <w:sz w:val="28"/>
          <w:szCs w:val="28"/>
        </w:rPr>
        <w:t>２　目標の達成状況</w:t>
      </w:r>
    </w:p>
    <w:p w14:paraId="3618FD49" w14:textId="77777777" w:rsidR="003314E2" w:rsidRPr="007362A3" w:rsidRDefault="003314E2" w:rsidP="003314E2">
      <w:pPr>
        <w:spacing w:line="400" w:lineRule="exact"/>
        <w:ind w:left="283" w:hangingChars="119" w:hanging="283"/>
        <w:rPr>
          <w:rFonts w:ascii="ＭＳ ゴシック" w:hAnsi="ＭＳ ゴシック"/>
          <w:color w:val="000000"/>
          <w:sz w:val="24"/>
        </w:rPr>
      </w:pPr>
      <w:r w:rsidRPr="00EB1D99">
        <w:rPr>
          <w:rFonts w:ascii="ＭＳ ゴシック" w:hAnsi="ＭＳ ゴシック" w:hint="eastAsia"/>
          <w:sz w:val="24"/>
        </w:rPr>
        <w:t xml:space="preserve">　</w:t>
      </w:r>
      <w:r>
        <w:rPr>
          <w:rFonts w:ascii="ＭＳ ゴシック" w:hAnsi="ＭＳ ゴシック" w:hint="eastAsia"/>
          <w:sz w:val="24"/>
        </w:rPr>
        <w:t xml:space="preserve">　</w:t>
      </w:r>
      <w:r w:rsidRPr="007362A3">
        <w:rPr>
          <w:rFonts w:ascii="ＭＳ ゴシック" w:hAnsi="ＭＳ ゴシック" w:hint="eastAsia"/>
          <w:sz w:val="24"/>
        </w:rPr>
        <w:t>県内の介護職の</w:t>
      </w:r>
      <w:r w:rsidRPr="007362A3">
        <w:rPr>
          <w:rFonts w:ascii="ＭＳ ゴシック" w:hAnsi="ＭＳ ゴシック" w:hint="eastAsia"/>
          <w:color w:val="000000"/>
          <w:sz w:val="24"/>
        </w:rPr>
        <w:t>就労者数は、</w:t>
      </w:r>
      <w:r w:rsidRPr="007362A3">
        <w:rPr>
          <w:rFonts w:ascii="ＭＳ ゴシック" w:hAnsi="ＭＳ ゴシック" w:hint="eastAsia"/>
          <w:sz w:val="24"/>
        </w:rPr>
        <w:t>介護サービス施設・事業所調査によれば、</w:t>
      </w:r>
      <w:r w:rsidRPr="007362A3">
        <w:rPr>
          <w:rFonts w:ascii="ＭＳ ゴシック" w:hAnsi="ＭＳ ゴシック" w:hint="eastAsia"/>
          <w:color w:val="000000"/>
          <w:sz w:val="24"/>
        </w:rPr>
        <w:t>平成２０年の３１，８１４人に対し、平成２３年には４０，６７０人と、新たに８，８５６人が就労しており、目標の1万人に対する比率は約８９％となっています。</w:t>
      </w:r>
    </w:p>
    <w:p w14:paraId="77B99A1B" w14:textId="77777777" w:rsidR="003314E2" w:rsidRPr="00BC3F1F" w:rsidRDefault="003314E2" w:rsidP="003314E2">
      <w:pPr>
        <w:spacing w:line="400" w:lineRule="exact"/>
        <w:ind w:left="283" w:hangingChars="119" w:hanging="283"/>
        <w:rPr>
          <w:bdr w:val="single" w:sz="4" w:space="0" w:color="auto"/>
        </w:rPr>
      </w:pPr>
      <w:r w:rsidRPr="007362A3">
        <w:rPr>
          <w:rFonts w:ascii="ＭＳ ゴシック" w:hAnsi="ＭＳ ゴシック" w:hint="eastAsia"/>
          <w:sz w:val="24"/>
        </w:rPr>
        <w:t xml:space="preserve">　　また、本県の介護職の離職率は、平成２４年で１８．５％（介護労働実態調査）となっており、方針策定</w:t>
      </w:r>
      <w:r w:rsidR="005B0083">
        <w:rPr>
          <w:rFonts w:ascii="ＭＳ ゴシック" w:hAnsi="ＭＳ ゴシック" w:hint="eastAsia"/>
          <w:sz w:val="24"/>
        </w:rPr>
        <w:t>直近</w:t>
      </w:r>
      <w:r w:rsidRPr="007362A3">
        <w:rPr>
          <w:rFonts w:ascii="ＭＳ ゴシック" w:hAnsi="ＭＳ ゴシック" w:hint="eastAsia"/>
          <w:sz w:val="24"/>
        </w:rPr>
        <w:t>時（平成１９年）の２４．７％に比較すると改善がみられますが、全国の全産業の平成２４年の離職率１４．８％（雇用動向調査）と比較すると依然として高い状況となっています。</w:t>
      </w:r>
    </w:p>
    <w:p w14:paraId="2659EDAE" w14:textId="77777777" w:rsidR="003314E2" w:rsidRPr="003314E2" w:rsidRDefault="003314E2" w:rsidP="001F3A5E">
      <w:pPr>
        <w:rPr>
          <w:rFonts w:ascii="ＭＳ ゴシック" w:hAnsi="ＭＳ ゴシック"/>
          <w:b/>
          <w:sz w:val="28"/>
          <w:szCs w:val="28"/>
          <w:bdr w:val="single" w:sz="4" w:space="0" w:color="auto"/>
        </w:rPr>
        <w:sectPr w:rsidR="003314E2" w:rsidRPr="003314E2" w:rsidSect="004C2434">
          <w:pgSz w:w="11906" w:h="16838" w:code="9"/>
          <w:pgMar w:top="1134" w:right="1247" w:bottom="1134" w:left="1247" w:header="680" w:footer="567" w:gutter="0"/>
          <w:cols w:space="425"/>
          <w:docGrid w:type="linesAndChars" w:linePitch="404" w:charSpace="-437"/>
        </w:sectPr>
      </w:pPr>
    </w:p>
    <w:p w14:paraId="62FFE707" w14:textId="77777777" w:rsidR="001F483C" w:rsidRPr="00540529" w:rsidRDefault="00D96E4C" w:rsidP="001F483C">
      <w:pPr>
        <w:rPr>
          <w:rFonts w:ascii="ＭＳ ゴシック" w:hAnsi="ＭＳ ゴシック"/>
          <w:b/>
          <w:sz w:val="28"/>
          <w:szCs w:val="28"/>
        </w:rPr>
      </w:pPr>
      <w:r w:rsidRPr="00540529">
        <w:rPr>
          <w:rFonts w:ascii="ＭＳ ゴシック" w:hAnsi="ＭＳ ゴシック" w:hint="eastAsia"/>
          <w:b/>
          <w:sz w:val="28"/>
          <w:szCs w:val="28"/>
          <w:bdr w:val="single" w:sz="4" w:space="0" w:color="auto"/>
        </w:rPr>
        <w:lastRenderedPageBreak/>
        <w:t>第</w:t>
      </w:r>
      <w:r w:rsidR="003406B3">
        <w:rPr>
          <w:rFonts w:ascii="ＭＳ ゴシック" w:hAnsi="ＭＳ ゴシック" w:hint="eastAsia"/>
          <w:b/>
          <w:sz w:val="28"/>
          <w:szCs w:val="28"/>
          <w:bdr w:val="single" w:sz="4" w:space="0" w:color="auto"/>
        </w:rPr>
        <w:t>４</w:t>
      </w:r>
      <w:r w:rsidRPr="00540529">
        <w:rPr>
          <w:rFonts w:ascii="ＭＳ ゴシック" w:hAnsi="ＭＳ ゴシック" w:hint="eastAsia"/>
          <w:b/>
          <w:sz w:val="28"/>
          <w:szCs w:val="28"/>
          <w:bdr w:val="single" w:sz="4" w:space="0" w:color="auto"/>
        </w:rPr>
        <w:t>章</w:t>
      </w:r>
      <w:r w:rsidR="001F483C" w:rsidRPr="00540529">
        <w:rPr>
          <w:rFonts w:ascii="ＭＳ ゴシック" w:hAnsi="ＭＳ ゴシック" w:hint="eastAsia"/>
          <w:b/>
          <w:sz w:val="28"/>
          <w:szCs w:val="28"/>
          <w:bdr w:val="single" w:sz="4" w:space="0" w:color="auto"/>
        </w:rPr>
        <w:t xml:space="preserve">　課</w:t>
      </w:r>
      <w:r w:rsidR="00D237F3">
        <w:rPr>
          <w:rFonts w:ascii="ＭＳ ゴシック" w:hAnsi="ＭＳ ゴシック" w:hint="eastAsia"/>
          <w:b/>
          <w:sz w:val="28"/>
          <w:szCs w:val="28"/>
          <w:bdr w:val="single" w:sz="4" w:space="0" w:color="auto"/>
        </w:rPr>
        <w:t xml:space="preserve">　</w:t>
      </w:r>
      <w:r w:rsidR="001F483C" w:rsidRPr="00540529">
        <w:rPr>
          <w:rFonts w:ascii="ＭＳ ゴシック" w:hAnsi="ＭＳ ゴシック" w:hint="eastAsia"/>
          <w:b/>
          <w:sz w:val="28"/>
          <w:szCs w:val="28"/>
          <w:bdr w:val="single" w:sz="4" w:space="0" w:color="auto"/>
        </w:rPr>
        <w:t xml:space="preserve">題　</w:t>
      </w:r>
    </w:p>
    <w:p w14:paraId="0E4EE7F0" w14:textId="77777777" w:rsidR="001F483C" w:rsidRPr="00D237F3" w:rsidRDefault="001F483C" w:rsidP="001B5419">
      <w:pPr>
        <w:spacing w:line="460" w:lineRule="exact"/>
        <w:ind w:left="476" w:hangingChars="200" w:hanging="476"/>
        <w:rPr>
          <w:rFonts w:ascii="ＭＳ ゴシック" w:hAnsi="ＭＳ ゴシック"/>
          <w:color w:val="000000"/>
          <w:sz w:val="24"/>
        </w:rPr>
      </w:pPr>
    </w:p>
    <w:p w14:paraId="0424A75A" w14:textId="77777777" w:rsidR="00D237F3" w:rsidRPr="00E72934" w:rsidRDefault="004763F3" w:rsidP="00D237F3">
      <w:pPr>
        <w:rPr>
          <w:rFonts w:ascii="ＭＳ ゴシック" w:hAnsi="ＭＳ ゴシック"/>
          <w:b/>
          <w:sz w:val="28"/>
          <w:szCs w:val="28"/>
        </w:rPr>
      </w:pPr>
      <w:r w:rsidRPr="00E72934">
        <w:rPr>
          <w:rFonts w:ascii="ＭＳ ゴシック" w:hAnsi="ＭＳ ゴシック" w:hint="eastAsia"/>
          <w:b/>
          <w:sz w:val="28"/>
          <w:szCs w:val="28"/>
        </w:rPr>
        <w:t xml:space="preserve">１　</w:t>
      </w:r>
      <w:r w:rsidR="00F94329">
        <w:rPr>
          <w:rFonts w:ascii="ＭＳ ゴシック" w:hAnsi="ＭＳ ゴシック" w:hint="eastAsia"/>
          <w:b/>
          <w:sz w:val="28"/>
          <w:szCs w:val="28"/>
        </w:rPr>
        <w:t>これまでの</w:t>
      </w:r>
      <w:r w:rsidR="00D237F3" w:rsidRPr="00E72934">
        <w:rPr>
          <w:rFonts w:ascii="ＭＳ ゴシック" w:hAnsi="ＭＳ ゴシック" w:hint="eastAsia"/>
          <w:b/>
          <w:sz w:val="28"/>
          <w:szCs w:val="28"/>
        </w:rPr>
        <w:t>取組</w:t>
      </w:r>
      <w:r w:rsidR="000873C3" w:rsidRPr="00E72934">
        <w:rPr>
          <w:rFonts w:ascii="ＭＳ ゴシック" w:hAnsi="ＭＳ ゴシック" w:hint="eastAsia"/>
          <w:b/>
          <w:sz w:val="28"/>
          <w:szCs w:val="28"/>
        </w:rPr>
        <w:t>み</w:t>
      </w:r>
      <w:r w:rsidR="00D237F3" w:rsidRPr="00E72934">
        <w:rPr>
          <w:rFonts w:ascii="ＭＳ ゴシック" w:hAnsi="ＭＳ ゴシック" w:hint="eastAsia"/>
          <w:b/>
          <w:sz w:val="28"/>
          <w:szCs w:val="28"/>
        </w:rPr>
        <w:t>を通じて</w:t>
      </w:r>
      <w:r w:rsidR="001E2EFE" w:rsidRPr="00E72934">
        <w:rPr>
          <w:rFonts w:ascii="ＭＳ ゴシック" w:hAnsi="ＭＳ ゴシック" w:hint="eastAsia"/>
          <w:b/>
          <w:sz w:val="28"/>
          <w:szCs w:val="28"/>
        </w:rPr>
        <w:t>把握された</w:t>
      </w:r>
      <w:r w:rsidR="00D237F3" w:rsidRPr="00E72934">
        <w:rPr>
          <w:rFonts w:ascii="ＭＳ ゴシック" w:hAnsi="ＭＳ ゴシック" w:hint="eastAsia"/>
          <w:b/>
          <w:sz w:val="28"/>
          <w:szCs w:val="28"/>
        </w:rPr>
        <w:t xml:space="preserve">課題　</w:t>
      </w:r>
    </w:p>
    <w:p w14:paraId="0D34CDEA" w14:textId="77777777" w:rsidR="004763F3" w:rsidRDefault="004763F3" w:rsidP="00D237F3">
      <w:pPr>
        <w:rPr>
          <w:rFonts w:ascii="ＭＳ ゴシック" w:hAnsi="ＭＳ ゴシック"/>
          <w:sz w:val="24"/>
        </w:rPr>
      </w:pPr>
    </w:p>
    <w:p w14:paraId="3DCC2F8C" w14:textId="77777777" w:rsidR="00D237F3" w:rsidRPr="004763F3" w:rsidRDefault="00D237F3" w:rsidP="00D237F3">
      <w:pPr>
        <w:rPr>
          <w:rFonts w:ascii="ＭＳ ゴシック" w:hAnsi="ＭＳ ゴシック"/>
          <w:b/>
          <w:sz w:val="24"/>
        </w:rPr>
      </w:pPr>
      <w:r w:rsidRPr="004763F3">
        <w:rPr>
          <w:rFonts w:ascii="ＭＳ ゴシック" w:hAnsi="ＭＳ ゴシック" w:hint="eastAsia"/>
          <w:b/>
          <w:sz w:val="24"/>
        </w:rPr>
        <w:t>（１）福祉人材不足への対応</w:t>
      </w:r>
    </w:p>
    <w:p w14:paraId="5D48E7C6" w14:textId="77777777" w:rsidR="00D237F3" w:rsidRPr="001E0BF9" w:rsidRDefault="00D237F3" w:rsidP="00D237F3">
      <w:pPr>
        <w:ind w:left="238" w:hangingChars="100" w:hanging="238"/>
        <w:rPr>
          <w:rFonts w:ascii="ＭＳ ゴシック" w:hAnsi="ＭＳ ゴシック"/>
          <w:color w:val="000000" w:themeColor="text1"/>
          <w:sz w:val="24"/>
        </w:rPr>
      </w:pPr>
      <w:r w:rsidRPr="001E0BF9">
        <w:rPr>
          <w:rFonts w:ascii="ＭＳ ゴシック" w:hAnsi="ＭＳ ゴシック" w:hint="eastAsia"/>
          <w:color w:val="000000" w:themeColor="text1"/>
          <w:sz w:val="24"/>
        </w:rPr>
        <w:t xml:space="preserve">　　福祉関係については、求人数に比べ求職者が少なく、福祉人材が不足している状況が続いており、一層の人材確保が必要</w:t>
      </w:r>
      <w:r w:rsidR="009067DB" w:rsidRPr="001E0BF9">
        <w:rPr>
          <w:rFonts w:ascii="ＭＳ ゴシック" w:hAnsi="ＭＳ ゴシック" w:hint="eastAsia"/>
          <w:color w:val="000000" w:themeColor="text1"/>
          <w:sz w:val="24"/>
        </w:rPr>
        <w:t>となっています</w:t>
      </w:r>
      <w:r w:rsidRPr="001E0BF9">
        <w:rPr>
          <w:rFonts w:ascii="ＭＳ ゴシック" w:hAnsi="ＭＳ ゴシック" w:hint="eastAsia"/>
          <w:color w:val="000000" w:themeColor="text1"/>
          <w:sz w:val="24"/>
        </w:rPr>
        <w:t>。</w:t>
      </w:r>
    </w:p>
    <w:p w14:paraId="50F06F92" w14:textId="77777777" w:rsidR="00CE2849" w:rsidRPr="001E0BF9" w:rsidRDefault="00047575" w:rsidP="00E47508">
      <w:pPr>
        <w:spacing w:line="300" w:lineRule="exact"/>
        <w:ind w:leftChars="215" w:left="6800" w:hangingChars="2916" w:hanging="6353"/>
        <w:rPr>
          <w:rFonts w:ascii="ＭＳ ゴシック" w:hAnsi="ＭＳ ゴシック"/>
          <w:color w:val="000000" w:themeColor="text1"/>
          <w:sz w:val="22"/>
          <w:szCs w:val="22"/>
        </w:rPr>
      </w:pPr>
      <w:r w:rsidRPr="001E0BF9">
        <w:rPr>
          <w:rFonts w:ascii="ＭＳ ゴシック" w:hAnsi="ＭＳ ゴシック" w:hint="eastAsia"/>
          <w:color w:val="000000" w:themeColor="text1"/>
          <w:sz w:val="22"/>
          <w:szCs w:val="22"/>
        </w:rPr>
        <w:t>※</w:t>
      </w:r>
      <w:r w:rsidR="001A2D60" w:rsidRPr="001E0BF9">
        <w:rPr>
          <w:rFonts w:ascii="ＭＳ ゴシック" w:hAnsi="ＭＳ ゴシック" w:hint="eastAsia"/>
          <w:color w:val="000000" w:themeColor="text1"/>
          <w:sz w:val="22"/>
          <w:szCs w:val="22"/>
        </w:rPr>
        <w:t>有効求人倍率（全国）：介護関連職種1.89</w:t>
      </w:r>
      <w:r w:rsidR="00B714C5" w:rsidRPr="001E0BF9">
        <w:rPr>
          <w:rFonts w:ascii="ＭＳ ゴシック" w:hAnsi="ＭＳ ゴシック" w:hint="eastAsia"/>
          <w:color w:val="000000" w:themeColor="text1"/>
          <w:sz w:val="22"/>
          <w:szCs w:val="22"/>
        </w:rPr>
        <w:t xml:space="preserve">　</w:t>
      </w:r>
      <w:r w:rsidR="004C2434" w:rsidRPr="001E0BF9">
        <w:rPr>
          <w:rFonts w:ascii="ＭＳ ゴシック" w:hAnsi="ＭＳ ゴシック" w:hint="eastAsia"/>
          <w:color w:val="000000" w:themeColor="text1"/>
          <w:sz w:val="22"/>
          <w:szCs w:val="22"/>
        </w:rPr>
        <w:t xml:space="preserve">保育士1.10　</w:t>
      </w:r>
      <w:r w:rsidR="001A2D60" w:rsidRPr="001E0BF9">
        <w:rPr>
          <w:rFonts w:ascii="ＭＳ ゴシック" w:hAnsi="ＭＳ ゴシック" w:hint="eastAsia"/>
          <w:color w:val="000000" w:themeColor="text1"/>
          <w:sz w:val="22"/>
          <w:szCs w:val="22"/>
        </w:rPr>
        <w:t>全職種0.88</w:t>
      </w:r>
    </w:p>
    <w:p w14:paraId="32F5094F" w14:textId="77777777" w:rsidR="00D237F3" w:rsidRPr="001E0BF9" w:rsidRDefault="00D237F3" w:rsidP="004C2434">
      <w:pPr>
        <w:spacing w:line="300" w:lineRule="exact"/>
        <w:ind w:firstLineChars="1500" w:firstLine="3268"/>
        <w:rPr>
          <w:rFonts w:ascii="ＭＳ ゴシック" w:hAnsi="ＭＳ ゴシック"/>
          <w:color w:val="000000" w:themeColor="text1"/>
          <w:sz w:val="22"/>
          <w:szCs w:val="22"/>
        </w:rPr>
      </w:pPr>
      <w:r w:rsidRPr="001E0BF9">
        <w:rPr>
          <w:rFonts w:ascii="ＭＳ ゴシック" w:hAnsi="ＭＳ ゴシック" w:hint="eastAsia"/>
          <w:color w:val="000000" w:themeColor="text1"/>
          <w:sz w:val="22"/>
          <w:szCs w:val="22"/>
        </w:rPr>
        <w:t>（</w:t>
      </w:r>
      <w:r w:rsidR="001A2D60" w:rsidRPr="001E0BF9">
        <w:rPr>
          <w:rFonts w:ascii="ＭＳ ゴシック" w:hAnsi="ＭＳ ゴシック" w:hint="eastAsia"/>
          <w:color w:val="000000" w:themeColor="text1"/>
          <w:sz w:val="22"/>
          <w:szCs w:val="22"/>
        </w:rPr>
        <w:t>職業安定業務統計</w:t>
      </w:r>
      <w:r w:rsidRPr="001E0BF9">
        <w:rPr>
          <w:rFonts w:ascii="ＭＳ ゴシック" w:hAnsi="ＭＳ ゴシック" w:hint="eastAsia"/>
          <w:color w:val="000000" w:themeColor="text1"/>
          <w:sz w:val="22"/>
          <w:szCs w:val="22"/>
        </w:rPr>
        <w:t>H2</w:t>
      </w:r>
      <w:r w:rsidR="00CE2849" w:rsidRPr="001E0BF9">
        <w:rPr>
          <w:rFonts w:ascii="ＭＳ ゴシック" w:hAnsi="ＭＳ ゴシック" w:hint="eastAsia"/>
          <w:color w:val="000000" w:themeColor="text1"/>
          <w:sz w:val="22"/>
          <w:szCs w:val="22"/>
        </w:rPr>
        <w:t>5</w:t>
      </w:r>
      <w:r w:rsidRPr="001E0BF9">
        <w:rPr>
          <w:rFonts w:ascii="ＭＳ ゴシック" w:hAnsi="ＭＳ ゴシック" w:hint="eastAsia"/>
          <w:color w:val="000000" w:themeColor="text1"/>
          <w:sz w:val="22"/>
          <w:szCs w:val="22"/>
        </w:rPr>
        <w:t>年</w:t>
      </w:r>
      <w:r w:rsidR="00CE2849" w:rsidRPr="001E0BF9">
        <w:rPr>
          <w:rFonts w:ascii="ＭＳ ゴシック" w:hAnsi="ＭＳ ゴシック" w:hint="eastAsia"/>
          <w:color w:val="000000" w:themeColor="text1"/>
          <w:sz w:val="22"/>
          <w:szCs w:val="22"/>
        </w:rPr>
        <w:t>9月</w:t>
      </w:r>
      <w:r w:rsidR="004C2434" w:rsidRPr="001E0BF9">
        <w:rPr>
          <w:rFonts w:ascii="ＭＳ ゴシック" w:hAnsi="ＭＳ ゴシック" w:hint="eastAsia"/>
          <w:color w:val="000000" w:themeColor="text1"/>
          <w:sz w:val="22"/>
          <w:szCs w:val="22"/>
        </w:rPr>
        <w:t xml:space="preserve">　但し、保育士はH25年8月</w:t>
      </w:r>
      <w:r w:rsidR="00CE2849" w:rsidRPr="001E0BF9">
        <w:rPr>
          <w:rFonts w:ascii="ＭＳ ゴシック" w:hAnsi="ＭＳ ゴシック" w:hint="eastAsia"/>
          <w:color w:val="000000" w:themeColor="text1"/>
          <w:sz w:val="22"/>
          <w:szCs w:val="22"/>
        </w:rPr>
        <w:t>）</w:t>
      </w:r>
    </w:p>
    <w:p w14:paraId="7D72EA4C" w14:textId="77777777" w:rsidR="004763F3" w:rsidRPr="001E0BF9" w:rsidRDefault="004763F3" w:rsidP="00D237F3">
      <w:pPr>
        <w:rPr>
          <w:rFonts w:ascii="ＭＳ ゴシック" w:hAnsi="ＭＳ ゴシック"/>
          <w:color w:val="000000" w:themeColor="text1"/>
          <w:sz w:val="24"/>
        </w:rPr>
      </w:pPr>
    </w:p>
    <w:p w14:paraId="3C935434" w14:textId="77777777" w:rsidR="00D237F3" w:rsidRPr="001E0BF9" w:rsidRDefault="00D237F3" w:rsidP="00D237F3">
      <w:pPr>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（２）処遇の改善</w:t>
      </w:r>
    </w:p>
    <w:p w14:paraId="7B122C9F" w14:textId="77777777" w:rsidR="00D237F3" w:rsidRPr="001E0BF9" w:rsidRDefault="00D237F3" w:rsidP="00D237F3">
      <w:pPr>
        <w:ind w:leftChars="112" w:left="233" w:firstLineChars="100" w:firstLine="238"/>
        <w:rPr>
          <w:rFonts w:ascii="ＭＳ ゴシック" w:hAnsi="ＭＳ ゴシック"/>
          <w:color w:val="000000" w:themeColor="text1"/>
          <w:sz w:val="24"/>
        </w:rPr>
      </w:pPr>
      <w:r w:rsidRPr="001E0BF9">
        <w:rPr>
          <w:rFonts w:ascii="ＭＳ ゴシック" w:hAnsi="ＭＳ ゴシック" w:hint="eastAsia"/>
          <w:color w:val="000000" w:themeColor="text1"/>
          <w:sz w:val="24"/>
        </w:rPr>
        <w:t>給与水準が低く人材が定着しないとの声が多く、給与関係をはじめとする処遇の</w:t>
      </w:r>
      <w:r w:rsidR="004763F3" w:rsidRPr="001E0BF9">
        <w:rPr>
          <w:rFonts w:ascii="ＭＳ ゴシック" w:hAnsi="ＭＳ ゴシック" w:hint="eastAsia"/>
          <w:color w:val="000000" w:themeColor="text1"/>
          <w:sz w:val="24"/>
        </w:rPr>
        <w:t xml:space="preserve">　</w:t>
      </w:r>
      <w:r w:rsidRPr="001E0BF9">
        <w:rPr>
          <w:rFonts w:ascii="ＭＳ ゴシック" w:hAnsi="ＭＳ ゴシック" w:hint="eastAsia"/>
          <w:color w:val="000000" w:themeColor="text1"/>
          <w:sz w:val="24"/>
        </w:rPr>
        <w:t>改善が重要であ</w:t>
      </w:r>
      <w:r w:rsidR="004763F3" w:rsidRPr="001E0BF9">
        <w:rPr>
          <w:rFonts w:ascii="ＭＳ ゴシック" w:hAnsi="ＭＳ ゴシック" w:hint="eastAsia"/>
          <w:color w:val="000000" w:themeColor="text1"/>
          <w:sz w:val="24"/>
        </w:rPr>
        <w:t>り、</w:t>
      </w:r>
      <w:r w:rsidRPr="001E0BF9">
        <w:rPr>
          <w:rFonts w:ascii="ＭＳ ゴシック" w:hAnsi="ＭＳ ゴシック" w:hint="eastAsia"/>
          <w:color w:val="000000" w:themeColor="text1"/>
          <w:sz w:val="24"/>
        </w:rPr>
        <w:t>引続き国へ</w:t>
      </w:r>
      <w:r w:rsidR="009067DB" w:rsidRPr="001E0BF9">
        <w:rPr>
          <w:rFonts w:ascii="ＭＳ ゴシック" w:hAnsi="ＭＳ ゴシック" w:hint="eastAsia"/>
          <w:color w:val="000000" w:themeColor="text1"/>
          <w:sz w:val="24"/>
        </w:rPr>
        <w:t>の</w:t>
      </w:r>
      <w:r w:rsidRPr="001E0BF9">
        <w:rPr>
          <w:rFonts w:ascii="ＭＳ ゴシック" w:hAnsi="ＭＳ ゴシック" w:hint="eastAsia"/>
          <w:color w:val="000000" w:themeColor="text1"/>
          <w:sz w:val="24"/>
        </w:rPr>
        <w:t>要望が必要</w:t>
      </w:r>
      <w:r w:rsidR="0015184F" w:rsidRPr="001E0BF9">
        <w:rPr>
          <w:rFonts w:ascii="ＭＳ ゴシック" w:hAnsi="ＭＳ ゴシック" w:hint="eastAsia"/>
          <w:color w:val="000000" w:themeColor="text1"/>
          <w:sz w:val="24"/>
        </w:rPr>
        <w:t>です</w:t>
      </w:r>
      <w:r w:rsidRPr="001E0BF9">
        <w:rPr>
          <w:rFonts w:ascii="ＭＳ ゴシック" w:hAnsi="ＭＳ ゴシック" w:hint="eastAsia"/>
          <w:color w:val="000000" w:themeColor="text1"/>
          <w:sz w:val="24"/>
        </w:rPr>
        <w:t>。また、介護職員等のスキルアップを図るため</w:t>
      </w:r>
      <w:r w:rsidR="0015184F" w:rsidRPr="001E0BF9">
        <w:rPr>
          <w:rFonts w:ascii="ＭＳ ゴシック" w:hAnsi="ＭＳ ゴシック" w:hint="eastAsia"/>
          <w:color w:val="000000" w:themeColor="text1"/>
          <w:sz w:val="24"/>
        </w:rPr>
        <w:t>の</w:t>
      </w:r>
      <w:r w:rsidRPr="001E0BF9">
        <w:rPr>
          <w:rFonts w:ascii="ＭＳ ゴシック" w:hAnsi="ＭＳ ゴシック" w:hint="eastAsia"/>
          <w:color w:val="000000" w:themeColor="text1"/>
          <w:sz w:val="24"/>
        </w:rPr>
        <w:t>研修を充実することも重要</w:t>
      </w:r>
      <w:r w:rsidR="000873C3" w:rsidRPr="001E0BF9">
        <w:rPr>
          <w:rFonts w:ascii="ＭＳ ゴシック" w:hAnsi="ＭＳ ゴシック" w:hint="eastAsia"/>
          <w:color w:val="000000" w:themeColor="text1"/>
          <w:sz w:val="24"/>
        </w:rPr>
        <w:t>です</w:t>
      </w:r>
      <w:r w:rsidRPr="001E0BF9">
        <w:rPr>
          <w:rFonts w:ascii="ＭＳ ゴシック" w:hAnsi="ＭＳ ゴシック" w:hint="eastAsia"/>
          <w:color w:val="000000" w:themeColor="text1"/>
          <w:sz w:val="24"/>
        </w:rPr>
        <w:t>。</w:t>
      </w:r>
    </w:p>
    <w:p w14:paraId="0346D8E2" w14:textId="77777777" w:rsidR="00D237F3" w:rsidRPr="001E0BF9" w:rsidRDefault="00D237F3" w:rsidP="004C2434">
      <w:pPr>
        <w:spacing w:line="300" w:lineRule="exact"/>
        <w:ind w:left="3116" w:hangingChars="1310" w:hanging="3116"/>
        <w:rPr>
          <w:rFonts w:ascii="ＭＳ ゴシック" w:hAnsi="ＭＳ ゴシック"/>
          <w:color w:val="000000" w:themeColor="text1"/>
          <w:sz w:val="22"/>
          <w:szCs w:val="22"/>
        </w:rPr>
      </w:pPr>
      <w:r w:rsidRPr="001E0BF9">
        <w:rPr>
          <w:rFonts w:ascii="ＭＳ ゴシック" w:hAnsi="ＭＳ ゴシック" w:hint="eastAsia"/>
          <w:color w:val="000000" w:themeColor="text1"/>
          <w:sz w:val="24"/>
        </w:rPr>
        <w:t xml:space="preserve">　　</w:t>
      </w:r>
      <w:r w:rsidR="00047575" w:rsidRPr="001E0BF9">
        <w:rPr>
          <w:rFonts w:ascii="ＭＳ ゴシック" w:hAnsi="ＭＳ ゴシック" w:hint="eastAsia"/>
          <w:color w:val="000000" w:themeColor="text1"/>
          <w:sz w:val="22"/>
          <w:szCs w:val="22"/>
        </w:rPr>
        <w:t>※</w:t>
      </w:r>
      <w:r w:rsidRPr="001E0BF9">
        <w:rPr>
          <w:rFonts w:ascii="ＭＳ ゴシック" w:hAnsi="ＭＳ ゴシック" w:hint="eastAsia"/>
          <w:color w:val="000000" w:themeColor="text1"/>
          <w:sz w:val="22"/>
          <w:szCs w:val="22"/>
        </w:rPr>
        <w:t>給与水準状況（24年）</w:t>
      </w:r>
      <w:r w:rsidR="00F94329" w:rsidRPr="001E0BF9">
        <w:rPr>
          <w:rFonts w:ascii="ＭＳ ゴシック" w:hAnsi="ＭＳ ゴシック" w:hint="eastAsia"/>
          <w:color w:val="000000" w:themeColor="text1"/>
          <w:sz w:val="22"/>
          <w:szCs w:val="22"/>
        </w:rPr>
        <w:t xml:space="preserve">　</w:t>
      </w:r>
      <w:r w:rsidRPr="001E0BF9">
        <w:rPr>
          <w:rFonts w:ascii="ＭＳ ゴシック" w:hAnsi="ＭＳ ゴシック" w:hint="eastAsia"/>
          <w:color w:val="000000" w:themeColor="text1"/>
          <w:sz w:val="22"/>
          <w:szCs w:val="22"/>
        </w:rPr>
        <w:t>ﾎｰﾑﾍﾙﾊﾟｰ：2</w:t>
      </w:r>
      <w:r w:rsidR="00F94329" w:rsidRPr="001E0BF9">
        <w:rPr>
          <w:rFonts w:ascii="ＭＳ ゴシック" w:hAnsi="ＭＳ ゴシック" w:hint="eastAsia"/>
          <w:color w:val="000000" w:themeColor="text1"/>
          <w:sz w:val="22"/>
          <w:szCs w:val="22"/>
        </w:rPr>
        <w:t>1</w:t>
      </w:r>
      <w:r w:rsidRPr="001E0BF9">
        <w:rPr>
          <w:rFonts w:ascii="ＭＳ ゴシック" w:hAnsi="ＭＳ ゴシック" w:hint="eastAsia"/>
          <w:color w:val="000000" w:themeColor="text1"/>
          <w:sz w:val="22"/>
          <w:szCs w:val="22"/>
        </w:rPr>
        <w:t xml:space="preserve">万円　</w:t>
      </w:r>
      <w:r w:rsidR="00E47508" w:rsidRPr="001E0BF9">
        <w:rPr>
          <w:rFonts w:ascii="ＭＳ ゴシック" w:hAnsi="ＭＳ ゴシック" w:hint="eastAsia"/>
          <w:color w:val="000000" w:themeColor="text1"/>
          <w:sz w:val="22"/>
          <w:szCs w:val="22"/>
        </w:rPr>
        <w:t>介護</w:t>
      </w:r>
      <w:r w:rsidRPr="001E0BF9">
        <w:rPr>
          <w:rFonts w:ascii="ＭＳ ゴシック" w:hAnsi="ＭＳ ゴシック" w:hint="eastAsia"/>
          <w:color w:val="000000" w:themeColor="text1"/>
          <w:sz w:val="22"/>
          <w:szCs w:val="22"/>
        </w:rPr>
        <w:t>施設職員：2</w:t>
      </w:r>
      <w:r w:rsidR="00F94329" w:rsidRPr="001E0BF9">
        <w:rPr>
          <w:rFonts w:ascii="ＭＳ ゴシック" w:hAnsi="ＭＳ ゴシック" w:hint="eastAsia"/>
          <w:color w:val="000000" w:themeColor="text1"/>
          <w:sz w:val="22"/>
          <w:szCs w:val="22"/>
        </w:rPr>
        <w:t>2</w:t>
      </w:r>
      <w:r w:rsidRPr="001E0BF9">
        <w:rPr>
          <w:rFonts w:ascii="ＭＳ ゴシック" w:hAnsi="ＭＳ ゴシック" w:hint="eastAsia"/>
          <w:color w:val="000000" w:themeColor="text1"/>
          <w:sz w:val="22"/>
          <w:szCs w:val="22"/>
        </w:rPr>
        <w:t>万円</w:t>
      </w:r>
      <w:r w:rsidR="004C2434" w:rsidRPr="001E0BF9">
        <w:rPr>
          <w:rFonts w:ascii="ＭＳ ゴシック" w:hAnsi="ＭＳ ゴシック" w:hint="eastAsia"/>
          <w:color w:val="000000" w:themeColor="text1"/>
          <w:sz w:val="22"/>
          <w:szCs w:val="22"/>
        </w:rPr>
        <w:t xml:space="preserve">　保育士：21万円　　　</w:t>
      </w:r>
      <w:r w:rsidRPr="001E0BF9">
        <w:rPr>
          <w:rFonts w:ascii="ＭＳ ゴシック" w:hAnsi="ＭＳ ゴシック" w:hint="eastAsia"/>
          <w:color w:val="000000" w:themeColor="text1"/>
          <w:sz w:val="22"/>
          <w:szCs w:val="22"/>
        </w:rPr>
        <w:t>全産業：3</w:t>
      </w:r>
      <w:r w:rsidR="00F94329" w:rsidRPr="001E0BF9">
        <w:rPr>
          <w:rFonts w:ascii="ＭＳ ゴシック" w:hAnsi="ＭＳ ゴシック" w:hint="eastAsia"/>
          <w:color w:val="000000" w:themeColor="text1"/>
          <w:sz w:val="22"/>
          <w:szCs w:val="22"/>
        </w:rPr>
        <w:t>3</w:t>
      </w:r>
      <w:r w:rsidRPr="001E0BF9">
        <w:rPr>
          <w:rFonts w:ascii="ＭＳ ゴシック" w:hAnsi="ＭＳ ゴシック" w:hint="eastAsia"/>
          <w:color w:val="000000" w:themeColor="text1"/>
          <w:sz w:val="22"/>
          <w:szCs w:val="22"/>
        </w:rPr>
        <w:t>万円</w:t>
      </w:r>
      <w:r w:rsidR="004C2434" w:rsidRPr="001E0BF9">
        <w:rPr>
          <w:rFonts w:ascii="ＭＳ ゴシック" w:hAnsi="ＭＳ ゴシック" w:hint="eastAsia"/>
          <w:color w:val="000000" w:themeColor="text1"/>
          <w:sz w:val="22"/>
          <w:szCs w:val="22"/>
        </w:rPr>
        <w:t xml:space="preserve">　　　　　</w:t>
      </w:r>
      <w:r w:rsidR="00E47508" w:rsidRPr="001E0BF9">
        <w:rPr>
          <w:rFonts w:ascii="ＭＳ ゴシック" w:hAnsi="ＭＳ ゴシック" w:hint="eastAsia"/>
          <w:color w:val="000000" w:themeColor="text1"/>
          <w:sz w:val="22"/>
          <w:szCs w:val="22"/>
        </w:rPr>
        <w:t>（平成24年賃金構造基本統計調査）</w:t>
      </w:r>
    </w:p>
    <w:p w14:paraId="4FFB1929" w14:textId="77777777" w:rsidR="009067DB" w:rsidRPr="001E0BF9" w:rsidRDefault="009067DB" w:rsidP="00D237F3">
      <w:pPr>
        <w:rPr>
          <w:rFonts w:ascii="ＭＳ ゴシック" w:hAnsi="ＭＳ ゴシック"/>
          <w:color w:val="000000" w:themeColor="text1"/>
          <w:sz w:val="24"/>
        </w:rPr>
      </w:pPr>
    </w:p>
    <w:p w14:paraId="6F01298A" w14:textId="77777777" w:rsidR="00D237F3" w:rsidRPr="001E0BF9" w:rsidRDefault="00D237F3" w:rsidP="00D237F3">
      <w:pPr>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（３）介護等の職場のイメージアップ</w:t>
      </w:r>
    </w:p>
    <w:p w14:paraId="1AA37657" w14:textId="77777777" w:rsidR="00D237F3" w:rsidRPr="00D237F3" w:rsidRDefault="00D237F3" w:rsidP="00D237F3">
      <w:pPr>
        <w:ind w:left="228" w:hangingChars="96" w:hanging="228"/>
        <w:rPr>
          <w:rFonts w:ascii="ＭＳ ゴシック" w:hAnsi="ＭＳ ゴシック"/>
          <w:sz w:val="24"/>
        </w:rPr>
      </w:pPr>
      <w:r w:rsidRPr="00D237F3">
        <w:rPr>
          <w:rFonts w:ascii="ＭＳ ゴシック" w:hAnsi="ＭＳ ゴシック" w:hint="eastAsia"/>
          <w:sz w:val="24"/>
        </w:rPr>
        <w:t xml:space="preserve">　　一般の方や介護分野への就職希望者等が介護等の職場に対するマイナスイメージが強いと関係団体から指摘が</w:t>
      </w:r>
      <w:r w:rsidR="009067DB">
        <w:rPr>
          <w:rFonts w:ascii="ＭＳ ゴシック" w:hAnsi="ＭＳ ゴシック" w:hint="eastAsia"/>
          <w:sz w:val="24"/>
        </w:rPr>
        <w:t>あり</w:t>
      </w:r>
      <w:r w:rsidR="000873C3">
        <w:rPr>
          <w:rFonts w:ascii="ＭＳ ゴシック" w:hAnsi="ＭＳ ゴシック" w:hint="eastAsia"/>
          <w:sz w:val="24"/>
        </w:rPr>
        <w:t>、</w:t>
      </w:r>
      <w:r w:rsidRPr="00D237F3">
        <w:rPr>
          <w:rFonts w:ascii="ＭＳ ゴシック" w:hAnsi="ＭＳ ゴシック" w:hint="eastAsia"/>
          <w:sz w:val="24"/>
        </w:rPr>
        <w:t>介護等の仕事のやりがいや魅力について理解を促進する</w:t>
      </w:r>
      <w:r w:rsidR="009067DB">
        <w:rPr>
          <w:rFonts w:ascii="ＭＳ ゴシック" w:hAnsi="ＭＳ ゴシック" w:hint="eastAsia"/>
          <w:sz w:val="24"/>
        </w:rPr>
        <w:t>ことが</w:t>
      </w:r>
      <w:r w:rsidRPr="00D237F3">
        <w:rPr>
          <w:rFonts w:ascii="ＭＳ ゴシック" w:hAnsi="ＭＳ ゴシック" w:hint="eastAsia"/>
          <w:sz w:val="24"/>
        </w:rPr>
        <w:t>必要</w:t>
      </w:r>
      <w:r w:rsidR="0015184F">
        <w:rPr>
          <w:rFonts w:ascii="ＭＳ ゴシック" w:hAnsi="ＭＳ ゴシック" w:hint="eastAsia"/>
          <w:sz w:val="24"/>
        </w:rPr>
        <w:t>です</w:t>
      </w:r>
      <w:r w:rsidRPr="00D237F3">
        <w:rPr>
          <w:rFonts w:ascii="ＭＳ ゴシック" w:hAnsi="ＭＳ ゴシック" w:hint="eastAsia"/>
          <w:sz w:val="24"/>
        </w:rPr>
        <w:t>。</w:t>
      </w:r>
    </w:p>
    <w:p w14:paraId="0BFFADF7" w14:textId="77777777" w:rsidR="004B348B" w:rsidRPr="000873C3" w:rsidRDefault="004B348B" w:rsidP="00D237F3">
      <w:pPr>
        <w:rPr>
          <w:rFonts w:ascii="ＭＳ ゴシック" w:hAnsi="ＭＳ ゴシック"/>
          <w:sz w:val="24"/>
        </w:rPr>
      </w:pPr>
    </w:p>
    <w:p w14:paraId="6AC1A5B5" w14:textId="77777777" w:rsidR="00D237F3" w:rsidRPr="004B348B" w:rsidRDefault="00D237F3" w:rsidP="00D237F3">
      <w:pPr>
        <w:rPr>
          <w:rFonts w:ascii="ＭＳ ゴシック" w:hAnsi="ＭＳ ゴシック"/>
          <w:b/>
          <w:sz w:val="24"/>
        </w:rPr>
      </w:pPr>
      <w:r w:rsidRPr="004B348B">
        <w:rPr>
          <w:rFonts w:ascii="ＭＳ ゴシック" w:hAnsi="ＭＳ ゴシック" w:hint="eastAsia"/>
          <w:b/>
          <w:sz w:val="24"/>
        </w:rPr>
        <w:t>（４）</w:t>
      </w:r>
      <w:r w:rsidR="00A415E3">
        <w:rPr>
          <w:rFonts w:ascii="ＭＳ ゴシック" w:hAnsi="ＭＳ ゴシック" w:hint="eastAsia"/>
          <w:b/>
          <w:sz w:val="24"/>
        </w:rPr>
        <w:t>福祉・介護人材確保対策</w:t>
      </w:r>
      <w:r w:rsidRPr="004B348B">
        <w:rPr>
          <w:rFonts w:ascii="ＭＳ ゴシック" w:hAnsi="ＭＳ ゴシック" w:hint="eastAsia"/>
          <w:b/>
          <w:sz w:val="24"/>
        </w:rPr>
        <w:t>事業の</w:t>
      </w:r>
      <w:r w:rsidR="004B348B">
        <w:rPr>
          <w:rFonts w:ascii="ＭＳ ゴシック" w:hAnsi="ＭＳ ゴシック" w:hint="eastAsia"/>
          <w:b/>
          <w:sz w:val="24"/>
        </w:rPr>
        <w:t>周知</w:t>
      </w:r>
    </w:p>
    <w:p w14:paraId="21FF0DD0" w14:textId="77777777" w:rsidR="00D237F3" w:rsidRPr="00D237F3" w:rsidRDefault="00D237F3" w:rsidP="00D237F3">
      <w:pPr>
        <w:ind w:left="228" w:hangingChars="96" w:hanging="228"/>
        <w:rPr>
          <w:rFonts w:ascii="ＭＳ ゴシック" w:hAnsi="ＭＳ ゴシック"/>
          <w:sz w:val="24"/>
        </w:rPr>
      </w:pPr>
      <w:r w:rsidRPr="00D237F3">
        <w:rPr>
          <w:rFonts w:ascii="ＭＳ ゴシック" w:hAnsi="ＭＳ ゴシック" w:hint="eastAsia"/>
          <w:sz w:val="24"/>
        </w:rPr>
        <w:t xml:space="preserve">　　</w:t>
      </w:r>
      <w:r w:rsidR="00296C7A">
        <w:rPr>
          <w:rFonts w:ascii="ＭＳ ゴシック" w:hAnsi="ＭＳ ゴシック" w:hint="eastAsia"/>
          <w:sz w:val="24"/>
        </w:rPr>
        <w:t>事業の実施数が、</w:t>
      </w:r>
      <w:r w:rsidRPr="00D237F3">
        <w:rPr>
          <w:rFonts w:ascii="ＭＳ ゴシック" w:hAnsi="ＭＳ ゴシック" w:hint="eastAsia"/>
          <w:sz w:val="24"/>
        </w:rPr>
        <w:t>見込より</w:t>
      </w:r>
      <w:r w:rsidR="00296C7A">
        <w:rPr>
          <w:rFonts w:ascii="ＭＳ ゴシック" w:hAnsi="ＭＳ ゴシック" w:hint="eastAsia"/>
          <w:sz w:val="24"/>
        </w:rPr>
        <w:t>下回っている</w:t>
      </w:r>
      <w:r w:rsidRPr="00D237F3">
        <w:rPr>
          <w:rFonts w:ascii="ＭＳ ゴシック" w:hAnsi="ＭＳ ゴシック" w:hint="eastAsia"/>
          <w:sz w:val="24"/>
        </w:rPr>
        <w:t>状況であ</w:t>
      </w:r>
      <w:r w:rsidR="00296C7A">
        <w:rPr>
          <w:rFonts w:ascii="ＭＳ ゴシック" w:hAnsi="ＭＳ ゴシック" w:hint="eastAsia"/>
          <w:sz w:val="24"/>
        </w:rPr>
        <w:t>り、推進体制の強化を図るなど　　事業の周知を</w:t>
      </w:r>
      <w:r w:rsidRPr="00D237F3">
        <w:rPr>
          <w:rFonts w:ascii="ＭＳ ゴシック" w:hAnsi="ＭＳ ゴシック" w:hint="eastAsia"/>
          <w:sz w:val="24"/>
        </w:rPr>
        <w:t>より徹底する</w:t>
      </w:r>
      <w:r w:rsidR="00296C7A">
        <w:rPr>
          <w:rFonts w:ascii="ＭＳ ゴシック" w:hAnsi="ＭＳ ゴシック" w:hint="eastAsia"/>
          <w:sz w:val="24"/>
        </w:rPr>
        <w:t>ことが</w:t>
      </w:r>
      <w:r w:rsidRPr="00D237F3">
        <w:rPr>
          <w:rFonts w:ascii="ＭＳ ゴシック" w:hAnsi="ＭＳ ゴシック" w:hint="eastAsia"/>
          <w:sz w:val="24"/>
        </w:rPr>
        <w:t>必要</w:t>
      </w:r>
      <w:r w:rsidR="0015184F">
        <w:rPr>
          <w:rFonts w:ascii="ＭＳ ゴシック" w:hAnsi="ＭＳ ゴシック" w:hint="eastAsia"/>
          <w:sz w:val="24"/>
        </w:rPr>
        <w:t>です</w:t>
      </w:r>
      <w:r w:rsidRPr="00D237F3">
        <w:rPr>
          <w:rFonts w:ascii="ＭＳ ゴシック" w:hAnsi="ＭＳ ゴシック" w:hint="eastAsia"/>
          <w:sz w:val="24"/>
        </w:rPr>
        <w:t>。</w:t>
      </w:r>
    </w:p>
    <w:p w14:paraId="50C19E1B" w14:textId="77777777" w:rsidR="00D237F3" w:rsidRPr="0015184F" w:rsidRDefault="00B8505E" w:rsidP="0015184F">
      <w:pPr>
        <w:ind w:leftChars="92" w:left="191" w:firstLineChars="100" w:firstLine="218"/>
        <w:rPr>
          <w:rFonts w:ascii="ＭＳ ゴシック" w:hAnsi="ＭＳ ゴシック"/>
          <w:sz w:val="22"/>
          <w:szCs w:val="22"/>
        </w:rPr>
      </w:pPr>
      <w:r>
        <w:rPr>
          <w:rFonts w:ascii="ＭＳ ゴシック" w:hAnsi="ＭＳ ゴシック" w:hint="eastAsia"/>
          <w:sz w:val="22"/>
          <w:szCs w:val="22"/>
        </w:rPr>
        <w:t>※</w:t>
      </w:r>
      <w:r w:rsidR="00AB0389">
        <w:rPr>
          <w:rFonts w:ascii="ＭＳ ゴシック" w:hAnsi="ＭＳ ゴシック" w:hint="eastAsia"/>
          <w:sz w:val="22"/>
          <w:szCs w:val="22"/>
        </w:rPr>
        <w:t>福祉・介護人材確保対策事業</w:t>
      </w:r>
      <w:r w:rsidR="00D237F3" w:rsidRPr="0015184F">
        <w:rPr>
          <w:rFonts w:ascii="ＭＳ ゴシック" w:hAnsi="ＭＳ ゴシック" w:hint="eastAsia"/>
          <w:sz w:val="22"/>
          <w:szCs w:val="22"/>
        </w:rPr>
        <w:t>（24年度）</w:t>
      </w:r>
      <w:r w:rsidR="00797A5E">
        <w:rPr>
          <w:rFonts w:ascii="ＭＳ ゴシック" w:hAnsi="ＭＳ ゴシック" w:hint="eastAsia"/>
          <w:sz w:val="22"/>
          <w:szCs w:val="22"/>
        </w:rPr>
        <w:t>：</w:t>
      </w:r>
      <w:r w:rsidR="00D237F3" w:rsidRPr="0015184F">
        <w:rPr>
          <w:rFonts w:ascii="ＭＳ ゴシック" w:hAnsi="ＭＳ ゴシック" w:hint="eastAsia"/>
          <w:sz w:val="22"/>
          <w:szCs w:val="22"/>
        </w:rPr>
        <w:t>想定事業数</w:t>
      </w:r>
      <w:r w:rsidR="00AB0389">
        <w:rPr>
          <w:rFonts w:ascii="ＭＳ ゴシック" w:hAnsi="ＭＳ ゴシック" w:hint="eastAsia"/>
          <w:sz w:val="22"/>
          <w:szCs w:val="22"/>
        </w:rPr>
        <w:t>300</w:t>
      </w:r>
      <w:r>
        <w:rPr>
          <w:rFonts w:ascii="ＭＳ ゴシック" w:hAnsi="ＭＳ ゴシック" w:hint="eastAsia"/>
          <w:sz w:val="22"/>
          <w:szCs w:val="22"/>
        </w:rPr>
        <w:t>⇒</w:t>
      </w:r>
      <w:r w:rsidR="00D237F3" w:rsidRPr="0015184F">
        <w:rPr>
          <w:rFonts w:ascii="ＭＳ ゴシック" w:hAnsi="ＭＳ ゴシック" w:hint="eastAsia"/>
          <w:sz w:val="22"/>
          <w:szCs w:val="22"/>
        </w:rPr>
        <w:t>実績数</w:t>
      </w:r>
      <w:r w:rsidR="00AB0389">
        <w:rPr>
          <w:rFonts w:ascii="ＭＳ ゴシック" w:hAnsi="ＭＳ ゴシック" w:hint="eastAsia"/>
          <w:sz w:val="22"/>
          <w:szCs w:val="22"/>
        </w:rPr>
        <w:t>129</w:t>
      </w:r>
    </w:p>
    <w:p w14:paraId="2EDB5ED5" w14:textId="77777777" w:rsidR="004B348B" w:rsidRDefault="004B348B" w:rsidP="00D237F3">
      <w:pPr>
        <w:ind w:left="228" w:hangingChars="96" w:hanging="228"/>
        <w:rPr>
          <w:rFonts w:ascii="ＭＳ ゴシック" w:hAnsi="ＭＳ ゴシック"/>
          <w:sz w:val="24"/>
        </w:rPr>
      </w:pPr>
    </w:p>
    <w:p w14:paraId="30D1CFDF" w14:textId="77777777" w:rsidR="00D237F3" w:rsidRPr="004B348B" w:rsidRDefault="00D237F3" w:rsidP="004B348B">
      <w:pPr>
        <w:ind w:left="229" w:hangingChars="96" w:hanging="229"/>
        <w:rPr>
          <w:rFonts w:ascii="ＭＳ ゴシック" w:hAnsi="ＭＳ ゴシック"/>
          <w:b/>
          <w:sz w:val="24"/>
        </w:rPr>
      </w:pPr>
      <w:r w:rsidRPr="004B348B">
        <w:rPr>
          <w:rFonts w:ascii="ＭＳ ゴシック" w:hAnsi="ＭＳ ゴシック" w:hint="eastAsia"/>
          <w:b/>
          <w:sz w:val="24"/>
        </w:rPr>
        <w:t>（５）即効性のある事業及び将来の土壌づくりとなる事業の推進</w:t>
      </w:r>
    </w:p>
    <w:p w14:paraId="7C206437" w14:textId="77777777" w:rsidR="00D237F3" w:rsidRPr="00D237F3" w:rsidRDefault="00D237F3" w:rsidP="00D237F3">
      <w:pPr>
        <w:ind w:left="228" w:hangingChars="96" w:hanging="228"/>
        <w:rPr>
          <w:rFonts w:ascii="ＭＳ ゴシック" w:hAnsi="ＭＳ ゴシック"/>
          <w:sz w:val="24"/>
        </w:rPr>
      </w:pPr>
      <w:r w:rsidRPr="00D237F3">
        <w:rPr>
          <w:rFonts w:ascii="ＭＳ ゴシック" w:hAnsi="ＭＳ ゴシック" w:hint="eastAsia"/>
          <w:sz w:val="24"/>
        </w:rPr>
        <w:t xml:space="preserve">　　合同面接会や就業促進事業などを</w:t>
      </w:r>
      <w:r w:rsidR="0015184F">
        <w:rPr>
          <w:rFonts w:ascii="ＭＳ ゴシック" w:hAnsi="ＭＳ ゴシック" w:hint="eastAsia"/>
          <w:sz w:val="24"/>
        </w:rPr>
        <w:t>即効性のある事業の充実を</w:t>
      </w:r>
      <w:r w:rsidRPr="00D237F3">
        <w:rPr>
          <w:rFonts w:ascii="ＭＳ ゴシック" w:hAnsi="ＭＳ ゴシック" w:hint="eastAsia"/>
          <w:sz w:val="24"/>
        </w:rPr>
        <w:t>図る</w:t>
      </w:r>
      <w:r w:rsidR="0015184F">
        <w:rPr>
          <w:rFonts w:ascii="ＭＳ ゴシック" w:hAnsi="ＭＳ ゴシック" w:hint="eastAsia"/>
          <w:sz w:val="24"/>
        </w:rPr>
        <w:t>とともに、</w:t>
      </w:r>
      <w:r w:rsidRPr="00D237F3">
        <w:rPr>
          <w:rFonts w:ascii="ＭＳ ゴシック" w:hAnsi="ＭＳ ゴシック" w:hint="eastAsia"/>
          <w:sz w:val="24"/>
        </w:rPr>
        <w:t>学生等を対象とした将来に向けた土壌づくりとなる人材育成や福祉教育</w:t>
      </w:r>
      <w:r w:rsidR="0015184F">
        <w:rPr>
          <w:rFonts w:ascii="ＭＳ ゴシック" w:hAnsi="ＭＳ ゴシック" w:hint="eastAsia"/>
          <w:sz w:val="24"/>
        </w:rPr>
        <w:t>など</w:t>
      </w:r>
      <w:r w:rsidRPr="00D237F3">
        <w:rPr>
          <w:rFonts w:ascii="ＭＳ ゴシック" w:hAnsi="ＭＳ ゴシック" w:hint="eastAsia"/>
          <w:sz w:val="24"/>
        </w:rPr>
        <w:t>の充実も必要であり、両者のバランスをとる</w:t>
      </w:r>
      <w:r w:rsidR="000873C3">
        <w:rPr>
          <w:rFonts w:ascii="ＭＳ ゴシック" w:hAnsi="ＭＳ ゴシック" w:hint="eastAsia"/>
          <w:sz w:val="24"/>
        </w:rPr>
        <w:t>ことが</w:t>
      </w:r>
      <w:r w:rsidRPr="00D237F3">
        <w:rPr>
          <w:rFonts w:ascii="ＭＳ ゴシック" w:hAnsi="ＭＳ ゴシック" w:hint="eastAsia"/>
          <w:sz w:val="24"/>
        </w:rPr>
        <w:t>必要</w:t>
      </w:r>
      <w:r w:rsidR="000873C3">
        <w:rPr>
          <w:rFonts w:ascii="ＭＳ ゴシック" w:hAnsi="ＭＳ ゴシック" w:hint="eastAsia"/>
          <w:sz w:val="24"/>
        </w:rPr>
        <w:t>です</w:t>
      </w:r>
      <w:r w:rsidRPr="00D237F3">
        <w:rPr>
          <w:rFonts w:ascii="ＭＳ ゴシック" w:hAnsi="ＭＳ ゴシック" w:hint="eastAsia"/>
          <w:sz w:val="24"/>
        </w:rPr>
        <w:t>。</w:t>
      </w:r>
    </w:p>
    <w:p w14:paraId="01B199C1" w14:textId="77777777" w:rsidR="00D237F3" w:rsidRDefault="00D237F3" w:rsidP="00D237F3">
      <w:pPr>
        <w:rPr>
          <w:rFonts w:ascii="ＭＳ ゴシック" w:hAnsi="ＭＳ ゴシック"/>
          <w:sz w:val="24"/>
        </w:rPr>
      </w:pPr>
    </w:p>
    <w:p w14:paraId="156439B0" w14:textId="77777777" w:rsidR="00D237F3" w:rsidRPr="00E72934" w:rsidRDefault="006D3362" w:rsidP="00D237F3">
      <w:pPr>
        <w:rPr>
          <w:rFonts w:ascii="ＭＳ ゴシック" w:hAnsi="ＭＳ ゴシック"/>
          <w:b/>
          <w:sz w:val="28"/>
          <w:szCs w:val="28"/>
        </w:rPr>
      </w:pPr>
      <w:r w:rsidRPr="00E72934">
        <w:rPr>
          <w:rFonts w:ascii="ＭＳ ゴシック" w:hAnsi="ＭＳ ゴシック" w:hint="eastAsia"/>
          <w:b/>
          <w:sz w:val="28"/>
          <w:szCs w:val="28"/>
        </w:rPr>
        <w:t>２</w:t>
      </w:r>
      <w:r w:rsidR="00D237F3" w:rsidRPr="00E72934">
        <w:rPr>
          <w:rFonts w:ascii="ＭＳ ゴシック" w:hAnsi="ＭＳ ゴシック" w:hint="eastAsia"/>
          <w:b/>
          <w:sz w:val="28"/>
          <w:szCs w:val="28"/>
        </w:rPr>
        <w:t xml:space="preserve">　今後</w:t>
      </w:r>
      <w:r w:rsidR="004B348B" w:rsidRPr="00E72934">
        <w:rPr>
          <w:rFonts w:ascii="ＭＳ ゴシック" w:hAnsi="ＭＳ ゴシック" w:hint="eastAsia"/>
          <w:b/>
          <w:sz w:val="28"/>
          <w:szCs w:val="28"/>
        </w:rPr>
        <w:t>の</w:t>
      </w:r>
      <w:r w:rsidR="00D237F3" w:rsidRPr="00E72934">
        <w:rPr>
          <w:rFonts w:ascii="ＭＳ ゴシック" w:hAnsi="ＭＳ ゴシック" w:hint="eastAsia"/>
          <w:b/>
          <w:sz w:val="28"/>
          <w:szCs w:val="28"/>
        </w:rPr>
        <w:t xml:space="preserve">検討課題　</w:t>
      </w:r>
    </w:p>
    <w:p w14:paraId="4105CDBC" w14:textId="77777777" w:rsidR="004B348B" w:rsidRDefault="004B348B" w:rsidP="00D237F3">
      <w:pPr>
        <w:rPr>
          <w:rFonts w:ascii="ＭＳ ゴシック" w:hAnsi="ＭＳ ゴシック"/>
          <w:sz w:val="24"/>
        </w:rPr>
      </w:pPr>
    </w:p>
    <w:p w14:paraId="16B28A01" w14:textId="77777777" w:rsidR="00D237F3" w:rsidRPr="005261F9" w:rsidRDefault="00D237F3" w:rsidP="00D237F3">
      <w:pPr>
        <w:rPr>
          <w:rFonts w:ascii="ＭＳ ゴシック" w:hAnsi="ＭＳ ゴシック"/>
          <w:b/>
          <w:sz w:val="24"/>
        </w:rPr>
      </w:pPr>
      <w:r w:rsidRPr="005261F9">
        <w:rPr>
          <w:rFonts w:ascii="ＭＳ ゴシック" w:hAnsi="ＭＳ ゴシック" w:hint="eastAsia"/>
          <w:b/>
          <w:sz w:val="24"/>
        </w:rPr>
        <w:t>（１）高齢化への対応</w:t>
      </w:r>
    </w:p>
    <w:p w14:paraId="5A6500A2" w14:textId="77777777" w:rsidR="00D237F3" w:rsidRPr="00D237F3" w:rsidRDefault="00D237F3" w:rsidP="00D237F3">
      <w:pPr>
        <w:ind w:left="224" w:hangingChars="94" w:hanging="224"/>
        <w:rPr>
          <w:rFonts w:ascii="ＭＳ ゴシック" w:hAnsi="ＭＳ ゴシック"/>
          <w:sz w:val="24"/>
        </w:rPr>
      </w:pPr>
      <w:r w:rsidRPr="00D237F3">
        <w:rPr>
          <w:rFonts w:ascii="ＭＳ ゴシック" w:hAnsi="ＭＳ ゴシック" w:hint="eastAsia"/>
          <w:sz w:val="24"/>
        </w:rPr>
        <w:t xml:space="preserve">　　急速な高齢化に伴い特別養護老人ホーム等の施設の増加が見込まれる中、福祉人材の不足が懸念され、より一層の人材確保が必要</w:t>
      </w:r>
      <w:r w:rsidR="003D398E">
        <w:rPr>
          <w:rFonts w:ascii="ＭＳ ゴシック" w:hAnsi="ＭＳ ゴシック" w:hint="eastAsia"/>
          <w:sz w:val="24"/>
        </w:rPr>
        <w:t>となっています</w:t>
      </w:r>
      <w:r w:rsidRPr="00D237F3">
        <w:rPr>
          <w:rFonts w:ascii="ＭＳ ゴシック" w:hAnsi="ＭＳ ゴシック" w:hint="eastAsia"/>
          <w:sz w:val="24"/>
        </w:rPr>
        <w:t>。</w:t>
      </w:r>
    </w:p>
    <w:p w14:paraId="6FD6307F" w14:textId="77777777" w:rsidR="005261F9" w:rsidRPr="003D398E" w:rsidRDefault="005261F9" w:rsidP="00D237F3">
      <w:pPr>
        <w:rPr>
          <w:rFonts w:ascii="ＭＳ ゴシック" w:hAnsi="ＭＳ ゴシック"/>
          <w:b/>
          <w:sz w:val="24"/>
        </w:rPr>
      </w:pPr>
    </w:p>
    <w:p w14:paraId="070F7CB0" w14:textId="77777777" w:rsidR="00D237F3" w:rsidRPr="005261F9" w:rsidRDefault="00D237F3" w:rsidP="00D237F3">
      <w:pPr>
        <w:rPr>
          <w:rFonts w:ascii="ＭＳ ゴシック" w:hAnsi="ＭＳ ゴシック"/>
          <w:b/>
          <w:sz w:val="24"/>
        </w:rPr>
      </w:pPr>
      <w:r w:rsidRPr="005261F9">
        <w:rPr>
          <w:rFonts w:ascii="ＭＳ ゴシック" w:hAnsi="ＭＳ ゴシック" w:hint="eastAsia"/>
          <w:b/>
          <w:sz w:val="24"/>
        </w:rPr>
        <w:t>（２）制度改革への対応</w:t>
      </w:r>
    </w:p>
    <w:p w14:paraId="782F2BD9" w14:textId="77777777" w:rsidR="00D237F3" w:rsidRPr="00D237F3" w:rsidRDefault="00D237F3" w:rsidP="00D237F3">
      <w:pPr>
        <w:ind w:left="238" w:hangingChars="100" w:hanging="238"/>
        <w:rPr>
          <w:rFonts w:ascii="ＭＳ ゴシック" w:hAnsi="ＭＳ ゴシック"/>
          <w:sz w:val="24"/>
        </w:rPr>
      </w:pPr>
      <w:r w:rsidRPr="00D237F3">
        <w:rPr>
          <w:rFonts w:ascii="ＭＳ ゴシック" w:hAnsi="ＭＳ ゴシック" w:hint="eastAsia"/>
          <w:sz w:val="24"/>
        </w:rPr>
        <w:t xml:space="preserve">　　介護福祉士</w:t>
      </w:r>
      <w:r w:rsidR="003D398E">
        <w:rPr>
          <w:rFonts w:ascii="ＭＳ ゴシック" w:hAnsi="ＭＳ ゴシック" w:hint="eastAsia"/>
          <w:sz w:val="24"/>
        </w:rPr>
        <w:t>受験のための実務者研修の義務付けや</w:t>
      </w:r>
      <w:r w:rsidRPr="00D237F3">
        <w:rPr>
          <w:rFonts w:ascii="ＭＳ ゴシック" w:hAnsi="ＭＳ ゴシック" w:hint="eastAsia"/>
          <w:sz w:val="24"/>
        </w:rPr>
        <w:t>介護職員初任者研修</w:t>
      </w:r>
      <w:r w:rsidR="003D398E">
        <w:rPr>
          <w:rFonts w:ascii="ＭＳ ゴシック" w:hAnsi="ＭＳ ゴシック" w:hint="eastAsia"/>
          <w:sz w:val="24"/>
        </w:rPr>
        <w:t>制度への変更など、国の</w:t>
      </w:r>
      <w:r w:rsidRPr="00D237F3">
        <w:rPr>
          <w:rFonts w:ascii="ＭＳ ゴシック" w:hAnsi="ＭＳ ゴシック" w:hint="eastAsia"/>
          <w:sz w:val="24"/>
        </w:rPr>
        <w:t>人材確保</w:t>
      </w:r>
      <w:r w:rsidR="003D398E">
        <w:rPr>
          <w:rFonts w:ascii="ＭＳ ゴシック" w:hAnsi="ＭＳ ゴシック" w:hint="eastAsia"/>
          <w:sz w:val="24"/>
        </w:rPr>
        <w:t>等の施策に合わせた人材育成が必要</w:t>
      </w:r>
      <w:r w:rsidR="006C0108">
        <w:rPr>
          <w:rFonts w:ascii="ＭＳ ゴシック" w:hAnsi="ＭＳ ゴシック" w:hint="eastAsia"/>
          <w:sz w:val="24"/>
        </w:rPr>
        <w:t>です</w:t>
      </w:r>
      <w:r w:rsidRPr="00D237F3">
        <w:rPr>
          <w:rFonts w:ascii="ＭＳ ゴシック" w:hAnsi="ＭＳ ゴシック" w:hint="eastAsia"/>
          <w:sz w:val="24"/>
        </w:rPr>
        <w:t>。</w:t>
      </w:r>
    </w:p>
    <w:p w14:paraId="44B221B6" w14:textId="77777777" w:rsidR="00F94329" w:rsidRDefault="00F94329" w:rsidP="00D237F3">
      <w:pPr>
        <w:rPr>
          <w:rFonts w:ascii="ＭＳ ゴシック" w:hAnsi="ＭＳ ゴシック"/>
          <w:b/>
          <w:sz w:val="24"/>
        </w:rPr>
      </w:pPr>
    </w:p>
    <w:p w14:paraId="00C422F4" w14:textId="77777777" w:rsidR="00D237F3" w:rsidRPr="005261F9" w:rsidRDefault="00D237F3" w:rsidP="0043275E">
      <w:pPr>
        <w:rPr>
          <w:rFonts w:ascii="ＭＳ ゴシック" w:hAnsi="ＭＳ ゴシック"/>
          <w:b/>
          <w:sz w:val="24"/>
        </w:rPr>
      </w:pPr>
      <w:r w:rsidRPr="005261F9">
        <w:rPr>
          <w:rFonts w:ascii="ＭＳ ゴシック" w:hAnsi="ＭＳ ゴシック" w:hint="eastAsia"/>
          <w:b/>
          <w:sz w:val="24"/>
        </w:rPr>
        <w:t>（３）基金終了への対応</w:t>
      </w:r>
    </w:p>
    <w:p w14:paraId="7F7DAA53" w14:textId="77777777" w:rsidR="00D237F3" w:rsidRPr="00D237F3" w:rsidRDefault="006C0108" w:rsidP="0043275E">
      <w:pPr>
        <w:ind w:leftChars="112" w:left="233" w:firstLineChars="100" w:firstLine="238"/>
        <w:rPr>
          <w:rFonts w:ascii="ＭＳ ゴシック" w:hAnsi="ＭＳ ゴシック"/>
          <w:sz w:val="24"/>
        </w:rPr>
      </w:pPr>
      <w:r>
        <w:rPr>
          <w:rFonts w:ascii="ＭＳ ゴシック" w:hAnsi="ＭＳ ゴシック" w:hint="eastAsia"/>
          <w:sz w:val="24"/>
        </w:rPr>
        <w:t>基金が</w:t>
      </w:r>
      <w:r w:rsidR="003A3F1A">
        <w:rPr>
          <w:rFonts w:ascii="ＭＳ ゴシック" w:hAnsi="ＭＳ ゴシック" w:hint="eastAsia"/>
          <w:sz w:val="24"/>
        </w:rPr>
        <w:t>今後</w:t>
      </w:r>
      <w:r w:rsidR="00F94329">
        <w:rPr>
          <w:rFonts w:ascii="ＭＳ ゴシック" w:hAnsi="ＭＳ ゴシック" w:hint="eastAsia"/>
          <w:sz w:val="24"/>
        </w:rPr>
        <w:t>継続</w:t>
      </w:r>
      <w:r>
        <w:rPr>
          <w:rFonts w:ascii="ＭＳ ゴシック" w:hAnsi="ＭＳ ゴシック" w:hint="eastAsia"/>
          <w:sz w:val="24"/>
        </w:rPr>
        <w:t>されるか</w:t>
      </w:r>
      <w:r w:rsidR="00D237F3" w:rsidRPr="00D237F3">
        <w:rPr>
          <w:rFonts w:ascii="ＭＳ ゴシック" w:hAnsi="ＭＳ ゴシック" w:hint="eastAsia"/>
          <w:sz w:val="24"/>
        </w:rPr>
        <w:t>不透明</w:t>
      </w:r>
      <w:r>
        <w:rPr>
          <w:rFonts w:ascii="ＭＳ ゴシック" w:hAnsi="ＭＳ ゴシック" w:hint="eastAsia"/>
          <w:sz w:val="24"/>
        </w:rPr>
        <w:t>であり、</w:t>
      </w:r>
      <w:r w:rsidR="00D237F3" w:rsidRPr="00D237F3">
        <w:rPr>
          <w:rFonts w:ascii="ＭＳ ゴシック" w:hAnsi="ＭＳ ゴシック" w:hint="eastAsia"/>
          <w:sz w:val="24"/>
        </w:rPr>
        <w:t>各事業</w:t>
      </w:r>
      <w:r w:rsidR="005B0083">
        <w:rPr>
          <w:rFonts w:ascii="ＭＳ ゴシック" w:hAnsi="ＭＳ ゴシック" w:hint="eastAsia"/>
          <w:sz w:val="24"/>
        </w:rPr>
        <w:t>の実施</w:t>
      </w:r>
      <w:r w:rsidR="00D237F3" w:rsidRPr="00D237F3">
        <w:rPr>
          <w:rFonts w:ascii="ＭＳ ゴシック" w:hAnsi="ＭＳ ゴシック" w:hint="eastAsia"/>
          <w:sz w:val="24"/>
        </w:rPr>
        <w:t>が不安定な状況に</w:t>
      </w:r>
      <w:r>
        <w:rPr>
          <w:rFonts w:ascii="ＭＳ ゴシック" w:hAnsi="ＭＳ ゴシック" w:hint="eastAsia"/>
          <w:sz w:val="24"/>
        </w:rPr>
        <w:t>あるので、</w:t>
      </w:r>
      <w:r w:rsidR="00D237F3" w:rsidRPr="00D237F3">
        <w:rPr>
          <w:rFonts w:ascii="ＭＳ ゴシック" w:hAnsi="ＭＳ ゴシック" w:hint="eastAsia"/>
          <w:sz w:val="24"/>
        </w:rPr>
        <w:t>既存事業の精査や他補助制度の利用等により、効果的な事業執行を図る必要が</w:t>
      </w:r>
      <w:r>
        <w:rPr>
          <w:rFonts w:ascii="ＭＳ ゴシック" w:hAnsi="ＭＳ ゴシック" w:hint="eastAsia"/>
          <w:sz w:val="24"/>
        </w:rPr>
        <w:t>あります</w:t>
      </w:r>
      <w:r w:rsidR="00D237F3" w:rsidRPr="00D237F3">
        <w:rPr>
          <w:rFonts w:ascii="ＭＳ ゴシック" w:hAnsi="ＭＳ ゴシック" w:hint="eastAsia"/>
          <w:sz w:val="24"/>
        </w:rPr>
        <w:t>。</w:t>
      </w:r>
    </w:p>
    <w:p w14:paraId="12FC417F" w14:textId="77777777" w:rsidR="00F90E9F" w:rsidRDefault="00F90E9F" w:rsidP="0043275E">
      <w:pPr>
        <w:ind w:left="476" w:hangingChars="200" w:hanging="476"/>
        <w:rPr>
          <w:rFonts w:ascii="ＭＳ ゴシック" w:hAnsi="ＭＳ ゴシック"/>
          <w:color w:val="000000"/>
          <w:sz w:val="24"/>
        </w:rPr>
      </w:pPr>
    </w:p>
    <w:p w14:paraId="72695038" w14:textId="77777777" w:rsidR="004039EA" w:rsidRPr="005261F9" w:rsidRDefault="004039EA" w:rsidP="00FD61C2">
      <w:pPr>
        <w:rPr>
          <w:rFonts w:ascii="ＭＳ ゴシック" w:hAnsi="ＭＳ ゴシック"/>
          <w:b/>
          <w:sz w:val="24"/>
        </w:rPr>
      </w:pPr>
      <w:r w:rsidRPr="005261F9">
        <w:rPr>
          <w:rFonts w:ascii="ＭＳ ゴシック" w:hAnsi="ＭＳ ゴシック" w:hint="eastAsia"/>
          <w:b/>
          <w:sz w:val="24"/>
        </w:rPr>
        <w:t>（</w:t>
      </w:r>
      <w:r>
        <w:rPr>
          <w:rFonts w:ascii="ＭＳ ゴシック" w:hAnsi="ＭＳ ゴシック" w:hint="eastAsia"/>
          <w:b/>
          <w:sz w:val="24"/>
        </w:rPr>
        <w:t>４</w:t>
      </w:r>
      <w:r w:rsidRPr="005261F9">
        <w:rPr>
          <w:rFonts w:ascii="ＭＳ ゴシック" w:hAnsi="ＭＳ ゴシック" w:hint="eastAsia"/>
          <w:b/>
          <w:sz w:val="24"/>
        </w:rPr>
        <w:t>）</w:t>
      </w:r>
      <w:r>
        <w:rPr>
          <w:rFonts w:ascii="ＭＳ ゴシック" w:hAnsi="ＭＳ ゴシック" w:hint="eastAsia"/>
          <w:b/>
          <w:sz w:val="24"/>
        </w:rPr>
        <w:t>景気動向への対応</w:t>
      </w:r>
    </w:p>
    <w:p w14:paraId="4D375F31" w14:textId="77777777" w:rsidR="004039EA" w:rsidRDefault="004039EA" w:rsidP="004039EA">
      <w:pPr>
        <w:ind w:leftChars="114" w:left="237" w:firstLineChars="100" w:firstLine="238"/>
        <w:rPr>
          <w:rFonts w:ascii="ＭＳ ゴシック" w:hAnsi="ＭＳ ゴシック"/>
          <w:color w:val="000000"/>
          <w:sz w:val="24"/>
        </w:rPr>
      </w:pPr>
      <w:r>
        <w:rPr>
          <w:rFonts w:ascii="ＭＳ ゴシック" w:hAnsi="ＭＳ ゴシック" w:hint="eastAsia"/>
          <w:sz w:val="24"/>
        </w:rPr>
        <w:t>景気の動向によっては、他業種への</w:t>
      </w:r>
      <w:r w:rsidR="006F0439">
        <w:rPr>
          <w:rFonts w:ascii="ＭＳ ゴシック" w:hAnsi="ＭＳ ゴシック" w:hint="eastAsia"/>
          <w:sz w:val="24"/>
        </w:rPr>
        <w:t>人材流出による離職率の増加が</w:t>
      </w:r>
      <w:r w:rsidR="006B5B4D">
        <w:rPr>
          <w:rFonts w:ascii="ＭＳ ゴシック" w:hAnsi="ＭＳ ゴシック" w:hint="eastAsia"/>
          <w:sz w:val="24"/>
        </w:rPr>
        <w:t>予想</w:t>
      </w:r>
      <w:r w:rsidR="006F0439">
        <w:rPr>
          <w:rFonts w:ascii="ＭＳ ゴシック" w:hAnsi="ＭＳ ゴシック" w:hint="eastAsia"/>
          <w:sz w:val="24"/>
        </w:rPr>
        <w:t>されるため、対応策を講ずることが必要です。</w:t>
      </w:r>
    </w:p>
    <w:p w14:paraId="604BB58A" w14:textId="77777777" w:rsidR="004039EA" w:rsidRDefault="004039EA" w:rsidP="0043275E">
      <w:pPr>
        <w:ind w:left="476" w:hangingChars="200" w:hanging="476"/>
        <w:rPr>
          <w:rFonts w:ascii="ＭＳ ゴシック" w:hAnsi="ＭＳ ゴシック"/>
          <w:color w:val="000000"/>
          <w:sz w:val="24"/>
        </w:rPr>
      </w:pPr>
    </w:p>
    <w:p w14:paraId="538047B2" w14:textId="77777777" w:rsidR="000B27FA" w:rsidRDefault="000B27FA" w:rsidP="0043275E">
      <w:pPr>
        <w:ind w:left="476" w:hangingChars="200" w:hanging="476"/>
        <w:rPr>
          <w:rFonts w:ascii="ＭＳ ゴシック" w:hAnsi="ＭＳ ゴシック"/>
          <w:color w:val="000000"/>
          <w:sz w:val="24"/>
        </w:rPr>
        <w:sectPr w:rsidR="000B27FA" w:rsidSect="004C2434">
          <w:pgSz w:w="11906" w:h="16838" w:code="9"/>
          <w:pgMar w:top="1134" w:right="1247" w:bottom="1134" w:left="1247" w:header="680" w:footer="567" w:gutter="0"/>
          <w:cols w:space="425"/>
          <w:docGrid w:type="linesAndChars" w:linePitch="485" w:charSpace="-437"/>
        </w:sectPr>
      </w:pPr>
    </w:p>
    <w:p w14:paraId="7B4B6C53" w14:textId="77777777" w:rsidR="002E20FA" w:rsidRPr="00227D2E" w:rsidRDefault="002E20FA" w:rsidP="006E673C">
      <w:pPr>
        <w:spacing w:line="480" w:lineRule="exact"/>
        <w:rPr>
          <w:rFonts w:ascii="ＭＳ ゴシック" w:hAnsi="ＭＳ ゴシック"/>
          <w:b/>
          <w:sz w:val="28"/>
          <w:szCs w:val="28"/>
        </w:rPr>
      </w:pPr>
      <w:r w:rsidRPr="00B93C6A">
        <w:rPr>
          <w:rFonts w:ascii="ＭＳ ゴシック" w:hAnsi="ＭＳ ゴシック" w:hint="eastAsia"/>
          <w:b/>
          <w:sz w:val="28"/>
          <w:szCs w:val="28"/>
          <w:bdr w:val="single" w:sz="4" w:space="0" w:color="auto"/>
        </w:rPr>
        <w:lastRenderedPageBreak/>
        <w:t>第</w:t>
      </w:r>
      <w:r w:rsidR="003406B3" w:rsidRPr="00B93C6A">
        <w:rPr>
          <w:rFonts w:ascii="ＭＳ ゴシック" w:hAnsi="ＭＳ ゴシック" w:hint="eastAsia"/>
          <w:b/>
          <w:sz w:val="28"/>
          <w:szCs w:val="28"/>
          <w:bdr w:val="single" w:sz="4" w:space="0" w:color="auto"/>
        </w:rPr>
        <w:t>５</w:t>
      </w:r>
      <w:r w:rsidRPr="00B93C6A">
        <w:rPr>
          <w:rFonts w:ascii="ＭＳ ゴシック" w:hAnsi="ＭＳ ゴシック" w:hint="eastAsia"/>
          <w:b/>
          <w:sz w:val="28"/>
          <w:szCs w:val="28"/>
          <w:bdr w:val="single" w:sz="4" w:space="0" w:color="auto"/>
        </w:rPr>
        <w:t xml:space="preserve">章　</w:t>
      </w:r>
      <w:r w:rsidR="00B93C6A" w:rsidRPr="00B93C6A">
        <w:rPr>
          <w:rFonts w:ascii="ＭＳ ゴシック" w:hAnsi="ＭＳ ゴシック" w:hint="eastAsia"/>
          <w:b/>
          <w:sz w:val="28"/>
          <w:szCs w:val="28"/>
          <w:bdr w:val="single" w:sz="4" w:space="0" w:color="auto"/>
        </w:rPr>
        <w:t>推進方針</w:t>
      </w:r>
      <w:r w:rsidRPr="00227D2E">
        <w:rPr>
          <w:rFonts w:ascii="ＭＳ ゴシック" w:hAnsi="ＭＳ ゴシック" w:hint="eastAsia"/>
          <w:b/>
          <w:sz w:val="28"/>
          <w:szCs w:val="28"/>
          <w:bdr w:val="single" w:sz="4" w:space="0" w:color="auto"/>
        </w:rPr>
        <w:t xml:space="preserve">　</w:t>
      </w:r>
    </w:p>
    <w:p w14:paraId="1787A53D" w14:textId="77777777" w:rsidR="001E2EFE" w:rsidRPr="001221F0" w:rsidRDefault="001E2EFE" w:rsidP="006E673C">
      <w:pPr>
        <w:spacing w:line="480" w:lineRule="exact"/>
        <w:rPr>
          <w:rFonts w:ascii="ＭＳ ゴシック" w:hAnsi="ＭＳ ゴシック"/>
          <w:sz w:val="24"/>
        </w:rPr>
      </w:pPr>
    </w:p>
    <w:p w14:paraId="49DADD04" w14:textId="77777777" w:rsidR="00235AAD" w:rsidRPr="001221F0" w:rsidRDefault="00A415E3" w:rsidP="001221F0">
      <w:pPr>
        <w:spacing w:line="480" w:lineRule="exact"/>
        <w:ind w:firstLineChars="100" w:firstLine="238"/>
        <w:rPr>
          <w:rFonts w:ascii="ＭＳ ゴシック" w:hAnsi="ＭＳ ゴシック"/>
          <w:color w:val="000000"/>
          <w:sz w:val="24"/>
        </w:rPr>
      </w:pPr>
      <w:r w:rsidRPr="001221F0">
        <w:rPr>
          <w:rFonts w:ascii="ＭＳ ゴシック" w:hAnsi="ＭＳ ゴシック" w:hint="eastAsia"/>
          <w:color w:val="000000"/>
          <w:sz w:val="24"/>
        </w:rPr>
        <w:t>以上</w:t>
      </w:r>
      <w:r w:rsidR="00514868" w:rsidRPr="001221F0">
        <w:rPr>
          <w:rFonts w:ascii="ＭＳ ゴシック" w:hAnsi="ＭＳ ゴシック" w:hint="eastAsia"/>
          <w:color w:val="000000"/>
          <w:sz w:val="24"/>
        </w:rPr>
        <w:t>の</w:t>
      </w:r>
      <w:r w:rsidR="001E2EFE" w:rsidRPr="001221F0">
        <w:rPr>
          <w:rFonts w:ascii="ＭＳ ゴシック" w:hAnsi="ＭＳ ゴシック" w:hint="eastAsia"/>
          <w:color w:val="000000"/>
          <w:sz w:val="24"/>
        </w:rPr>
        <w:t>課題を踏まえ、</w:t>
      </w:r>
      <w:r w:rsidR="005C0938" w:rsidRPr="001221F0">
        <w:rPr>
          <w:rFonts w:ascii="ＭＳ ゴシック" w:hAnsi="ＭＳ ゴシック" w:hint="eastAsia"/>
          <w:color w:val="000000"/>
          <w:sz w:val="24"/>
        </w:rPr>
        <w:t>目標の実現に向け</w:t>
      </w:r>
      <w:r w:rsidR="001221F0" w:rsidRPr="001221F0">
        <w:rPr>
          <w:rFonts w:ascii="ＭＳ ゴシック" w:hAnsi="ＭＳ ゴシック" w:hint="eastAsia"/>
          <w:color w:val="000000"/>
          <w:sz w:val="24"/>
        </w:rPr>
        <w:t>て</w:t>
      </w:r>
      <w:r w:rsidR="008B29C7">
        <w:rPr>
          <w:rFonts w:ascii="ＭＳ ゴシック" w:hAnsi="ＭＳ ゴシック" w:hint="eastAsia"/>
          <w:color w:val="000000"/>
          <w:sz w:val="24"/>
        </w:rPr>
        <w:t>、</w:t>
      </w:r>
      <w:r w:rsidR="001221F0" w:rsidRPr="001221F0">
        <w:rPr>
          <w:rFonts w:ascii="ＭＳ ゴシック" w:hAnsi="ＭＳ ゴシック" w:hint="eastAsia"/>
          <w:color w:val="000000"/>
          <w:sz w:val="24"/>
        </w:rPr>
        <w:t>次のとおり</w:t>
      </w:r>
      <w:r w:rsidR="008B29C7">
        <w:rPr>
          <w:rFonts w:ascii="ＭＳ ゴシック" w:hAnsi="ＭＳ ゴシック" w:hint="eastAsia"/>
          <w:color w:val="000000"/>
          <w:sz w:val="24"/>
        </w:rPr>
        <w:t>５つの区分の中で１２の</w:t>
      </w:r>
      <w:r w:rsidR="00235AAD" w:rsidRPr="001221F0">
        <w:rPr>
          <w:rFonts w:ascii="ＭＳ ゴシック" w:hAnsi="ＭＳ ゴシック" w:hint="eastAsia"/>
          <w:color w:val="000000"/>
          <w:sz w:val="24"/>
        </w:rPr>
        <w:t>方針を</w:t>
      </w:r>
      <w:r w:rsidR="005C0938" w:rsidRPr="001221F0">
        <w:rPr>
          <w:rFonts w:ascii="ＭＳ ゴシック" w:hAnsi="ＭＳ ゴシック" w:hint="eastAsia"/>
          <w:color w:val="000000"/>
          <w:sz w:val="24"/>
        </w:rPr>
        <w:t>策定します</w:t>
      </w:r>
      <w:r w:rsidR="00235AAD" w:rsidRPr="001221F0">
        <w:rPr>
          <w:rFonts w:ascii="ＭＳ ゴシック" w:hAnsi="ＭＳ ゴシック" w:hint="eastAsia"/>
          <w:color w:val="000000"/>
          <w:sz w:val="24"/>
        </w:rPr>
        <w:t>。</w:t>
      </w:r>
    </w:p>
    <w:p w14:paraId="6C5DC3B5" w14:textId="77777777" w:rsidR="00520471" w:rsidRDefault="00520471" w:rsidP="001221F0">
      <w:pPr>
        <w:spacing w:line="480" w:lineRule="exact"/>
        <w:ind w:firstLineChars="100" w:firstLine="238"/>
        <w:rPr>
          <w:rFonts w:ascii="ＭＳ ゴシック" w:hAnsi="ＭＳ ゴシック"/>
          <w:color w:val="000000"/>
          <w:sz w:val="24"/>
        </w:rPr>
      </w:pPr>
      <w:r w:rsidRPr="001221F0">
        <w:rPr>
          <w:rFonts w:ascii="ＭＳ ゴシック" w:hAnsi="ＭＳ ゴシック" w:hint="eastAsia"/>
          <w:color w:val="000000"/>
          <w:sz w:val="24"/>
        </w:rPr>
        <w:t>なお、</w:t>
      </w:r>
      <w:r w:rsidRPr="008B44CA">
        <w:rPr>
          <w:rFonts w:ascii="ＭＳ ゴシック" w:hAnsi="ＭＳ ゴシック" w:hint="eastAsia"/>
          <w:color w:val="000000"/>
          <w:sz w:val="24"/>
        </w:rPr>
        <w:t>「第４章</w:t>
      </w:r>
      <w:r>
        <w:rPr>
          <w:rFonts w:ascii="ＭＳ ゴシック" w:hAnsi="ＭＳ ゴシック" w:hint="eastAsia"/>
          <w:color w:val="000000"/>
          <w:sz w:val="24"/>
        </w:rPr>
        <w:t xml:space="preserve"> </w:t>
      </w:r>
      <w:r w:rsidRPr="008B44CA">
        <w:rPr>
          <w:rFonts w:ascii="ＭＳ ゴシック" w:hAnsi="ＭＳ ゴシック" w:hint="eastAsia"/>
          <w:color w:val="000000"/>
          <w:sz w:val="24"/>
        </w:rPr>
        <w:t>課題」の「２ 今後の検討課題」の「（３）基金終了への対応」</w:t>
      </w:r>
      <w:r>
        <w:rPr>
          <w:rFonts w:ascii="ＭＳ ゴシック" w:hAnsi="ＭＳ ゴシック" w:hint="eastAsia"/>
          <w:color w:val="000000"/>
          <w:sz w:val="24"/>
        </w:rPr>
        <w:t>（</w:t>
      </w:r>
      <w:r w:rsidRPr="008B44CA">
        <w:rPr>
          <w:rFonts w:ascii="ＭＳ ゴシック" w:hAnsi="ＭＳ ゴシック" w:hint="eastAsia"/>
          <w:color w:val="000000"/>
          <w:sz w:val="24"/>
        </w:rPr>
        <w:t>課題２－（３）「基金終了への対応」と表記。以下同じ</w:t>
      </w:r>
      <w:r>
        <w:rPr>
          <w:rFonts w:ascii="ＭＳ ゴシック" w:hAnsi="ＭＳ ゴシック" w:hint="eastAsia"/>
          <w:color w:val="000000"/>
          <w:sz w:val="24"/>
        </w:rPr>
        <w:t>）</w:t>
      </w:r>
      <w:r w:rsidRPr="008B44CA">
        <w:rPr>
          <w:rFonts w:ascii="ＭＳ ゴシック" w:hAnsi="ＭＳ ゴシック" w:hint="eastAsia"/>
          <w:color w:val="000000"/>
          <w:sz w:val="24"/>
        </w:rPr>
        <w:t>を踏まえ</w:t>
      </w:r>
      <w:r>
        <w:rPr>
          <w:rFonts w:ascii="ＭＳ ゴシック" w:hAnsi="ＭＳ ゴシック" w:hint="eastAsia"/>
          <w:color w:val="000000"/>
          <w:sz w:val="24"/>
        </w:rPr>
        <w:t>、</w:t>
      </w:r>
      <w:r w:rsidRPr="001221F0">
        <w:rPr>
          <w:rFonts w:ascii="ＭＳ ゴシック" w:hAnsi="ＭＳ ゴシック" w:hint="eastAsia"/>
          <w:color w:val="000000"/>
          <w:sz w:val="24"/>
        </w:rPr>
        <w:t>基金が終了する場合を考慮し、適切な事業評価を行い、重点化する事業を選択するとともに、セーフティネット</w:t>
      </w:r>
      <w:r>
        <w:rPr>
          <w:rFonts w:ascii="ＭＳ ゴシック" w:hAnsi="ＭＳ ゴシック" w:hint="eastAsia"/>
          <w:color w:val="000000"/>
          <w:sz w:val="24"/>
        </w:rPr>
        <w:t xml:space="preserve">　　</w:t>
      </w:r>
      <w:r w:rsidRPr="001221F0">
        <w:rPr>
          <w:rFonts w:ascii="ＭＳ ゴシック" w:hAnsi="ＭＳ ゴシック" w:hint="eastAsia"/>
          <w:color w:val="000000"/>
          <w:sz w:val="24"/>
        </w:rPr>
        <w:t>補助金等を利用するなど事業</w:t>
      </w:r>
      <w:r>
        <w:rPr>
          <w:rFonts w:ascii="ＭＳ ゴシック" w:hAnsi="ＭＳ ゴシック" w:hint="eastAsia"/>
          <w:color w:val="000000"/>
          <w:sz w:val="24"/>
        </w:rPr>
        <w:t>の効率的な執行を図って</w:t>
      </w:r>
      <w:r w:rsidRPr="001221F0">
        <w:rPr>
          <w:rFonts w:ascii="ＭＳ ゴシック" w:hAnsi="ＭＳ ゴシック" w:hint="eastAsia"/>
          <w:color w:val="000000"/>
          <w:sz w:val="24"/>
        </w:rPr>
        <w:t>いきます。</w:t>
      </w:r>
    </w:p>
    <w:p w14:paraId="6429EE1D" w14:textId="77777777" w:rsidR="0052401A" w:rsidRDefault="0052401A" w:rsidP="006E673C">
      <w:pPr>
        <w:spacing w:line="480" w:lineRule="exact"/>
        <w:rPr>
          <w:rFonts w:ascii="ＭＳ ゴシック" w:hAnsi="ＭＳ ゴシック"/>
          <w:b/>
          <w:sz w:val="24"/>
        </w:rPr>
      </w:pPr>
    </w:p>
    <w:p w14:paraId="37A0B603" w14:textId="77777777" w:rsidR="007C1413" w:rsidRPr="00466838" w:rsidRDefault="00AA2389" w:rsidP="006E673C">
      <w:pPr>
        <w:spacing w:line="480" w:lineRule="exact"/>
        <w:rPr>
          <w:rFonts w:ascii="ＭＳ ゴシック" w:hAnsi="ＭＳ ゴシック"/>
          <w:b/>
          <w:sz w:val="28"/>
          <w:szCs w:val="28"/>
        </w:rPr>
      </w:pPr>
      <w:r w:rsidRPr="00466838">
        <w:rPr>
          <w:rFonts w:ascii="ＭＳ ゴシック" w:hAnsi="ＭＳ ゴシック" w:hint="eastAsia"/>
          <w:b/>
          <w:sz w:val="28"/>
          <w:szCs w:val="28"/>
        </w:rPr>
        <w:t>１</w:t>
      </w:r>
      <w:r w:rsidR="00B93C6A" w:rsidRPr="00466838">
        <w:rPr>
          <w:rFonts w:ascii="ＭＳ ゴシック" w:hAnsi="ＭＳ ゴシック" w:hint="eastAsia"/>
          <w:b/>
          <w:sz w:val="28"/>
          <w:szCs w:val="28"/>
        </w:rPr>
        <w:t xml:space="preserve">　</w:t>
      </w:r>
      <w:r w:rsidRPr="00466838">
        <w:rPr>
          <w:rFonts w:ascii="ＭＳ ゴシック" w:hAnsi="ＭＳ ゴシック" w:hint="eastAsia"/>
          <w:b/>
          <w:sz w:val="28"/>
          <w:szCs w:val="28"/>
        </w:rPr>
        <w:t>人</w:t>
      </w:r>
      <w:r w:rsidR="007C1413" w:rsidRPr="00466838">
        <w:rPr>
          <w:rFonts w:ascii="ＭＳ ゴシック" w:hAnsi="ＭＳ ゴシック" w:hint="eastAsia"/>
          <w:b/>
          <w:sz w:val="28"/>
          <w:szCs w:val="28"/>
        </w:rPr>
        <w:t>材の育成</w:t>
      </w:r>
      <w:r w:rsidRPr="00466838">
        <w:rPr>
          <w:rFonts w:ascii="ＭＳ ゴシック" w:hAnsi="ＭＳ ゴシック" w:hint="eastAsia"/>
          <w:b/>
          <w:sz w:val="28"/>
          <w:szCs w:val="28"/>
        </w:rPr>
        <w:t xml:space="preserve">　</w:t>
      </w:r>
    </w:p>
    <w:p w14:paraId="2B736503" w14:textId="77777777" w:rsidR="00466838" w:rsidRDefault="00466838" w:rsidP="006E673C">
      <w:pPr>
        <w:spacing w:line="480" w:lineRule="exact"/>
        <w:rPr>
          <w:rFonts w:ascii="ＭＳ ゴシック" w:hAnsi="ＭＳ ゴシック"/>
          <w:b/>
          <w:color w:val="000000"/>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466838" w:rsidRPr="003D2F2F" w14:paraId="0F3C8A62" w14:textId="77777777" w:rsidTr="00A21D2C">
        <w:tc>
          <w:tcPr>
            <w:tcW w:w="9610" w:type="dxa"/>
            <w:shd w:val="pct5" w:color="auto" w:fill="auto"/>
          </w:tcPr>
          <w:p w14:paraId="04F6E85A" w14:textId="77777777" w:rsidR="00466838" w:rsidRPr="003D2F2F" w:rsidRDefault="00466838" w:rsidP="003D2F2F">
            <w:pPr>
              <w:spacing w:line="480" w:lineRule="exact"/>
              <w:ind w:left="709" w:hangingChars="254" w:hanging="709"/>
              <w:rPr>
                <w:rFonts w:ascii="ＭＳ ゴシック" w:hAnsi="ＭＳ ゴシック"/>
                <w:b/>
                <w:sz w:val="24"/>
              </w:rPr>
            </w:pPr>
            <w:r w:rsidRPr="003D2F2F">
              <w:rPr>
                <w:rFonts w:ascii="ＭＳ ゴシック" w:hAnsi="ＭＳ ゴシック" w:hint="eastAsia"/>
                <w:b/>
                <w:sz w:val="28"/>
                <w:szCs w:val="28"/>
              </w:rPr>
              <w:t>（１）一般の方や学生などに介護等に対する仕事のやりがいや魅力について　理解を促進する</w:t>
            </w:r>
          </w:p>
        </w:tc>
      </w:tr>
    </w:tbl>
    <w:p w14:paraId="2095823B" w14:textId="77777777" w:rsidR="00B93C6A" w:rsidRPr="007C1413" w:rsidRDefault="00B93C6A" w:rsidP="006E673C">
      <w:pPr>
        <w:spacing w:line="480" w:lineRule="exact"/>
        <w:rPr>
          <w:rFonts w:ascii="ＭＳ ゴシック" w:hAnsi="ＭＳ ゴシック"/>
          <w:b/>
          <w:sz w:val="24"/>
        </w:rPr>
      </w:pPr>
    </w:p>
    <w:p w14:paraId="22B1E6DB" w14:textId="77777777" w:rsidR="003406B3" w:rsidRDefault="00466838" w:rsidP="00466838">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1DF215BC" w14:textId="77777777" w:rsidR="0089737A" w:rsidRDefault="0089737A" w:rsidP="0089737A">
      <w:pPr>
        <w:ind w:firstLineChars="100" w:firstLine="238"/>
        <w:rPr>
          <w:rFonts w:ascii="ＭＳ ゴシック" w:hAnsi="ＭＳ ゴシック"/>
          <w:sz w:val="24"/>
        </w:rPr>
      </w:pPr>
      <w:r w:rsidRPr="0089737A">
        <w:rPr>
          <w:rFonts w:ascii="ＭＳ ゴシック" w:hAnsi="ＭＳ ゴシック" w:hint="eastAsia"/>
          <w:sz w:val="24"/>
        </w:rPr>
        <w:t>課題１－（３）「介護等の職場のイメージアップ」を踏まえ</w:t>
      </w:r>
      <w:r>
        <w:rPr>
          <w:rFonts w:ascii="ＭＳ ゴシック" w:hAnsi="ＭＳ ゴシック" w:hint="eastAsia"/>
          <w:sz w:val="24"/>
        </w:rPr>
        <w:t>、</w:t>
      </w:r>
      <w:r w:rsidRPr="0089737A">
        <w:rPr>
          <w:rFonts w:ascii="ＭＳ ゴシック" w:hAnsi="ＭＳ ゴシック" w:hint="eastAsia"/>
          <w:color w:val="000000"/>
          <w:sz w:val="24"/>
        </w:rPr>
        <w:t>イメージアップを促進し</w:t>
      </w:r>
      <w:r>
        <w:rPr>
          <w:rFonts w:ascii="ＭＳ ゴシック" w:hAnsi="ＭＳ ゴシック" w:hint="eastAsia"/>
          <w:color w:val="000000"/>
          <w:sz w:val="24"/>
        </w:rPr>
        <w:t>、</w:t>
      </w:r>
      <w:r>
        <w:rPr>
          <w:rFonts w:ascii="ＭＳ ゴシック" w:hAnsi="ＭＳ ゴシック" w:hint="eastAsia"/>
          <w:sz w:val="24"/>
        </w:rPr>
        <w:t>介護職のやりがいや魅力について理解促進を図ります。</w:t>
      </w:r>
    </w:p>
    <w:p w14:paraId="6B388D49" w14:textId="77777777" w:rsidR="0089737A" w:rsidRPr="0089737A" w:rsidRDefault="0089737A" w:rsidP="0089737A">
      <w:pPr>
        <w:ind w:firstLineChars="100" w:firstLine="238"/>
        <w:rPr>
          <w:rFonts w:ascii="ＭＳ ゴシック" w:hAnsi="ＭＳ ゴシック"/>
          <w:sz w:val="24"/>
        </w:rPr>
      </w:pPr>
    </w:p>
    <w:p w14:paraId="73910800" w14:textId="77777777" w:rsidR="00706AE1" w:rsidRDefault="006348B6" w:rsidP="006E673C">
      <w:pPr>
        <w:spacing w:line="480" w:lineRule="exact"/>
        <w:ind w:firstLineChars="100" w:firstLine="239"/>
        <w:rPr>
          <w:rFonts w:ascii="ＭＳ ゴシック" w:hAnsi="ＭＳ ゴシック"/>
          <w:b/>
          <w:sz w:val="24"/>
        </w:rPr>
      </w:pPr>
      <w:r>
        <w:rPr>
          <w:rFonts w:ascii="ＭＳ ゴシック" w:hAnsi="ＭＳ ゴシック" w:hint="eastAsia"/>
          <w:b/>
          <w:sz w:val="24"/>
        </w:rPr>
        <w:t>≪</w:t>
      </w:r>
      <w:r w:rsidR="00467097">
        <w:rPr>
          <w:rFonts w:ascii="ＭＳ ゴシック" w:hAnsi="ＭＳ ゴシック" w:hint="eastAsia"/>
          <w:b/>
          <w:sz w:val="24"/>
        </w:rPr>
        <w:t>対応する</w:t>
      </w:r>
      <w:r w:rsidR="00706AE1" w:rsidRPr="00706AE1">
        <w:rPr>
          <w:rFonts w:ascii="ＭＳ ゴシック" w:hAnsi="ＭＳ ゴシック" w:hint="eastAsia"/>
          <w:b/>
          <w:sz w:val="24"/>
        </w:rPr>
        <w:t>取組</w:t>
      </w:r>
      <w:r>
        <w:rPr>
          <w:rFonts w:ascii="ＭＳ ゴシック" w:hAnsi="ＭＳ ゴシック" w:hint="eastAsia"/>
          <w:b/>
          <w:sz w:val="24"/>
        </w:rPr>
        <w:t>≫</w:t>
      </w:r>
      <w:r w:rsidR="0079088F">
        <w:rPr>
          <w:rFonts w:ascii="ＭＳ ゴシック" w:hAnsi="ＭＳ ゴシック" w:hint="eastAsia"/>
          <w:b/>
          <w:sz w:val="24"/>
        </w:rPr>
        <w:t xml:space="preserve">　</w:t>
      </w:r>
      <w:r w:rsidR="0079088F" w:rsidRPr="0079088F">
        <w:rPr>
          <w:rFonts w:ascii="ＭＳ ゴシック" w:hAnsi="ＭＳ ゴシック" w:hint="eastAsia"/>
          <w:sz w:val="24"/>
        </w:rPr>
        <w:t>（※括弧内は主な</w:t>
      </w:r>
      <w:r w:rsidR="0079088F">
        <w:rPr>
          <w:rFonts w:ascii="ＭＳ ゴシック" w:hAnsi="ＭＳ ゴシック" w:hint="eastAsia"/>
          <w:sz w:val="24"/>
        </w:rPr>
        <w:t>担当</w:t>
      </w:r>
      <w:r w:rsidR="0064139A">
        <w:rPr>
          <w:rFonts w:ascii="ＭＳ ゴシック" w:hAnsi="ＭＳ ゴシック" w:hint="eastAsia"/>
          <w:sz w:val="24"/>
        </w:rPr>
        <w:t>課等</w:t>
      </w:r>
      <w:r w:rsidR="0079088F" w:rsidRPr="0079088F">
        <w:rPr>
          <w:rFonts w:ascii="ＭＳ ゴシック" w:hAnsi="ＭＳ ゴシック" w:hint="eastAsia"/>
          <w:sz w:val="24"/>
        </w:rPr>
        <w:t>を</w:t>
      </w:r>
      <w:r w:rsidR="0079088F">
        <w:rPr>
          <w:rFonts w:ascii="ＭＳ ゴシック" w:hAnsi="ＭＳ ゴシック" w:hint="eastAsia"/>
          <w:sz w:val="24"/>
        </w:rPr>
        <w:t>示した</w:t>
      </w:r>
      <w:r w:rsidR="0079088F" w:rsidRPr="0079088F">
        <w:rPr>
          <w:rFonts w:ascii="ＭＳ ゴシック" w:hAnsi="ＭＳ ゴシック" w:hint="eastAsia"/>
          <w:sz w:val="24"/>
        </w:rPr>
        <w:t>ものです。以下同じ</w:t>
      </w:r>
      <w:r w:rsidR="0079088F">
        <w:rPr>
          <w:rFonts w:ascii="ＭＳ ゴシック" w:hAnsi="ＭＳ ゴシック" w:hint="eastAsia"/>
          <w:sz w:val="24"/>
        </w:rPr>
        <w:t>）</w:t>
      </w:r>
    </w:p>
    <w:p w14:paraId="1DECEA27" w14:textId="77777777" w:rsidR="0053184D" w:rsidRPr="0053184D" w:rsidRDefault="00322110" w:rsidP="006E673C">
      <w:pPr>
        <w:spacing w:line="480" w:lineRule="exact"/>
        <w:ind w:leftChars="136" w:left="531" w:hangingChars="104" w:hanging="248"/>
        <w:rPr>
          <w:rFonts w:ascii="ＭＳ ゴシック" w:hAnsi="ＭＳ ゴシック"/>
          <w:b/>
          <w:sz w:val="24"/>
        </w:rPr>
      </w:pPr>
      <w:r w:rsidRPr="0053184D">
        <w:rPr>
          <w:rFonts w:ascii="ＭＳ ゴシック" w:hAnsi="ＭＳ ゴシック" w:hint="eastAsia"/>
          <w:b/>
          <w:sz w:val="24"/>
        </w:rPr>
        <w:t>○</w:t>
      </w:r>
      <w:r w:rsidR="0053184D" w:rsidRPr="0053184D">
        <w:rPr>
          <w:rFonts w:ascii="ＭＳ ゴシック" w:hAnsi="ＭＳ ゴシック" w:hint="eastAsia"/>
          <w:b/>
          <w:sz w:val="24"/>
        </w:rPr>
        <w:t>福祉人材の確保に向けた広報・啓発</w:t>
      </w:r>
      <w:r w:rsidR="003B4F8C">
        <w:rPr>
          <w:rFonts w:ascii="ＭＳ ゴシック" w:hAnsi="ＭＳ ゴシック" w:hint="eastAsia"/>
          <w:b/>
          <w:sz w:val="24"/>
        </w:rPr>
        <w:t xml:space="preserve">　（健康福祉指導課）</w:t>
      </w:r>
    </w:p>
    <w:p w14:paraId="24DFA147" w14:textId="77777777" w:rsidR="00134422" w:rsidRPr="006C2A7F" w:rsidRDefault="007C1413" w:rsidP="006E673C">
      <w:pPr>
        <w:spacing w:line="480" w:lineRule="exact"/>
        <w:ind w:leftChars="236" w:left="501" w:hangingChars="4" w:hanging="10"/>
        <w:rPr>
          <w:rFonts w:ascii="ＭＳ ゴシック" w:hAnsi="ＭＳ ゴシック"/>
          <w:sz w:val="24"/>
        </w:rPr>
      </w:pPr>
      <w:r w:rsidRPr="006C2A7F">
        <w:rPr>
          <w:rFonts w:ascii="ＭＳ ゴシック" w:hAnsi="ＭＳ ゴシック" w:hint="eastAsia"/>
          <w:sz w:val="24"/>
        </w:rPr>
        <w:t>福祉人材センターに</w:t>
      </w:r>
      <w:r w:rsidR="006C2A7F">
        <w:rPr>
          <w:rFonts w:ascii="ＭＳ ゴシック" w:hAnsi="ＭＳ ゴシック" w:hint="eastAsia"/>
          <w:sz w:val="24"/>
        </w:rPr>
        <w:t>おいて、</w:t>
      </w:r>
      <w:r w:rsidR="006C2A7F" w:rsidRPr="006C2A7F">
        <w:rPr>
          <w:rFonts w:ascii="ＭＳ ゴシック" w:hAnsi="ＭＳ ゴシック" w:hint="eastAsia"/>
          <w:sz w:val="24"/>
        </w:rPr>
        <w:t>ポスター</w:t>
      </w:r>
      <w:r w:rsidR="006C2A7F">
        <w:rPr>
          <w:rFonts w:ascii="ＭＳ ゴシック" w:hAnsi="ＭＳ ゴシック" w:hint="eastAsia"/>
          <w:sz w:val="24"/>
        </w:rPr>
        <w:t>や</w:t>
      </w:r>
      <w:r w:rsidR="006C2A7F" w:rsidRPr="006C2A7F">
        <w:rPr>
          <w:rFonts w:ascii="ＭＳ ゴシック" w:hAnsi="ＭＳ ゴシック" w:hint="eastAsia"/>
          <w:sz w:val="24"/>
        </w:rPr>
        <w:t>各種啓発用パンフレット</w:t>
      </w:r>
      <w:r w:rsidR="007B3B04">
        <w:rPr>
          <w:rFonts w:ascii="ＭＳ ゴシック" w:hAnsi="ＭＳ ゴシック" w:hint="eastAsia"/>
          <w:sz w:val="24"/>
        </w:rPr>
        <w:t>の</w:t>
      </w:r>
      <w:r w:rsidR="006C2A7F" w:rsidRPr="006C2A7F">
        <w:rPr>
          <w:rFonts w:ascii="ＭＳ ゴシック" w:hAnsi="ＭＳ ゴシック" w:hint="eastAsia"/>
          <w:sz w:val="24"/>
        </w:rPr>
        <w:t>作成</w:t>
      </w:r>
      <w:r w:rsidR="006C2A7F">
        <w:rPr>
          <w:rFonts w:ascii="ＭＳ ゴシック" w:hAnsi="ＭＳ ゴシック" w:hint="eastAsia"/>
          <w:sz w:val="24"/>
        </w:rPr>
        <w:t>・</w:t>
      </w:r>
      <w:r w:rsidR="006C2A7F" w:rsidRPr="006C2A7F">
        <w:rPr>
          <w:rFonts w:ascii="ＭＳ ゴシック" w:hAnsi="ＭＳ ゴシック" w:hint="eastAsia"/>
          <w:sz w:val="24"/>
        </w:rPr>
        <w:t>配布</w:t>
      </w:r>
      <w:r w:rsidR="00A70053">
        <w:rPr>
          <w:rFonts w:ascii="ＭＳ ゴシック" w:hAnsi="ＭＳ ゴシック" w:hint="eastAsia"/>
          <w:sz w:val="24"/>
        </w:rPr>
        <w:t xml:space="preserve">等　　</w:t>
      </w:r>
      <w:r w:rsidR="007B3B04">
        <w:rPr>
          <w:rFonts w:ascii="ＭＳ ゴシック" w:hAnsi="ＭＳ ゴシック" w:hint="eastAsia"/>
          <w:sz w:val="24"/>
        </w:rPr>
        <w:t>福祉人材確保に向けた</w:t>
      </w:r>
      <w:r w:rsidR="0036674B">
        <w:rPr>
          <w:rFonts w:ascii="ＭＳ ゴシック" w:hAnsi="ＭＳ ゴシック" w:hint="eastAsia"/>
          <w:sz w:val="24"/>
        </w:rPr>
        <w:t>広報・啓発を行います</w:t>
      </w:r>
      <w:r w:rsidR="0053184D">
        <w:rPr>
          <w:rFonts w:ascii="ＭＳ ゴシック" w:hAnsi="ＭＳ ゴシック" w:hint="eastAsia"/>
          <w:sz w:val="24"/>
        </w:rPr>
        <w:t>。</w:t>
      </w:r>
    </w:p>
    <w:p w14:paraId="323AE2BB" w14:textId="77777777" w:rsidR="004E5736" w:rsidRPr="0036674B" w:rsidRDefault="004E5736" w:rsidP="006E673C">
      <w:pPr>
        <w:spacing w:line="480" w:lineRule="exact"/>
        <w:ind w:left="280"/>
        <w:rPr>
          <w:rFonts w:ascii="ＭＳ ゴシック" w:hAnsi="ＭＳ ゴシック"/>
          <w:sz w:val="24"/>
        </w:rPr>
      </w:pPr>
    </w:p>
    <w:p w14:paraId="1818F3C8" w14:textId="77777777" w:rsidR="0053184D" w:rsidRPr="0053184D" w:rsidRDefault="00322110" w:rsidP="006E673C">
      <w:pPr>
        <w:spacing w:line="480" w:lineRule="exact"/>
        <w:ind w:leftChars="136" w:left="488" w:hangingChars="86" w:hanging="205"/>
        <w:rPr>
          <w:rFonts w:ascii="ＭＳ ゴシック" w:hAnsi="ＭＳ ゴシック"/>
          <w:b/>
          <w:sz w:val="24"/>
        </w:rPr>
      </w:pPr>
      <w:r w:rsidRPr="0053184D">
        <w:rPr>
          <w:rFonts w:ascii="ＭＳ ゴシック" w:hAnsi="ＭＳ ゴシック" w:hint="eastAsia"/>
          <w:b/>
          <w:sz w:val="24"/>
        </w:rPr>
        <w:t>○</w:t>
      </w:r>
      <w:r w:rsidR="0053184D" w:rsidRPr="0053184D">
        <w:rPr>
          <w:rFonts w:ascii="ＭＳ ゴシック" w:hAnsi="ＭＳ ゴシック" w:hint="eastAsia"/>
          <w:b/>
          <w:sz w:val="24"/>
        </w:rPr>
        <w:t>福祉・介護人材参入促進事業</w:t>
      </w:r>
      <w:r w:rsidR="00131964">
        <w:rPr>
          <w:rFonts w:ascii="ＭＳ ゴシック" w:hAnsi="ＭＳ ゴシック" w:hint="eastAsia"/>
          <w:b/>
          <w:sz w:val="24"/>
        </w:rPr>
        <w:t xml:space="preserve">　（健康福祉指導課）</w:t>
      </w:r>
    </w:p>
    <w:p w14:paraId="104CFCF3" w14:textId="77777777" w:rsidR="00134422" w:rsidRPr="006C2A7F" w:rsidRDefault="006C2A7F" w:rsidP="006E673C">
      <w:pPr>
        <w:spacing w:line="480" w:lineRule="exact"/>
        <w:ind w:leftChars="255" w:left="530"/>
        <w:rPr>
          <w:rFonts w:ascii="ＭＳ ゴシック" w:hAnsi="ＭＳ ゴシック"/>
          <w:sz w:val="24"/>
        </w:rPr>
      </w:pPr>
      <w:r>
        <w:rPr>
          <w:rFonts w:ascii="ＭＳ ゴシック" w:hAnsi="ＭＳ ゴシック" w:hint="eastAsia"/>
          <w:sz w:val="24"/>
        </w:rPr>
        <w:t>小学生から大学生</w:t>
      </w:r>
      <w:r w:rsidR="00B05A25" w:rsidRPr="006C2A7F">
        <w:rPr>
          <w:rFonts w:ascii="ＭＳ ゴシック" w:hAnsi="ＭＳ ゴシック" w:hint="eastAsia"/>
          <w:sz w:val="24"/>
        </w:rPr>
        <w:t>や</w:t>
      </w:r>
      <w:r>
        <w:rPr>
          <w:rFonts w:ascii="ＭＳ ゴシック" w:hAnsi="ＭＳ ゴシック" w:hint="eastAsia"/>
          <w:sz w:val="24"/>
        </w:rPr>
        <w:t>主婦等</w:t>
      </w:r>
      <w:r w:rsidR="00B05A25" w:rsidRPr="006C2A7F">
        <w:rPr>
          <w:rFonts w:ascii="ＭＳ ゴシック" w:hAnsi="ＭＳ ゴシック" w:hint="eastAsia"/>
          <w:sz w:val="24"/>
        </w:rPr>
        <w:t>一般の方を対象</w:t>
      </w:r>
      <w:r w:rsidR="003F42BD">
        <w:rPr>
          <w:rFonts w:ascii="ＭＳ ゴシック" w:hAnsi="ＭＳ ゴシック" w:hint="eastAsia"/>
          <w:sz w:val="24"/>
        </w:rPr>
        <w:t>に、福祉・介護等の仕事の魅力を伝えるため</w:t>
      </w:r>
      <w:r w:rsidR="00B05A25" w:rsidRPr="006C2A7F">
        <w:rPr>
          <w:rFonts w:ascii="ＭＳ ゴシック" w:hAnsi="ＭＳ ゴシック" w:hint="eastAsia"/>
          <w:sz w:val="24"/>
        </w:rPr>
        <w:t>介護体験やセミナー等</w:t>
      </w:r>
      <w:r>
        <w:rPr>
          <w:rFonts w:ascii="ＭＳ ゴシック" w:hAnsi="ＭＳ ゴシック" w:hint="eastAsia"/>
          <w:sz w:val="24"/>
        </w:rPr>
        <w:t>を</w:t>
      </w:r>
      <w:r w:rsidR="00B05A25" w:rsidRPr="006C2A7F">
        <w:rPr>
          <w:rFonts w:ascii="ＭＳ ゴシック" w:hAnsi="ＭＳ ゴシック" w:hint="eastAsia"/>
          <w:sz w:val="24"/>
        </w:rPr>
        <w:t>実施</w:t>
      </w:r>
      <w:r w:rsidR="001076DF">
        <w:rPr>
          <w:rFonts w:ascii="ＭＳ ゴシック" w:hAnsi="ＭＳ ゴシック" w:hint="eastAsia"/>
          <w:sz w:val="24"/>
        </w:rPr>
        <w:t>する事業者等を支援します</w:t>
      </w:r>
      <w:r>
        <w:rPr>
          <w:rFonts w:ascii="ＭＳ ゴシック" w:hAnsi="ＭＳ ゴシック" w:hint="eastAsia"/>
          <w:sz w:val="24"/>
        </w:rPr>
        <w:t>。</w:t>
      </w:r>
    </w:p>
    <w:p w14:paraId="7490C014" w14:textId="77777777" w:rsidR="00B05A25" w:rsidRDefault="00B05A25" w:rsidP="006E673C">
      <w:pPr>
        <w:spacing w:line="480" w:lineRule="exact"/>
        <w:ind w:leftChars="249" w:left="518"/>
        <w:rPr>
          <w:rFonts w:ascii="ＭＳ ゴシック" w:hAnsi="ＭＳ ゴシック"/>
          <w:sz w:val="24"/>
        </w:rPr>
      </w:pPr>
    </w:p>
    <w:p w14:paraId="7025BC3E" w14:textId="77777777" w:rsidR="002E17C3" w:rsidRPr="003C0807" w:rsidRDefault="002E17C3" w:rsidP="002F70FC">
      <w:pPr>
        <w:spacing w:line="400" w:lineRule="exact"/>
        <w:ind w:leftChars="135" w:left="515" w:hangingChars="98" w:hanging="234"/>
        <w:rPr>
          <w:rFonts w:ascii="ＭＳ ゴシック" w:hAnsi="ＭＳ ゴシック"/>
          <w:b/>
          <w:sz w:val="24"/>
        </w:rPr>
      </w:pPr>
      <w:r w:rsidRPr="003C0807">
        <w:rPr>
          <w:rFonts w:ascii="ＭＳ ゴシック" w:hAnsi="ＭＳ ゴシック" w:hint="eastAsia"/>
          <w:b/>
          <w:sz w:val="24"/>
        </w:rPr>
        <w:t>○福祉人材確保・定着フォーラムの開催</w:t>
      </w:r>
      <w:r>
        <w:rPr>
          <w:rFonts w:ascii="ＭＳ ゴシック" w:hAnsi="ＭＳ ゴシック" w:hint="eastAsia"/>
          <w:b/>
          <w:sz w:val="24"/>
        </w:rPr>
        <w:t xml:space="preserve">　（健康福祉指導課）</w:t>
      </w:r>
    </w:p>
    <w:p w14:paraId="72B395D3" w14:textId="77777777" w:rsidR="002E17C3" w:rsidRPr="001076DF" w:rsidRDefault="002E17C3" w:rsidP="002F70FC">
      <w:pPr>
        <w:spacing w:line="400" w:lineRule="exact"/>
        <w:ind w:leftChars="249" w:left="518"/>
        <w:rPr>
          <w:rFonts w:ascii="ＭＳ ゴシック" w:hAnsi="ＭＳ ゴシック"/>
          <w:sz w:val="24"/>
        </w:rPr>
      </w:pPr>
      <w:r>
        <w:rPr>
          <w:rFonts w:ascii="ＭＳ ゴシック" w:hAnsi="ＭＳ ゴシック" w:hint="eastAsia"/>
          <w:sz w:val="24"/>
        </w:rPr>
        <w:t xml:space="preserve">福祉介護の現場から学生や県民に向けて仕事のやりがいや魅力等を伝えるために　</w:t>
      </w:r>
      <w:r w:rsidR="006348B6">
        <w:rPr>
          <w:rFonts w:ascii="ＭＳ ゴシック" w:hAnsi="ＭＳ ゴシック" w:hint="eastAsia"/>
          <w:sz w:val="24"/>
        </w:rPr>
        <w:t>福祉人材確保・定着</w:t>
      </w:r>
      <w:r>
        <w:rPr>
          <w:rFonts w:ascii="ＭＳ ゴシック" w:hAnsi="ＭＳ ゴシック" w:hint="eastAsia"/>
          <w:sz w:val="24"/>
        </w:rPr>
        <w:t>フォーラムを</w:t>
      </w:r>
      <w:r w:rsidRPr="006C2A7F">
        <w:rPr>
          <w:rFonts w:ascii="ＭＳ ゴシック" w:hAnsi="ＭＳ ゴシック" w:hint="eastAsia"/>
          <w:sz w:val="24"/>
        </w:rPr>
        <w:t>開催</w:t>
      </w:r>
      <w:r>
        <w:rPr>
          <w:rFonts w:ascii="ＭＳ ゴシック" w:hAnsi="ＭＳ ゴシック" w:hint="eastAsia"/>
          <w:sz w:val="24"/>
        </w:rPr>
        <w:t>します。</w:t>
      </w:r>
    </w:p>
    <w:p w14:paraId="6E87B0DE" w14:textId="77777777" w:rsidR="006E673C" w:rsidRDefault="006E673C" w:rsidP="006E673C">
      <w:pPr>
        <w:spacing w:line="480" w:lineRule="exact"/>
        <w:ind w:leftChars="137" w:left="505" w:hangingChars="92" w:hanging="220"/>
        <w:rPr>
          <w:rFonts w:ascii="ＭＳ ゴシック" w:hAnsi="ＭＳ ゴシック"/>
          <w:b/>
          <w:sz w:val="24"/>
        </w:rPr>
      </w:pPr>
    </w:p>
    <w:tbl>
      <w:tblPr>
        <w:tblW w:w="0" w:type="auto"/>
        <w:tblInd w:w="5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123"/>
      </w:tblGrid>
      <w:tr w:rsidR="005F3CD4" w:rsidRPr="003D2F2F" w14:paraId="1B7404A3" w14:textId="77777777" w:rsidTr="00A21D2C">
        <w:tc>
          <w:tcPr>
            <w:tcW w:w="9610" w:type="dxa"/>
            <w:shd w:val="pct5" w:color="auto" w:fill="auto"/>
          </w:tcPr>
          <w:p w14:paraId="6699202B" w14:textId="77777777" w:rsidR="005F3CD4" w:rsidRPr="003D2F2F" w:rsidRDefault="006E7BF5" w:rsidP="003D2F2F">
            <w:pPr>
              <w:spacing w:line="480" w:lineRule="exact"/>
              <w:ind w:left="558" w:hangingChars="200" w:hanging="558"/>
              <w:rPr>
                <w:rFonts w:ascii="ＭＳ ゴシック" w:hAnsi="ＭＳ ゴシック"/>
                <w:b/>
                <w:sz w:val="24"/>
              </w:rPr>
            </w:pPr>
            <w:r w:rsidRPr="003D2F2F">
              <w:rPr>
                <w:rFonts w:ascii="ＭＳ ゴシック" w:hAnsi="ＭＳ ゴシック" w:hint="eastAsia"/>
                <w:b/>
                <w:sz w:val="28"/>
                <w:szCs w:val="28"/>
              </w:rPr>
              <w:t>（２）地域の助け合い意識の啓発や</w:t>
            </w:r>
            <w:r w:rsidR="00D22F00" w:rsidRPr="003D2F2F">
              <w:rPr>
                <w:rFonts w:ascii="ＭＳ ゴシック" w:hAnsi="ＭＳ ゴシック" w:hint="eastAsia"/>
                <w:b/>
                <w:sz w:val="28"/>
                <w:szCs w:val="28"/>
              </w:rPr>
              <w:t>、</w:t>
            </w:r>
            <w:r w:rsidRPr="003D2F2F">
              <w:rPr>
                <w:rFonts w:ascii="ＭＳ ゴシック" w:hAnsi="ＭＳ ゴシック" w:hint="eastAsia"/>
                <w:b/>
                <w:sz w:val="28"/>
                <w:szCs w:val="28"/>
              </w:rPr>
              <w:t>福祉の心を育てる福祉教育を推進する</w:t>
            </w:r>
          </w:p>
        </w:tc>
      </w:tr>
    </w:tbl>
    <w:p w14:paraId="4CE2B416" w14:textId="77777777" w:rsidR="005F3CD4" w:rsidRDefault="005F3CD4" w:rsidP="00467097">
      <w:pPr>
        <w:spacing w:line="480" w:lineRule="exact"/>
        <w:ind w:firstLineChars="100" w:firstLine="239"/>
        <w:rPr>
          <w:rFonts w:ascii="ＭＳ ゴシック" w:hAnsi="ＭＳ ゴシック"/>
          <w:b/>
          <w:sz w:val="24"/>
        </w:rPr>
      </w:pPr>
    </w:p>
    <w:p w14:paraId="302385C9"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5DD04908" w14:textId="77777777" w:rsidR="00467097" w:rsidRDefault="004B2B62" w:rsidP="004B2B62">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課題１－（</w:t>
      </w:r>
      <w:r>
        <w:rPr>
          <w:rFonts w:ascii="ＭＳ ゴシック" w:hAnsi="ＭＳ ゴシック" w:hint="eastAsia"/>
          <w:sz w:val="24"/>
        </w:rPr>
        <w:t>５</w:t>
      </w:r>
      <w:r w:rsidRPr="0089737A">
        <w:rPr>
          <w:rFonts w:ascii="ＭＳ ゴシック" w:hAnsi="ＭＳ ゴシック" w:hint="eastAsia"/>
          <w:sz w:val="24"/>
        </w:rPr>
        <w:t>）「</w:t>
      </w:r>
      <w:r w:rsidRPr="004B2B62">
        <w:rPr>
          <w:rFonts w:ascii="ＭＳ ゴシック" w:hAnsi="ＭＳ ゴシック" w:hint="eastAsia"/>
          <w:sz w:val="24"/>
        </w:rPr>
        <w:t>将来の土壌づくりとなる事業の推進」を</w:t>
      </w:r>
      <w:r w:rsidRPr="0089737A">
        <w:rPr>
          <w:rFonts w:ascii="ＭＳ ゴシック" w:hAnsi="ＭＳ ゴシック" w:hint="eastAsia"/>
          <w:sz w:val="24"/>
        </w:rPr>
        <w:t>踏まえ</w:t>
      </w:r>
      <w:r>
        <w:rPr>
          <w:rFonts w:ascii="ＭＳ ゴシック" w:hAnsi="ＭＳ ゴシック" w:hint="eastAsia"/>
          <w:sz w:val="24"/>
        </w:rPr>
        <w:t>、</w:t>
      </w:r>
      <w:r w:rsidR="004D351E">
        <w:rPr>
          <w:rFonts w:ascii="ＭＳ ゴシック" w:hAnsi="ＭＳ ゴシック" w:hint="eastAsia"/>
          <w:sz w:val="24"/>
        </w:rPr>
        <w:t>福祉教育等の充実を図り、人材の育成・確保に努めます。</w:t>
      </w:r>
    </w:p>
    <w:p w14:paraId="1A8EB005" w14:textId="77777777" w:rsidR="00D22F00" w:rsidRPr="006348B6" w:rsidRDefault="00D22F00" w:rsidP="00467097">
      <w:pPr>
        <w:spacing w:line="480" w:lineRule="exact"/>
        <w:rPr>
          <w:rFonts w:ascii="ＭＳ ゴシック" w:hAnsi="ＭＳ ゴシック"/>
          <w:sz w:val="24"/>
        </w:rPr>
      </w:pPr>
    </w:p>
    <w:p w14:paraId="6F0369CF"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≪対応する</w:t>
      </w:r>
      <w:r w:rsidRPr="00706AE1">
        <w:rPr>
          <w:rFonts w:ascii="ＭＳ ゴシック" w:hAnsi="ＭＳ ゴシック" w:hint="eastAsia"/>
          <w:b/>
          <w:sz w:val="24"/>
        </w:rPr>
        <w:t>取組</w:t>
      </w:r>
      <w:r>
        <w:rPr>
          <w:rFonts w:ascii="ＭＳ ゴシック" w:hAnsi="ＭＳ ゴシック" w:hint="eastAsia"/>
          <w:b/>
          <w:sz w:val="24"/>
        </w:rPr>
        <w:t>≫</w:t>
      </w:r>
    </w:p>
    <w:p w14:paraId="70FF1AAA" w14:textId="77777777" w:rsidR="0053184D" w:rsidRPr="0053184D" w:rsidRDefault="00322110" w:rsidP="006E673C">
      <w:pPr>
        <w:spacing w:line="480" w:lineRule="exact"/>
        <w:ind w:leftChars="137" w:left="505" w:hangingChars="92" w:hanging="220"/>
        <w:rPr>
          <w:rFonts w:ascii="ＭＳ ゴシック" w:hAnsi="ＭＳ ゴシック"/>
          <w:b/>
          <w:sz w:val="24"/>
        </w:rPr>
      </w:pPr>
      <w:r w:rsidRPr="0053184D">
        <w:rPr>
          <w:rFonts w:ascii="ＭＳ ゴシック" w:hAnsi="ＭＳ ゴシック" w:hint="eastAsia"/>
          <w:b/>
          <w:sz w:val="24"/>
        </w:rPr>
        <w:t>○</w:t>
      </w:r>
      <w:r w:rsidR="0053184D" w:rsidRPr="0053184D">
        <w:rPr>
          <w:rFonts w:ascii="ＭＳ ゴシック" w:hAnsi="ＭＳ ゴシック" w:hint="eastAsia"/>
          <w:b/>
          <w:sz w:val="24"/>
        </w:rPr>
        <w:t>福祉教育推進校の指定</w:t>
      </w:r>
      <w:r w:rsidR="00131964">
        <w:rPr>
          <w:rFonts w:ascii="ＭＳ ゴシック" w:hAnsi="ＭＳ ゴシック" w:hint="eastAsia"/>
          <w:b/>
          <w:sz w:val="24"/>
        </w:rPr>
        <w:t xml:space="preserve">　（</w:t>
      </w:r>
      <w:r w:rsidR="000F6FBE">
        <w:rPr>
          <w:rFonts w:ascii="ＭＳ ゴシック" w:hAnsi="ＭＳ ゴシック" w:hint="eastAsia"/>
          <w:b/>
          <w:sz w:val="24"/>
        </w:rPr>
        <w:t>健康福祉指導課）</w:t>
      </w:r>
    </w:p>
    <w:p w14:paraId="05AEDE54" w14:textId="77777777" w:rsidR="007C1413" w:rsidRPr="006C2A7F" w:rsidRDefault="00C569DA" w:rsidP="006E673C">
      <w:pPr>
        <w:spacing w:line="480" w:lineRule="exact"/>
        <w:ind w:leftChars="255" w:left="530"/>
        <w:rPr>
          <w:rFonts w:ascii="ＭＳ ゴシック" w:hAnsi="ＭＳ ゴシック"/>
          <w:sz w:val="24"/>
        </w:rPr>
      </w:pPr>
      <w:r>
        <w:rPr>
          <w:rFonts w:ascii="ＭＳ ゴシック" w:hAnsi="ＭＳ ゴシック" w:hint="eastAsia"/>
          <w:sz w:val="24"/>
        </w:rPr>
        <w:t>学校や地域を通じて体系的・継続的に福祉教育を</w:t>
      </w:r>
      <w:r w:rsidR="00065E66">
        <w:rPr>
          <w:rFonts w:ascii="ＭＳ ゴシック" w:hAnsi="ＭＳ ゴシック" w:hint="eastAsia"/>
          <w:sz w:val="24"/>
        </w:rPr>
        <w:t>推進するために、引き続き</w:t>
      </w:r>
      <w:r w:rsidR="00A61553">
        <w:rPr>
          <w:rFonts w:ascii="ＭＳ ゴシック" w:hAnsi="ＭＳ ゴシック" w:hint="eastAsia"/>
          <w:sz w:val="24"/>
        </w:rPr>
        <w:t>福祉　　教育</w:t>
      </w:r>
      <w:r w:rsidR="0036674B">
        <w:rPr>
          <w:rFonts w:ascii="ＭＳ ゴシック" w:hAnsi="ＭＳ ゴシック" w:hint="eastAsia"/>
          <w:sz w:val="24"/>
        </w:rPr>
        <w:t>推進校の</w:t>
      </w:r>
      <w:r w:rsidR="003C0807">
        <w:rPr>
          <w:rFonts w:ascii="ＭＳ ゴシック" w:hAnsi="ＭＳ ゴシック" w:hint="eastAsia"/>
          <w:sz w:val="24"/>
        </w:rPr>
        <w:t>指定</w:t>
      </w:r>
      <w:r w:rsidR="00065E66">
        <w:rPr>
          <w:rFonts w:ascii="ＭＳ ゴシック" w:hAnsi="ＭＳ ゴシック" w:hint="eastAsia"/>
          <w:sz w:val="24"/>
        </w:rPr>
        <w:t>を</w:t>
      </w:r>
      <w:r w:rsidR="00EB48D3">
        <w:rPr>
          <w:rFonts w:ascii="ＭＳ ゴシック" w:hAnsi="ＭＳ ゴシック" w:hint="eastAsia"/>
          <w:sz w:val="24"/>
        </w:rPr>
        <w:t>行います</w:t>
      </w:r>
      <w:r w:rsidR="00065E66">
        <w:rPr>
          <w:rFonts w:ascii="ＭＳ ゴシック" w:hAnsi="ＭＳ ゴシック" w:hint="eastAsia"/>
          <w:sz w:val="24"/>
        </w:rPr>
        <w:t>。</w:t>
      </w:r>
    </w:p>
    <w:p w14:paraId="2093E5A7" w14:textId="77777777" w:rsidR="00134422" w:rsidRDefault="00134422" w:rsidP="006E673C">
      <w:pPr>
        <w:spacing w:line="480" w:lineRule="exact"/>
        <w:ind w:left="280"/>
        <w:rPr>
          <w:rFonts w:ascii="ＭＳ ゴシック" w:hAnsi="ＭＳ ゴシック"/>
          <w:sz w:val="24"/>
        </w:rPr>
      </w:pPr>
    </w:p>
    <w:p w14:paraId="64DE06CA" w14:textId="77777777" w:rsidR="00770740" w:rsidRPr="00770740" w:rsidRDefault="00770740" w:rsidP="00770740">
      <w:pPr>
        <w:spacing w:line="480" w:lineRule="exact"/>
        <w:ind w:leftChars="136" w:left="283"/>
        <w:rPr>
          <w:rFonts w:ascii="ＭＳ ゴシック" w:hAnsi="ＭＳ ゴシック"/>
          <w:b/>
          <w:sz w:val="24"/>
        </w:rPr>
      </w:pPr>
      <w:r w:rsidRPr="00770740">
        <w:rPr>
          <w:rFonts w:ascii="ＭＳ ゴシック" w:hAnsi="ＭＳ ゴシック" w:hint="eastAsia"/>
          <w:b/>
          <w:sz w:val="24"/>
        </w:rPr>
        <w:t>○県立高校に福祉教育拠点校を設置</w:t>
      </w:r>
      <w:r w:rsidR="00E81507">
        <w:rPr>
          <w:rFonts w:ascii="ＭＳ ゴシック" w:hAnsi="ＭＳ ゴシック" w:hint="eastAsia"/>
          <w:b/>
          <w:sz w:val="24"/>
        </w:rPr>
        <w:t xml:space="preserve">　</w:t>
      </w:r>
      <w:r w:rsidRPr="00770740">
        <w:rPr>
          <w:rFonts w:ascii="ＭＳ ゴシック" w:hAnsi="ＭＳ ゴシック" w:hint="eastAsia"/>
          <w:b/>
          <w:sz w:val="24"/>
        </w:rPr>
        <w:t>（県立学校改革推進課）</w:t>
      </w:r>
    </w:p>
    <w:p w14:paraId="34B76C65" w14:textId="77777777" w:rsidR="00770740" w:rsidRPr="00770740" w:rsidRDefault="00770740" w:rsidP="00770740">
      <w:pPr>
        <w:spacing w:line="480" w:lineRule="exact"/>
        <w:ind w:leftChars="228" w:left="474"/>
        <w:rPr>
          <w:rFonts w:ascii="ＭＳ ゴシック" w:hAnsi="ＭＳ ゴシック"/>
          <w:sz w:val="24"/>
        </w:rPr>
      </w:pPr>
      <w:r w:rsidRPr="00770740">
        <w:rPr>
          <w:rFonts w:ascii="ＭＳ ゴシック" w:hAnsi="ＭＳ ゴシック" w:hint="eastAsia"/>
          <w:sz w:val="24"/>
        </w:rPr>
        <w:t>松戸向陽高校を福祉教育の拠点校とし、県内福祉関係コース等の設置校とのネットワークを構築し、福祉に関する知識や技術の習得等の集積などにより、福祉教育のレベルアップを図ります。</w:t>
      </w:r>
    </w:p>
    <w:p w14:paraId="7BC61F93" w14:textId="77777777" w:rsidR="00770740" w:rsidRPr="00770740" w:rsidRDefault="00770740" w:rsidP="00770740">
      <w:pPr>
        <w:spacing w:line="480" w:lineRule="exact"/>
        <w:rPr>
          <w:rFonts w:ascii="ＭＳ ゴシック" w:hAnsi="ＭＳ ゴシック"/>
          <w:sz w:val="24"/>
        </w:rPr>
      </w:pPr>
    </w:p>
    <w:p w14:paraId="7AB65624" w14:textId="77777777" w:rsidR="00770740" w:rsidRPr="00770740" w:rsidRDefault="00770740" w:rsidP="00770740">
      <w:pPr>
        <w:spacing w:line="480" w:lineRule="exact"/>
        <w:ind w:leftChars="136" w:left="283"/>
        <w:rPr>
          <w:rFonts w:ascii="ＭＳ ゴシック" w:hAnsi="ＭＳ ゴシック"/>
          <w:b/>
          <w:sz w:val="24"/>
        </w:rPr>
      </w:pPr>
      <w:r w:rsidRPr="00770740">
        <w:rPr>
          <w:rFonts w:ascii="ＭＳ ゴシック" w:hAnsi="ＭＳ ゴシック" w:hint="eastAsia"/>
          <w:b/>
          <w:sz w:val="24"/>
        </w:rPr>
        <w:t>○県立高校に福祉関係のコース等を設置</w:t>
      </w:r>
      <w:r w:rsidR="00E81507">
        <w:rPr>
          <w:rFonts w:ascii="ＭＳ ゴシック" w:hAnsi="ＭＳ ゴシック" w:hint="eastAsia"/>
          <w:b/>
          <w:sz w:val="24"/>
        </w:rPr>
        <w:t xml:space="preserve">　</w:t>
      </w:r>
      <w:r w:rsidRPr="00770740">
        <w:rPr>
          <w:rFonts w:ascii="ＭＳ ゴシック" w:hAnsi="ＭＳ ゴシック" w:hint="eastAsia"/>
          <w:b/>
          <w:sz w:val="24"/>
        </w:rPr>
        <w:t>（県立学校改革推進課）</w:t>
      </w:r>
    </w:p>
    <w:p w14:paraId="40139A24" w14:textId="77777777" w:rsidR="00770740" w:rsidRDefault="00770740" w:rsidP="00770740">
      <w:pPr>
        <w:spacing w:line="480" w:lineRule="exact"/>
        <w:ind w:leftChars="222" w:left="461"/>
        <w:rPr>
          <w:rFonts w:ascii="ＭＳ ゴシック" w:hAnsi="ＭＳ ゴシック"/>
          <w:sz w:val="24"/>
        </w:rPr>
      </w:pPr>
      <w:r w:rsidRPr="00770740">
        <w:rPr>
          <w:rFonts w:ascii="ＭＳ ゴシック" w:hAnsi="ＭＳ ゴシック" w:hint="eastAsia"/>
          <w:sz w:val="24"/>
        </w:rPr>
        <w:t>地域や時代のニーズ、地域バランス等を踏まえ、生徒の地元への就職や地域の活性化を考慮し、福祉関係のコース等を設置します。</w:t>
      </w:r>
    </w:p>
    <w:p w14:paraId="4B0D22AE" w14:textId="77777777" w:rsidR="0089737A" w:rsidRPr="00770740" w:rsidRDefault="0089737A" w:rsidP="00770740">
      <w:pPr>
        <w:spacing w:line="480" w:lineRule="exact"/>
        <w:ind w:leftChars="222" w:left="461"/>
        <w:rPr>
          <w:rFonts w:ascii="ＭＳ ゴシック" w:hAnsi="ＭＳ ゴシック"/>
          <w:sz w:val="24"/>
        </w:rPr>
      </w:pPr>
    </w:p>
    <w:tbl>
      <w:tblPr>
        <w:tblW w:w="0" w:type="auto"/>
        <w:tblInd w:w="2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87"/>
      </w:tblGrid>
      <w:tr w:rsidR="005F3CD4" w:rsidRPr="003D2F2F" w14:paraId="3E5FDD29" w14:textId="77777777" w:rsidTr="00A21D2C">
        <w:trPr>
          <w:trHeight w:val="1032"/>
        </w:trPr>
        <w:tc>
          <w:tcPr>
            <w:tcW w:w="9610" w:type="dxa"/>
            <w:shd w:val="pct5" w:color="auto" w:fill="auto"/>
            <w:vAlign w:val="center"/>
          </w:tcPr>
          <w:p w14:paraId="51F8519D" w14:textId="77777777" w:rsidR="00672176" w:rsidRPr="003D2F2F" w:rsidRDefault="005F3CD4" w:rsidP="00C665F5">
            <w:pPr>
              <w:spacing w:line="480" w:lineRule="exact"/>
              <w:ind w:left="608" w:hangingChars="218" w:hanging="608"/>
              <w:rPr>
                <w:rFonts w:ascii="ＭＳ ゴシック" w:hAnsi="ＭＳ ゴシック"/>
                <w:b/>
                <w:sz w:val="24"/>
              </w:rPr>
            </w:pPr>
            <w:r w:rsidRPr="003D2F2F">
              <w:rPr>
                <w:rFonts w:ascii="ＭＳ ゴシック" w:hAnsi="ＭＳ ゴシック" w:hint="eastAsia"/>
                <w:b/>
                <w:sz w:val="28"/>
                <w:szCs w:val="28"/>
              </w:rPr>
              <w:t>（３）介護福祉士や介護</w:t>
            </w:r>
            <w:r w:rsidR="00C665F5">
              <w:rPr>
                <w:rFonts w:ascii="ＭＳ ゴシック" w:hAnsi="ＭＳ ゴシック" w:hint="eastAsia"/>
                <w:b/>
                <w:sz w:val="28"/>
                <w:szCs w:val="28"/>
              </w:rPr>
              <w:t>職員</w:t>
            </w:r>
            <w:r w:rsidRPr="003D2F2F">
              <w:rPr>
                <w:rFonts w:ascii="ＭＳ ゴシック" w:hAnsi="ＭＳ ゴシック" w:hint="eastAsia"/>
                <w:b/>
                <w:sz w:val="28"/>
                <w:szCs w:val="28"/>
              </w:rPr>
              <w:t>初任者研修等の資格取得への支援を充実</w:t>
            </w:r>
            <w:r w:rsidR="00C665F5">
              <w:rPr>
                <w:rFonts w:ascii="ＭＳ ゴシック" w:hAnsi="ＭＳ ゴシック" w:hint="eastAsia"/>
                <w:b/>
                <w:sz w:val="28"/>
                <w:szCs w:val="28"/>
              </w:rPr>
              <w:t xml:space="preserve">　　</w:t>
            </w:r>
            <w:r w:rsidRPr="003D2F2F">
              <w:rPr>
                <w:rFonts w:ascii="ＭＳ ゴシック" w:hAnsi="ＭＳ ゴシック" w:hint="eastAsia"/>
                <w:b/>
                <w:sz w:val="28"/>
                <w:szCs w:val="28"/>
              </w:rPr>
              <w:t>させる</w:t>
            </w:r>
          </w:p>
        </w:tc>
      </w:tr>
    </w:tbl>
    <w:p w14:paraId="7EB441A9" w14:textId="77777777" w:rsidR="00770740" w:rsidRPr="00322110" w:rsidRDefault="00770740" w:rsidP="006E673C">
      <w:pPr>
        <w:spacing w:line="480" w:lineRule="exact"/>
        <w:ind w:left="241" w:hangingChars="101" w:hanging="241"/>
        <w:rPr>
          <w:rFonts w:ascii="ＭＳ ゴシック" w:hAnsi="ＭＳ ゴシック"/>
          <w:b/>
          <w:sz w:val="24"/>
        </w:rPr>
      </w:pPr>
    </w:p>
    <w:p w14:paraId="6447F371"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37532A6A" w14:textId="77777777" w:rsidR="00E767CC" w:rsidRDefault="00E767CC" w:rsidP="00E767CC">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制度改革への対応</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、介護関係資格の取得支援制度</w:t>
      </w:r>
      <w:r w:rsidR="00672176">
        <w:rPr>
          <w:rFonts w:ascii="ＭＳ ゴシック" w:hAnsi="ＭＳ ゴシック" w:hint="eastAsia"/>
          <w:sz w:val="24"/>
        </w:rPr>
        <w:t>等を充実させ</w:t>
      </w:r>
      <w:r>
        <w:rPr>
          <w:rFonts w:ascii="ＭＳ ゴシック" w:hAnsi="ＭＳ ゴシック" w:hint="eastAsia"/>
          <w:sz w:val="24"/>
        </w:rPr>
        <w:t>、人材の育成</w:t>
      </w:r>
      <w:r w:rsidR="00672176">
        <w:rPr>
          <w:rFonts w:ascii="ＭＳ ゴシック" w:hAnsi="ＭＳ ゴシック" w:hint="eastAsia"/>
          <w:sz w:val="24"/>
        </w:rPr>
        <w:t>を図り</w:t>
      </w:r>
      <w:r>
        <w:rPr>
          <w:rFonts w:ascii="ＭＳ ゴシック" w:hAnsi="ＭＳ ゴシック" w:hint="eastAsia"/>
          <w:sz w:val="24"/>
        </w:rPr>
        <w:t>ます。</w:t>
      </w:r>
    </w:p>
    <w:p w14:paraId="0C8F01B9" w14:textId="77777777" w:rsidR="00467097" w:rsidRDefault="00467097" w:rsidP="00467097">
      <w:pPr>
        <w:spacing w:line="480" w:lineRule="exact"/>
        <w:rPr>
          <w:rFonts w:ascii="ＭＳ ゴシック" w:hAnsi="ＭＳ ゴシック"/>
          <w:sz w:val="24"/>
        </w:rPr>
      </w:pPr>
    </w:p>
    <w:p w14:paraId="6541C82F"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lastRenderedPageBreak/>
        <w:t>≪対応する</w:t>
      </w:r>
      <w:r w:rsidRPr="00706AE1">
        <w:rPr>
          <w:rFonts w:ascii="ＭＳ ゴシック" w:hAnsi="ＭＳ ゴシック" w:hint="eastAsia"/>
          <w:b/>
          <w:sz w:val="24"/>
        </w:rPr>
        <w:t>取組</w:t>
      </w:r>
      <w:r>
        <w:rPr>
          <w:rFonts w:ascii="ＭＳ ゴシック" w:hAnsi="ＭＳ ゴシック" w:hint="eastAsia"/>
          <w:b/>
          <w:sz w:val="24"/>
        </w:rPr>
        <w:t>≫</w:t>
      </w:r>
    </w:p>
    <w:p w14:paraId="27A992D6" w14:textId="77777777" w:rsidR="007363B7" w:rsidRPr="007363B7" w:rsidRDefault="00322110" w:rsidP="006E673C">
      <w:pPr>
        <w:spacing w:line="480" w:lineRule="exact"/>
        <w:ind w:leftChars="137" w:left="505" w:hangingChars="92" w:hanging="220"/>
        <w:rPr>
          <w:rFonts w:ascii="ＭＳ ゴシック" w:hAnsi="ＭＳ ゴシック"/>
          <w:b/>
          <w:color w:val="000000"/>
          <w:sz w:val="24"/>
        </w:rPr>
      </w:pPr>
      <w:r w:rsidRPr="007363B7">
        <w:rPr>
          <w:rFonts w:ascii="ＭＳ ゴシック" w:hAnsi="ＭＳ ゴシック" w:hint="eastAsia"/>
          <w:b/>
          <w:color w:val="000000"/>
          <w:sz w:val="24"/>
        </w:rPr>
        <w:t>○</w:t>
      </w:r>
      <w:r w:rsidR="007363B7">
        <w:rPr>
          <w:rFonts w:ascii="ＭＳ ゴシック" w:hAnsi="ＭＳ ゴシック" w:hint="eastAsia"/>
          <w:b/>
          <w:color w:val="000000"/>
          <w:sz w:val="24"/>
        </w:rPr>
        <w:t>介護福祉士試験の</w:t>
      </w:r>
      <w:r w:rsidR="007363B7" w:rsidRPr="007363B7">
        <w:rPr>
          <w:rFonts w:ascii="ＭＳ ゴシック" w:hAnsi="ＭＳ ゴシック" w:hint="eastAsia"/>
          <w:b/>
          <w:color w:val="000000"/>
          <w:sz w:val="24"/>
        </w:rPr>
        <w:t>実務者研修や介護職員初任者研修</w:t>
      </w:r>
      <w:r w:rsidR="000F6FBE">
        <w:rPr>
          <w:rFonts w:ascii="ＭＳ ゴシック" w:hAnsi="ＭＳ ゴシック" w:hint="eastAsia"/>
          <w:b/>
          <w:color w:val="000000"/>
          <w:sz w:val="24"/>
        </w:rPr>
        <w:t xml:space="preserve">　（健康福祉指導課）</w:t>
      </w:r>
    </w:p>
    <w:p w14:paraId="2F72D477" w14:textId="77777777" w:rsidR="00134422" w:rsidRPr="00B217EC" w:rsidRDefault="0065409B" w:rsidP="006E673C">
      <w:pPr>
        <w:spacing w:line="480" w:lineRule="exact"/>
        <w:ind w:leftChars="249" w:left="518"/>
        <w:rPr>
          <w:rFonts w:ascii="ＭＳ ゴシック" w:hAnsi="ＭＳ ゴシック"/>
          <w:color w:val="000000"/>
          <w:sz w:val="24"/>
        </w:rPr>
      </w:pPr>
      <w:r>
        <w:rPr>
          <w:rFonts w:ascii="ＭＳ ゴシック" w:hAnsi="ＭＳ ゴシック" w:hint="eastAsia"/>
          <w:color w:val="000000"/>
          <w:sz w:val="24"/>
        </w:rPr>
        <w:t>介護福祉士試験</w:t>
      </w:r>
      <w:r w:rsidR="00466A6E">
        <w:rPr>
          <w:rFonts w:ascii="ＭＳ ゴシック" w:hAnsi="ＭＳ ゴシック" w:hint="eastAsia"/>
          <w:color w:val="000000"/>
          <w:sz w:val="24"/>
        </w:rPr>
        <w:t>の受験要件となる</w:t>
      </w:r>
      <w:r w:rsidR="00D80145" w:rsidRPr="00B217EC">
        <w:rPr>
          <w:rFonts w:ascii="ＭＳ ゴシック" w:hAnsi="ＭＳ ゴシック" w:hint="eastAsia"/>
          <w:color w:val="000000"/>
          <w:sz w:val="24"/>
        </w:rPr>
        <w:t>実務者研修や介護職員初任者研修など</w:t>
      </w:r>
      <w:r w:rsidR="00065E66" w:rsidRPr="00B217EC">
        <w:rPr>
          <w:rFonts w:ascii="ＭＳ ゴシック" w:hAnsi="ＭＳ ゴシック" w:hint="eastAsia"/>
          <w:color w:val="000000"/>
          <w:sz w:val="24"/>
        </w:rPr>
        <w:t>介護</w:t>
      </w:r>
      <w:r w:rsidR="005742C2" w:rsidRPr="00B217EC">
        <w:rPr>
          <w:rFonts w:ascii="ＭＳ ゴシック" w:hAnsi="ＭＳ ゴシック" w:hint="eastAsia"/>
          <w:color w:val="000000"/>
          <w:sz w:val="24"/>
        </w:rPr>
        <w:t>職員等の資格取得の研修が適正に実施されるよう</w:t>
      </w:r>
      <w:r>
        <w:rPr>
          <w:rFonts w:ascii="ＭＳ ゴシック" w:hAnsi="ＭＳ ゴシック" w:hint="eastAsia"/>
          <w:color w:val="000000"/>
          <w:sz w:val="24"/>
        </w:rPr>
        <w:t>事業者等に情報提供</w:t>
      </w:r>
      <w:r w:rsidR="00926AAD">
        <w:rPr>
          <w:rFonts w:ascii="ＭＳ ゴシック" w:hAnsi="ＭＳ ゴシック" w:hint="eastAsia"/>
          <w:color w:val="000000"/>
          <w:sz w:val="24"/>
        </w:rPr>
        <w:t>等</w:t>
      </w:r>
      <w:r w:rsidR="00D80145" w:rsidRPr="00B217EC">
        <w:rPr>
          <w:rFonts w:ascii="ＭＳ ゴシック" w:hAnsi="ＭＳ ゴシック" w:hint="eastAsia"/>
          <w:color w:val="000000"/>
          <w:sz w:val="24"/>
        </w:rPr>
        <w:t>を行います</w:t>
      </w:r>
      <w:r w:rsidR="005742C2" w:rsidRPr="00B217EC">
        <w:rPr>
          <w:rFonts w:ascii="ＭＳ ゴシック" w:hAnsi="ＭＳ ゴシック" w:hint="eastAsia"/>
          <w:color w:val="000000"/>
          <w:sz w:val="24"/>
        </w:rPr>
        <w:t>。</w:t>
      </w:r>
    </w:p>
    <w:p w14:paraId="634D9FF6" w14:textId="77777777" w:rsidR="00134422" w:rsidRDefault="00134422" w:rsidP="006E673C">
      <w:pPr>
        <w:spacing w:line="480" w:lineRule="exact"/>
        <w:ind w:left="280"/>
        <w:rPr>
          <w:rFonts w:ascii="ＭＳ ゴシック" w:hAnsi="ＭＳ ゴシック"/>
          <w:color w:val="000000"/>
          <w:sz w:val="24"/>
        </w:rPr>
      </w:pPr>
    </w:p>
    <w:p w14:paraId="33FE8C31" w14:textId="77777777" w:rsidR="003C0807" w:rsidRPr="00F25250" w:rsidRDefault="003C0807" w:rsidP="006E673C">
      <w:pPr>
        <w:spacing w:line="480" w:lineRule="exact"/>
        <w:ind w:left="280"/>
        <w:rPr>
          <w:rFonts w:ascii="ＭＳ ゴシック" w:hAnsi="ＭＳ ゴシック"/>
          <w:b/>
          <w:color w:val="000000"/>
          <w:sz w:val="24"/>
        </w:rPr>
      </w:pPr>
      <w:r w:rsidRPr="00F25250">
        <w:rPr>
          <w:rFonts w:ascii="ＭＳ ゴシック" w:hAnsi="ＭＳ ゴシック" w:hint="eastAsia"/>
          <w:b/>
          <w:color w:val="000000"/>
          <w:sz w:val="24"/>
        </w:rPr>
        <w:t>○</w:t>
      </w:r>
      <w:r w:rsidR="007363B7" w:rsidRPr="00F25250">
        <w:rPr>
          <w:rFonts w:ascii="ＭＳ ゴシック" w:hAnsi="ＭＳ ゴシック" w:hint="eastAsia"/>
          <w:b/>
          <w:color w:val="000000"/>
          <w:sz w:val="24"/>
        </w:rPr>
        <w:t>喀痰吸引等の研修</w:t>
      </w:r>
      <w:r w:rsidR="000F6FBE">
        <w:rPr>
          <w:rFonts w:ascii="ＭＳ ゴシック" w:hAnsi="ＭＳ ゴシック" w:hint="eastAsia"/>
          <w:b/>
          <w:color w:val="000000"/>
          <w:sz w:val="24"/>
        </w:rPr>
        <w:t xml:space="preserve">　（健康福祉指導課）</w:t>
      </w:r>
    </w:p>
    <w:p w14:paraId="4754F5E3" w14:textId="77777777" w:rsidR="003C0807" w:rsidRDefault="00F25250" w:rsidP="006E673C">
      <w:pPr>
        <w:spacing w:line="480" w:lineRule="exact"/>
        <w:ind w:left="532"/>
        <w:rPr>
          <w:rFonts w:ascii="ＭＳ ゴシック" w:hAnsi="ＭＳ ゴシック"/>
          <w:color w:val="000000"/>
          <w:sz w:val="24"/>
        </w:rPr>
      </w:pPr>
      <w:r>
        <w:rPr>
          <w:rFonts w:ascii="ＭＳ ゴシック" w:hAnsi="ＭＳ ゴシック" w:hint="eastAsia"/>
          <w:color w:val="000000"/>
          <w:sz w:val="24"/>
        </w:rPr>
        <w:t>介護職員等</w:t>
      </w:r>
      <w:r w:rsidR="009819EE">
        <w:rPr>
          <w:rFonts w:ascii="ＭＳ ゴシック" w:hAnsi="ＭＳ ゴシック" w:hint="eastAsia"/>
          <w:color w:val="000000"/>
          <w:sz w:val="24"/>
        </w:rPr>
        <w:t>によるたん</w:t>
      </w:r>
      <w:r>
        <w:rPr>
          <w:rFonts w:ascii="ＭＳ ゴシック" w:hAnsi="ＭＳ ゴシック" w:hint="eastAsia"/>
          <w:color w:val="000000"/>
          <w:sz w:val="24"/>
        </w:rPr>
        <w:t>の吸引や経管栄養といった行為（喀痰吸引等）</w:t>
      </w:r>
      <w:r w:rsidR="009819EE">
        <w:rPr>
          <w:rFonts w:ascii="ＭＳ ゴシック" w:hAnsi="ＭＳ ゴシック" w:hint="eastAsia"/>
          <w:color w:val="000000"/>
          <w:sz w:val="24"/>
        </w:rPr>
        <w:t>の</w:t>
      </w:r>
      <w:r>
        <w:rPr>
          <w:rFonts w:ascii="ＭＳ ゴシック" w:hAnsi="ＭＳ ゴシック" w:hint="eastAsia"/>
          <w:color w:val="000000"/>
          <w:sz w:val="24"/>
        </w:rPr>
        <w:t>実施</w:t>
      </w:r>
      <w:r w:rsidR="009819EE">
        <w:rPr>
          <w:rFonts w:ascii="ＭＳ ゴシック" w:hAnsi="ＭＳ ゴシック" w:hint="eastAsia"/>
          <w:color w:val="000000"/>
          <w:sz w:val="24"/>
        </w:rPr>
        <w:t>に向け</w:t>
      </w:r>
      <w:r>
        <w:rPr>
          <w:rFonts w:ascii="ＭＳ ゴシック" w:hAnsi="ＭＳ ゴシック" w:hint="eastAsia"/>
          <w:color w:val="000000"/>
          <w:sz w:val="24"/>
        </w:rPr>
        <w:t>研修を</w:t>
      </w:r>
      <w:r w:rsidR="004B3BDC">
        <w:rPr>
          <w:rFonts w:ascii="ＭＳ ゴシック" w:hAnsi="ＭＳ ゴシック" w:hint="eastAsia"/>
          <w:color w:val="000000"/>
          <w:sz w:val="24"/>
        </w:rPr>
        <w:t>行います</w:t>
      </w:r>
      <w:r>
        <w:rPr>
          <w:rFonts w:ascii="ＭＳ ゴシック" w:hAnsi="ＭＳ ゴシック" w:hint="eastAsia"/>
          <w:color w:val="000000"/>
          <w:sz w:val="24"/>
        </w:rPr>
        <w:t>。</w:t>
      </w:r>
    </w:p>
    <w:p w14:paraId="2169E740" w14:textId="77777777" w:rsidR="00770740" w:rsidRDefault="00770740" w:rsidP="006E673C">
      <w:pPr>
        <w:spacing w:line="480" w:lineRule="exact"/>
        <w:ind w:left="280"/>
        <w:rPr>
          <w:rFonts w:ascii="ＭＳ ゴシック" w:hAnsi="ＭＳ ゴシック"/>
          <w:color w:val="000000"/>
          <w:sz w:val="24"/>
        </w:rPr>
      </w:pPr>
    </w:p>
    <w:p w14:paraId="76D9374C" w14:textId="77777777" w:rsidR="003C0807" w:rsidRPr="003C0807" w:rsidRDefault="0024350D" w:rsidP="006E673C">
      <w:pPr>
        <w:spacing w:line="480" w:lineRule="exact"/>
        <w:ind w:leftChars="137" w:left="505" w:hangingChars="92" w:hanging="220"/>
        <w:rPr>
          <w:rFonts w:ascii="ＭＳ ゴシック" w:hAnsi="ＭＳ ゴシック"/>
          <w:b/>
          <w:sz w:val="24"/>
        </w:rPr>
      </w:pPr>
      <w:r w:rsidRPr="003C0807">
        <w:rPr>
          <w:rFonts w:ascii="ＭＳ ゴシック" w:hAnsi="ＭＳ ゴシック" w:hint="eastAsia"/>
          <w:b/>
          <w:sz w:val="24"/>
        </w:rPr>
        <w:t>○</w:t>
      </w:r>
      <w:r w:rsidR="003C0807" w:rsidRPr="003C0807">
        <w:rPr>
          <w:rFonts w:ascii="ＭＳ ゴシック" w:hAnsi="ＭＳ ゴシック" w:hint="eastAsia"/>
          <w:b/>
          <w:sz w:val="24"/>
        </w:rPr>
        <w:t>介護福祉士等修学資金貸付事業</w:t>
      </w:r>
      <w:r w:rsidR="000F6FBE">
        <w:rPr>
          <w:rFonts w:ascii="ＭＳ ゴシック" w:hAnsi="ＭＳ ゴシック" w:hint="eastAsia"/>
          <w:b/>
          <w:sz w:val="24"/>
        </w:rPr>
        <w:t xml:space="preserve">　（健康福祉指導課）</w:t>
      </w:r>
    </w:p>
    <w:p w14:paraId="062B4F88" w14:textId="77777777" w:rsidR="007C1413" w:rsidRDefault="0024350D" w:rsidP="006E673C">
      <w:pPr>
        <w:spacing w:line="480" w:lineRule="exact"/>
        <w:ind w:leftChars="262" w:left="545"/>
        <w:rPr>
          <w:rFonts w:ascii="ＭＳ ゴシック" w:hAnsi="ＭＳ ゴシック"/>
          <w:sz w:val="24"/>
        </w:rPr>
      </w:pPr>
      <w:r>
        <w:rPr>
          <w:rFonts w:ascii="ＭＳ ゴシック" w:hAnsi="ＭＳ ゴシック" w:hint="eastAsia"/>
          <w:sz w:val="24"/>
        </w:rPr>
        <w:t>若い人材の福祉・介護分野への参入を促進する</w:t>
      </w:r>
      <w:r w:rsidR="00A53DCF">
        <w:rPr>
          <w:rFonts w:ascii="ＭＳ ゴシック" w:hAnsi="ＭＳ ゴシック" w:hint="eastAsia"/>
          <w:sz w:val="24"/>
        </w:rPr>
        <w:t>ために</w:t>
      </w:r>
      <w:r w:rsidR="006B3C3F">
        <w:rPr>
          <w:rFonts w:ascii="ＭＳ ゴシック" w:hAnsi="ＭＳ ゴシック" w:hint="eastAsia"/>
          <w:sz w:val="24"/>
        </w:rPr>
        <w:t>入学準備金や学費など</w:t>
      </w:r>
      <w:r w:rsidR="0036674B">
        <w:rPr>
          <w:rFonts w:ascii="ＭＳ ゴシック" w:hAnsi="ＭＳ ゴシック" w:hint="eastAsia"/>
          <w:sz w:val="24"/>
        </w:rPr>
        <w:t>修学</w:t>
      </w:r>
      <w:r w:rsidR="006B3C3F">
        <w:rPr>
          <w:rFonts w:ascii="ＭＳ ゴシック" w:hAnsi="ＭＳ ゴシック" w:hint="eastAsia"/>
          <w:sz w:val="24"/>
        </w:rPr>
        <w:t xml:space="preserve">　</w:t>
      </w:r>
      <w:r w:rsidR="0036674B">
        <w:rPr>
          <w:rFonts w:ascii="ＭＳ ゴシック" w:hAnsi="ＭＳ ゴシック" w:hint="eastAsia"/>
          <w:sz w:val="24"/>
        </w:rPr>
        <w:t>資金を貸し付けます</w:t>
      </w:r>
      <w:r>
        <w:rPr>
          <w:rFonts w:ascii="ＭＳ ゴシック" w:hAnsi="ＭＳ ゴシック" w:hint="eastAsia"/>
          <w:sz w:val="24"/>
        </w:rPr>
        <w:t>。</w:t>
      </w:r>
    </w:p>
    <w:p w14:paraId="4696BDB1" w14:textId="77777777" w:rsidR="006E673C" w:rsidRDefault="006E673C" w:rsidP="006E673C">
      <w:pPr>
        <w:spacing w:line="480" w:lineRule="exact"/>
        <w:rPr>
          <w:rFonts w:ascii="ＭＳ ゴシック" w:hAnsi="ＭＳ ゴシック"/>
          <w:sz w:val="24"/>
        </w:rPr>
      </w:pPr>
    </w:p>
    <w:p w14:paraId="1FF80C5D" w14:textId="77777777" w:rsidR="00385C4B" w:rsidRPr="003C0807" w:rsidRDefault="00385C4B" w:rsidP="006E673C">
      <w:pPr>
        <w:spacing w:line="480" w:lineRule="exact"/>
        <w:ind w:leftChars="137" w:left="505" w:hangingChars="92" w:hanging="220"/>
        <w:rPr>
          <w:rFonts w:ascii="ＭＳ ゴシック" w:hAnsi="ＭＳ ゴシック"/>
          <w:b/>
          <w:sz w:val="24"/>
        </w:rPr>
      </w:pPr>
      <w:r w:rsidRPr="003C0807">
        <w:rPr>
          <w:rFonts w:ascii="ＭＳ ゴシック" w:hAnsi="ＭＳ ゴシック" w:hint="eastAsia"/>
          <w:b/>
          <w:sz w:val="24"/>
        </w:rPr>
        <w:t>○</w:t>
      </w:r>
      <w:r>
        <w:rPr>
          <w:rFonts w:ascii="ＭＳ ゴシック" w:hAnsi="ＭＳ ゴシック" w:hint="eastAsia"/>
          <w:b/>
          <w:sz w:val="24"/>
        </w:rPr>
        <w:t>外国人介護福祉士候補者受入施設学習支援事業　（健康福祉指導課）</w:t>
      </w:r>
    </w:p>
    <w:p w14:paraId="09FF1631" w14:textId="77777777" w:rsidR="00385C4B" w:rsidRPr="00ED5D69" w:rsidRDefault="00683150" w:rsidP="006E673C">
      <w:pPr>
        <w:spacing w:line="480" w:lineRule="exact"/>
        <w:ind w:leftChars="262" w:left="545"/>
        <w:rPr>
          <w:rFonts w:ascii="ＭＳ ゴシック" w:hAnsi="ＭＳ ゴシック"/>
          <w:color w:val="000000"/>
          <w:sz w:val="24"/>
        </w:rPr>
      </w:pPr>
      <w:r w:rsidRPr="00ED5D69">
        <w:rPr>
          <w:rFonts w:ascii="ＭＳ ゴシック" w:hAnsi="ＭＳ ゴシック" w:hint="eastAsia"/>
          <w:color w:val="000000"/>
          <w:sz w:val="24"/>
        </w:rPr>
        <w:t>経済連携協定に基づき</w:t>
      </w:r>
      <w:r w:rsidR="00ED5D69" w:rsidRPr="00ED5D69">
        <w:rPr>
          <w:rFonts w:ascii="ＭＳ ゴシック" w:hAnsi="ＭＳ ゴシック" w:hint="eastAsia"/>
          <w:color w:val="000000"/>
          <w:sz w:val="24"/>
        </w:rPr>
        <w:t>外国人介護福祉士候補者を受け入れている施設が行う日本語教育等の</w:t>
      </w:r>
      <w:r w:rsidRPr="00ED5D69">
        <w:rPr>
          <w:rFonts w:ascii="ＭＳ ゴシック" w:hAnsi="ＭＳ ゴシック" w:hint="eastAsia"/>
          <w:color w:val="000000"/>
          <w:sz w:val="24"/>
        </w:rPr>
        <w:t>経費</w:t>
      </w:r>
      <w:r w:rsidR="00ED5D69" w:rsidRPr="00ED5D69">
        <w:rPr>
          <w:rFonts w:ascii="ＭＳ ゴシック" w:hAnsi="ＭＳ ゴシック" w:hint="eastAsia"/>
          <w:color w:val="000000"/>
          <w:sz w:val="24"/>
        </w:rPr>
        <w:t>について</w:t>
      </w:r>
      <w:r w:rsidRPr="00ED5D69">
        <w:rPr>
          <w:rFonts w:ascii="ＭＳ ゴシック" w:hAnsi="ＭＳ ゴシック" w:hint="eastAsia"/>
          <w:color w:val="000000"/>
          <w:sz w:val="24"/>
        </w:rPr>
        <w:t>支援</w:t>
      </w:r>
      <w:r w:rsidR="00ED5D69" w:rsidRPr="00ED5D69">
        <w:rPr>
          <w:rFonts w:ascii="ＭＳ ゴシック" w:hAnsi="ＭＳ ゴシック" w:hint="eastAsia"/>
          <w:color w:val="000000"/>
          <w:sz w:val="24"/>
        </w:rPr>
        <w:t>を行います</w:t>
      </w:r>
      <w:r w:rsidRPr="00ED5D69">
        <w:rPr>
          <w:rFonts w:ascii="ＭＳ ゴシック" w:hAnsi="ＭＳ ゴシック" w:hint="eastAsia"/>
          <w:color w:val="000000"/>
          <w:sz w:val="24"/>
        </w:rPr>
        <w:t>。</w:t>
      </w:r>
    </w:p>
    <w:p w14:paraId="1A031771" w14:textId="77777777" w:rsidR="00385C4B" w:rsidRPr="00385C4B" w:rsidRDefault="00385C4B" w:rsidP="006E673C">
      <w:pPr>
        <w:spacing w:line="480" w:lineRule="exact"/>
        <w:rPr>
          <w:rFonts w:ascii="ＭＳ ゴシック" w:hAnsi="ＭＳ ゴシック"/>
          <w:sz w:val="24"/>
        </w:rPr>
      </w:pPr>
    </w:p>
    <w:p w14:paraId="03A70207" w14:textId="77777777" w:rsidR="00385C4B" w:rsidRPr="00783B52" w:rsidRDefault="00385C4B" w:rsidP="006E673C">
      <w:pPr>
        <w:spacing w:line="480" w:lineRule="exact"/>
        <w:ind w:leftChars="137" w:left="505" w:hangingChars="92" w:hanging="220"/>
        <w:rPr>
          <w:rFonts w:ascii="ＭＳ ゴシック" w:hAnsi="ＭＳ ゴシック"/>
          <w:b/>
          <w:color w:val="000000"/>
          <w:sz w:val="24"/>
        </w:rPr>
      </w:pPr>
      <w:r w:rsidRPr="00783B52">
        <w:rPr>
          <w:rFonts w:ascii="ＭＳ ゴシック" w:hAnsi="ＭＳ ゴシック" w:hint="eastAsia"/>
          <w:b/>
          <w:color w:val="000000"/>
          <w:sz w:val="24"/>
        </w:rPr>
        <w:t>○受刑者の資格取得の支援</w:t>
      </w:r>
      <w:r w:rsidR="00ED5D69">
        <w:rPr>
          <w:rFonts w:ascii="ＭＳ ゴシック" w:hAnsi="ＭＳ ゴシック" w:hint="eastAsia"/>
          <w:b/>
          <w:color w:val="000000"/>
          <w:sz w:val="24"/>
        </w:rPr>
        <w:t xml:space="preserve">　</w:t>
      </w:r>
      <w:r w:rsidRPr="00783B52">
        <w:rPr>
          <w:rFonts w:ascii="ＭＳ ゴシック" w:hAnsi="ＭＳ ゴシック" w:hint="eastAsia"/>
          <w:b/>
          <w:color w:val="000000"/>
          <w:sz w:val="24"/>
        </w:rPr>
        <w:t>（</w:t>
      </w:r>
      <w:r w:rsidR="00292388">
        <w:rPr>
          <w:rFonts w:ascii="ＭＳ ゴシック" w:hAnsi="ＭＳ ゴシック" w:hint="eastAsia"/>
          <w:b/>
          <w:color w:val="000000"/>
          <w:sz w:val="24"/>
        </w:rPr>
        <w:t>健康福祉指導課</w:t>
      </w:r>
      <w:r w:rsidR="00783B52">
        <w:rPr>
          <w:rFonts w:ascii="ＭＳ ゴシック" w:hAnsi="ＭＳ ゴシック" w:hint="eastAsia"/>
          <w:b/>
          <w:color w:val="000000"/>
          <w:sz w:val="24"/>
        </w:rPr>
        <w:t>）</w:t>
      </w:r>
    </w:p>
    <w:p w14:paraId="39056DF5" w14:textId="77777777" w:rsidR="00385C4B" w:rsidRPr="00783B52" w:rsidRDefault="00571CE6" w:rsidP="006E673C">
      <w:pPr>
        <w:spacing w:line="480" w:lineRule="exact"/>
        <w:ind w:leftChars="262" w:left="545"/>
        <w:rPr>
          <w:rFonts w:ascii="ＭＳ ゴシック" w:hAnsi="ＭＳ ゴシック"/>
          <w:color w:val="000000"/>
          <w:sz w:val="24"/>
        </w:rPr>
      </w:pPr>
      <w:r w:rsidRPr="00783B52">
        <w:rPr>
          <w:rFonts w:ascii="ＭＳ ゴシック" w:hAnsi="ＭＳ ゴシック" w:hint="eastAsia"/>
          <w:color w:val="000000"/>
          <w:sz w:val="24"/>
        </w:rPr>
        <w:t>受刑者に対し介護職員初任者研修等</w:t>
      </w:r>
      <w:r w:rsidR="00297E16" w:rsidRPr="00783B52">
        <w:rPr>
          <w:rFonts w:ascii="ＭＳ ゴシック" w:hAnsi="ＭＳ ゴシック" w:hint="eastAsia"/>
          <w:color w:val="000000"/>
          <w:sz w:val="24"/>
        </w:rPr>
        <w:t>の研修を行うことにより</w:t>
      </w:r>
      <w:r w:rsidRPr="00783B52">
        <w:rPr>
          <w:rFonts w:ascii="ＭＳ ゴシック" w:hAnsi="ＭＳ ゴシック" w:hint="eastAsia"/>
          <w:color w:val="000000"/>
          <w:sz w:val="24"/>
        </w:rPr>
        <w:t>資格</w:t>
      </w:r>
      <w:r w:rsidR="00297E16" w:rsidRPr="00783B52">
        <w:rPr>
          <w:rFonts w:ascii="ＭＳ ゴシック" w:hAnsi="ＭＳ ゴシック" w:hint="eastAsia"/>
          <w:color w:val="000000"/>
          <w:sz w:val="24"/>
        </w:rPr>
        <w:t>を</w:t>
      </w:r>
      <w:r w:rsidRPr="00783B52">
        <w:rPr>
          <w:rFonts w:ascii="ＭＳ ゴシック" w:hAnsi="ＭＳ ゴシック" w:hint="eastAsia"/>
          <w:color w:val="000000"/>
          <w:sz w:val="24"/>
        </w:rPr>
        <w:t>取得</w:t>
      </w:r>
      <w:r w:rsidR="00297E16" w:rsidRPr="00783B52">
        <w:rPr>
          <w:rFonts w:ascii="ＭＳ ゴシック" w:hAnsi="ＭＳ ゴシック" w:hint="eastAsia"/>
          <w:color w:val="000000"/>
          <w:sz w:val="24"/>
        </w:rPr>
        <w:t>させ</w:t>
      </w:r>
      <w:r w:rsidRPr="00783B52">
        <w:rPr>
          <w:rFonts w:ascii="ＭＳ ゴシック" w:hAnsi="ＭＳ ゴシック" w:hint="eastAsia"/>
          <w:color w:val="000000"/>
          <w:sz w:val="24"/>
        </w:rPr>
        <w:t>、出所後</w:t>
      </w:r>
      <w:r w:rsidR="00297E16" w:rsidRPr="00783B52">
        <w:rPr>
          <w:rFonts w:ascii="ＭＳ ゴシック" w:hAnsi="ＭＳ ゴシック" w:hint="eastAsia"/>
          <w:color w:val="000000"/>
          <w:sz w:val="24"/>
        </w:rPr>
        <w:t>の</w:t>
      </w:r>
      <w:r w:rsidRPr="00783B52">
        <w:rPr>
          <w:rFonts w:ascii="ＭＳ ゴシック" w:hAnsi="ＭＳ ゴシック" w:hint="eastAsia"/>
          <w:color w:val="000000"/>
          <w:sz w:val="24"/>
        </w:rPr>
        <w:t>福祉・介護分野への就労促進</w:t>
      </w:r>
      <w:r w:rsidR="00297E16" w:rsidRPr="00783B52">
        <w:rPr>
          <w:rFonts w:ascii="ＭＳ ゴシック" w:hAnsi="ＭＳ ゴシック" w:hint="eastAsia"/>
          <w:color w:val="000000"/>
          <w:sz w:val="24"/>
        </w:rPr>
        <w:t>を図ります。</w:t>
      </w:r>
    </w:p>
    <w:p w14:paraId="20581850" w14:textId="77777777" w:rsidR="00455700" w:rsidRDefault="00455700" w:rsidP="006E673C">
      <w:pPr>
        <w:spacing w:line="480" w:lineRule="exact"/>
        <w:rPr>
          <w:rFonts w:ascii="ＭＳ ゴシック" w:hAnsi="ＭＳ ゴシック"/>
          <w:sz w:val="24"/>
        </w:rPr>
      </w:pPr>
    </w:p>
    <w:p w14:paraId="6EA97366" w14:textId="77777777" w:rsidR="007C1413" w:rsidRPr="001B3660" w:rsidRDefault="00B93C6A" w:rsidP="006E673C">
      <w:pPr>
        <w:spacing w:line="480" w:lineRule="exact"/>
        <w:rPr>
          <w:rFonts w:ascii="ＭＳ ゴシック" w:hAnsi="ＭＳ ゴシック"/>
          <w:b/>
          <w:sz w:val="28"/>
          <w:szCs w:val="28"/>
        </w:rPr>
      </w:pPr>
      <w:r w:rsidRPr="001B3660">
        <w:rPr>
          <w:rFonts w:ascii="ＭＳ ゴシック" w:hAnsi="ＭＳ ゴシック" w:hint="eastAsia"/>
          <w:b/>
          <w:sz w:val="28"/>
          <w:szCs w:val="28"/>
        </w:rPr>
        <w:t xml:space="preserve">２　</w:t>
      </w:r>
      <w:r w:rsidR="007C1413" w:rsidRPr="001B3660">
        <w:rPr>
          <w:rFonts w:ascii="ＭＳ ゴシック" w:hAnsi="ＭＳ ゴシック" w:hint="eastAsia"/>
          <w:b/>
          <w:sz w:val="28"/>
          <w:szCs w:val="28"/>
        </w:rPr>
        <w:t>就労支援</w:t>
      </w:r>
      <w:r w:rsidR="00E2730D" w:rsidRPr="001B3660">
        <w:rPr>
          <w:rFonts w:ascii="ＭＳ ゴシック" w:hAnsi="ＭＳ ゴシック" w:hint="eastAsia"/>
          <w:b/>
          <w:sz w:val="28"/>
          <w:szCs w:val="28"/>
        </w:rPr>
        <w:t xml:space="preserve">　</w:t>
      </w:r>
    </w:p>
    <w:p w14:paraId="75BD150D" w14:textId="77777777" w:rsidR="006D3362" w:rsidRDefault="006D3362"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5F3CD4" w:rsidRPr="003D2F2F" w14:paraId="592263A4" w14:textId="77777777" w:rsidTr="0079088F">
        <w:trPr>
          <w:trHeight w:val="988"/>
        </w:trPr>
        <w:tc>
          <w:tcPr>
            <w:tcW w:w="9610" w:type="dxa"/>
            <w:shd w:val="pct5" w:color="auto" w:fill="auto"/>
            <w:vAlign w:val="center"/>
          </w:tcPr>
          <w:p w14:paraId="71DD7D72" w14:textId="77777777" w:rsidR="005F3CD4" w:rsidRPr="003D2F2F" w:rsidRDefault="005F3CD4" w:rsidP="00CB22AD">
            <w:pPr>
              <w:spacing w:line="480" w:lineRule="exact"/>
              <w:rPr>
                <w:rFonts w:ascii="ＭＳ ゴシック" w:hAnsi="ＭＳ ゴシック"/>
                <w:b/>
                <w:sz w:val="24"/>
              </w:rPr>
            </w:pPr>
            <w:r w:rsidRPr="003D2F2F">
              <w:rPr>
                <w:rFonts w:ascii="ＭＳ ゴシック" w:hAnsi="ＭＳ ゴシック" w:hint="eastAsia"/>
                <w:b/>
                <w:sz w:val="28"/>
                <w:szCs w:val="28"/>
              </w:rPr>
              <w:t>（１）事業者と求職者のマッチング支援の強化を図る</w:t>
            </w:r>
          </w:p>
        </w:tc>
      </w:tr>
    </w:tbl>
    <w:p w14:paraId="175573B5" w14:textId="77777777" w:rsidR="00B93C6A" w:rsidRDefault="00B93C6A" w:rsidP="006E673C">
      <w:pPr>
        <w:spacing w:line="480" w:lineRule="exact"/>
        <w:rPr>
          <w:rFonts w:ascii="ＭＳ ゴシック" w:hAnsi="ＭＳ ゴシック"/>
          <w:b/>
          <w:sz w:val="24"/>
        </w:rPr>
      </w:pPr>
    </w:p>
    <w:p w14:paraId="44449429"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15F4C595" w14:textId="77777777" w:rsidR="00F06FA5" w:rsidRDefault="00F06FA5" w:rsidP="00F06FA5">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１</w:t>
      </w:r>
      <w:r w:rsidRPr="0089737A">
        <w:rPr>
          <w:rFonts w:ascii="ＭＳ ゴシック" w:hAnsi="ＭＳ ゴシック" w:hint="eastAsia"/>
          <w:sz w:val="24"/>
        </w:rPr>
        <w:t>）</w:t>
      </w:r>
      <w:r w:rsidR="00216932">
        <w:rPr>
          <w:rFonts w:ascii="ＭＳ ゴシック" w:hAnsi="ＭＳ ゴシック" w:hint="eastAsia"/>
          <w:sz w:val="24"/>
        </w:rPr>
        <w:t>「福祉人材不足への対応」１－（５）</w:t>
      </w:r>
      <w:r w:rsidRPr="0089737A">
        <w:rPr>
          <w:rFonts w:ascii="ＭＳ ゴシック" w:hAnsi="ＭＳ ゴシック" w:hint="eastAsia"/>
          <w:sz w:val="24"/>
        </w:rPr>
        <w:t>「</w:t>
      </w:r>
      <w:r w:rsidR="00216932">
        <w:rPr>
          <w:rFonts w:ascii="ＭＳ ゴシック" w:hAnsi="ＭＳ ゴシック" w:hint="eastAsia"/>
          <w:sz w:val="24"/>
        </w:rPr>
        <w:t>即効性のある事業</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w:t>
      </w:r>
      <w:r w:rsidR="00735733">
        <w:rPr>
          <w:rFonts w:ascii="ＭＳ ゴシック" w:hAnsi="ＭＳ ゴシック" w:hint="eastAsia"/>
          <w:sz w:val="24"/>
        </w:rPr>
        <w:t>合同面接会の開催など就労支援、マッチング支援の強化を図ります。</w:t>
      </w:r>
    </w:p>
    <w:p w14:paraId="6A4CB30D" w14:textId="77777777" w:rsidR="007710A2" w:rsidRPr="006348B6" w:rsidRDefault="007710A2" w:rsidP="00467097">
      <w:pPr>
        <w:spacing w:line="480" w:lineRule="exact"/>
        <w:rPr>
          <w:rFonts w:ascii="ＭＳ ゴシック" w:hAnsi="ＭＳ ゴシック"/>
          <w:sz w:val="24"/>
        </w:rPr>
      </w:pPr>
    </w:p>
    <w:p w14:paraId="1B7DF655"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lastRenderedPageBreak/>
        <w:t>≪対応する</w:t>
      </w:r>
      <w:r w:rsidRPr="00706AE1">
        <w:rPr>
          <w:rFonts w:ascii="ＭＳ ゴシック" w:hAnsi="ＭＳ ゴシック" w:hint="eastAsia"/>
          <w:b/>
          <w:sz w:val="24"/>
        </w:rPr>
        <w:t>取組</w:t>
      </w:r>
      <w:r>
        <w:rPr>
          <w:rFonts w:ascii="ＭＳ ゴシック" w:hAnsi="ＭＳ ゴシック" w:hint="eastAsia"/>
          <w:b/>
          <w:sz w:val="24"/>
        </w:rPr>
        <w:t>≫</w:t>
      </w:r>
    </w:p>
    <w:p w14:paraId="4A5FD0FA" w14:textId="77777777" w:rsidR="00D3242C" w:rsidRPr="00D3242C" w:rsidRDefault="00322110" w:rsidP="006E673C">
      <w:pPr>
        <w:spacing w:line="480" w:lineRule="exact"/>
        <w:ind w:leftChars="136" w:left="283"/>
        <w:rPr>
          <w:rFonts w:ascii="ＭＳ ゴシック" w:hAnsi="ＭＳ ゴシック"/>
          <w:b/>
          <w:sz w:val="24"/>
        </w:rPr>
      </w:pPr>
      <w:r w:rsidRPr="00D3242C">
        <w:rPr>
          <w:rFonts w:ascii="ＭＳ ゴシック" w:hAnsi="ＭＳ ゴシック" w:hint="eastAsia"/>
          <w:b/>
          <w:sz w:val="24"/>
        </w:rPr>
        <w:t>○</w:t>
      </w:r>
      <w:r w:rsidR="00046963">
        <w:rPr>
          <w:rFonts w:ascii="ＭＳ ゴシック" w:hAnsi="ＭＳ ゴシック" w:hint="eastAsia"/>
          <w:b/>
          <w:sz w:val="24"/>
        </w:rPr>
        <w:t>福祉・介護人材マッチング機能強化事業</w:t>
      </w:r>
      <w:r w:rsidR="000C6D59">
        <w:rPr>
          <w:rFonts w:ascii="ＭＳ ゴシック" w:hAnsi="ＭＳ ゴシック" w:hint="eastAsia"/>
          <w:b/>
          <w:sz w:val="24"/>
        </w:rPr>
        <w:t xml:space="preserve">　（健康福祉指導課）</w:t>
      </w:r>
    </w:p>
    <w:p w14:paraId="58E0E634" w14:textId="77777777" w:rsidR="00D94479" w:rsidRDefault="00B05A25" w:rsidP="006E673C">
      <w:pPr>
        <w:spacing w:line="480" w:lineRule="exact"/>
        <w:ind w:leftChars="242" w:left="503"/>
        <w:rPr>
          <w:rFonts w:ascii="ＭＳ ゴシック" w:hAnsi="ＭＳ ゴシック"/>
          <w:sz w:val="24"/>
        </w:rPr>
      </w:pPr>
      <w:r w:rsidRPr="00B05A25">
        <w:rPr>
          <w:rFonts w:ascii="ＭＳ ゴシック" w:hAnsi="ＭＳ ゴシック" w:hint="eastAsia"/>
          <w:sz w:val="24"/>
        </w:rPr>
        <w:t>地域ごと</w:t>
      </w:r>
      <w:r w:rsidR="001076DF">
        <w:rPr>
          <w:rFonts w:ascii="ＭＳ ゴシック" w:hAnsi="ＭＳ ゴシック" w:hint="eastAsia"/>
          <w:sz w:val="24"/>
        </w:rPr>
        <w:t>に</w:t>
      </w:r>
      <w:r w:rsidRPr="00B05A25">
        <w:rPr>
          <w:rFonts w:ascii="ＭＳ ゴシック" w:hAnsi="ＭＳ ゴシック" w:hint="eastAsia"/>
          <w:sz w:val="24"/>
        </w:rPr>
        <w:t>合同面接会</w:t>
      </w:r>
      <w:r w:rsidR="00D94479">
        <w:rPr>
          <w:rFonts w:ascii="ＭＳ ゴシック" w:hAnsi="ＭＳ ゴシック" w:hint="eastAsia"/>
          <w:sz w:val="24"/>
        </w:rPr>
        <w:t>等を</w:t>
      </w:r>
      <w:r w:rsidRPr="00B05A25">
        <w:rPr>
          <w:rFonts w:ascii="ＭＳ ゴシック" w:hAnsi="ＭＳ ゴシック" w:hint="eastAsia"/>
          <w:sz w:val="24"/>
        </w:rPr>
        <w:t>実施</w:t>
      </w:r>
      <w:r w:rsidR="001076DF">
        <w:rPr>
          <w:rFonts w:ascii="ＭＳ ゴシック" w:hAnsi="ＭＳ ゴシック" w:hint="eastAsia"/>
          <w:sz w:val="24"/>
        </w:rPr>
        <w:t>する</w:t>
      </w:r>
      <w:r w:rsidR="00A53DCF">
        <w:rPr>
          <w:rFonts w:ascii="ＭＳ ゴシック" w:hAnsi="ＭＳ ゴシック" w:hint="eastAsia"/>
          <w:sz w:val="24"/>
        </w:rPr>
        <w:t>事業者等を支援</w:t>
      </w:r>
      <w:r w:rsidR="00165F96">
        <w:rPr>
          <w:rFonts w:ascii="ＭＳ ゴシック" w:hAnsi="ＭＳ ゴシック" w:hint="eastAsia"/>
          <w:sz w:val="24"/>
        </w:rPr>
        <w:t>します</w:t>
      </w:r>
      <w:r w:rsidR="00D94479">
        <w:rPr>
          <w:rFonts w:ascii="ＭＳ ゴシック" w:hAnsi="ＭＳ ゴシック" w:hint="eastAsia"/>
          <w:sz w:val="24"/>
        </w:rPr>
        <w:t>。</w:t>
      </w:r>
      <w:r w:rsidR="00046963">
        <w:rPr>
          <w:rFonts w:ascii="ＭＳ ゴシック" w:hAnsi="ＭＳ ゴシック" w:hint="eastAsia"/>
          <w:sz w:val="24"/>
        </w:rPr>
        <w:t>また、</w:t>
      </w:r>
      <w:r w:rsidR="00D94479">
        <w:rPr>
          <w:rFonts w:ascii="ＭＳ ゴシック" w:hAnsi="ＭＳ ゴシック" w:hint="eastAsia"/>
          <w:sz w:val="24"/>
        </w:rPr>
        <w:t>福祉人材セン</w:t>
      </w:r>
      <w:r w:rsidR="00046963">
        <w:rPr>
          <w:rFonts w:ascii="ＭＳ ゴシック" w:hAnsi="ＭＳ ゴシック" w:hint="eastAsia"/>
          <w:sz w:val="24"/>
        </w:rPr>
        <w:t xml:space="preserve">　　</w:t>
      </w:r>
      <w:r w:rsidR="00D94479">
        <w:rPr>
          <w:rFonts w:ascii="ＭＳ ゴシック" w:hAnsi="ＭＳ ゴシック" w:hint="eastAsia"/>
          <w:sz w:val="24"/>
        </w:rPr>
        <w:t>ターにキャリア支援専門員等</w:t>
      </w:r>
      <w:r w:rsidR="00E63CBC">
        <w:rPr>
          <w:rFonts w:ascii="ＭＳ ゴシック" w:hAnsi="ＭＳ ゴシック" w:hint="eastAsia"/>
          <w:sz w:val="24"/>
        </w:rPr>
        <w:t>を</w:t>
      </w:r>
      <w:r w:rsidR="00D94479">
        <w:rPr>
          <w:rFonts w:ascii="ＭＳ ゴシック" w:hAnsi="ＭＳ ゴシック" w:hint="eastAsia"/>
          <w:sz w:val="24"/>
        </w:rPr>
        <w:t>配置</w:t>
      </w:r>
      <w:r w:rsidR="00A53DCF">
        <w:rPr>
          <w:rFonts w:ascii="ＭＳ ゴシック" w:hAnsi="ＭＳ ゴシック" w:hint="eastAsia"/>
          <w:sz w:val="24"/>
        </w:rPr>
        <w:t>し、</w:t>
      </w:r>
      <w:r w:rsidR="00D94479">
        <w:rPr>
          <w:rFonts w:ascii="ＭＳ ゴシック" w:hAnsi="ＭＳ ゴシック" w:hint="eastAsia"/>
          <w:sz w:val="24"/>
        </w:rPr>
        <w:t>就職相談や就職説明会等を行います。</w:t>
      </w:r>
    </w:p>
    <w:p w14:paraId="46EC3B7F" w14:textId="77777777" w:rsidR="00A53DCF" w:rsidRDefault="00A53DCF" w:rsidP="006E673C">
      <w:pPr>
        <w:spacing w:line="480" w:lineRule="exact"/>
        <w:ind w:leftChars="137" w:left="504" w:hangingChars="92" w:hanging="219"/>
        <w:rPr>
          <w:rFonts w:ascii="ＭＳ ゴシック" w:hAnsi="ＭＳ ゴシック"/>
          <w:sz w:val="24"/>
        </w:rPr>
      </w:pPr>
    </w:p>
    <w:p w14:paraId="6FB35279" w14:textId="77777777" w:rsidR="00046963" w:rsidRPr="00046963" w:rsidRDefault="00A53DCF" w:rsidP="006E673C">
      <w:pPr>
        <w:spacing w:line="480" w:lineRule="exact"/>
        <w:ind w:leftChars="137" w:left="505" w:hangingChars="92" w:hanging="220"/>
        <w:rPr>
          <w:rFonts w:ascii="ＭＳ ゴシック" w:hAnsi="ＭＳ ゴシック"/>
          <w:b/>
          <w:sz w:val="24"/>
        </w:rPr>
      </w:pPr>
      <w:r w:rsidRPr="00046963">
        <w:rPr>
          <w:rFonts w:ascii="ＭＳ ゴシック" w:hAnsi="ＭＳ ゴシック" w:hint="eastAsia"/>
          <w:b/>
          <w:sz w:val="24"/>
        </w:rPr>
        <w:t>○</w:t>
      </w:r>
      <w:r w:rsidR="00385C4B">
        <w:rPr>
          <w:rFonts w:ascii="ＭＳ ゴシック" w:hAnsi="ＭＳ ゴシック" w:hint="eastAsia"/>
          <w:b/>
          <w:sz w:val="24"/>
        </w:rPr>
        <w:t>福祉のしごと就職フェア等</w:t>
      </w:r>
      <w:r w:rsidR="00046963" w:rsidRPr="00046963">
        <w:rPr>
          <w:rFonts w:ascii="ＭＳ ゴシック" w:hAnsi="ＭＳ ゴシック" w:hint="eastAsia"/>
          <w:b/>
          <w:sz w:val="24"/>
        </w:rPr>
        <w:t>の開催</w:t>
      </w:r>
      <w:r w:rsidR="000C6D59">
        <w:rPr>
          <w:rFonts w:ascii="ＭＳ ゴシック" w:hAnsi="ＭＳ ゴシック" w:hint="eastAsia"/>
          <w:b/>
          <w:sz w:val="24"/>
        </w:rPr>
        <w:t xml:space="preserve">　（健康福祉指導課）</w:t>
      </w:r>
    </w:p>
    <w:p w14:paraId="4D6FD5E8" w14:textId="77777777" w:rsidR="00A53DCF" w:rsidRDefault="00A53DCF" w:rsidP="006E673C">
      <w:pPr>
        <w:spacing w:line="480" w:lineRule="exact"/>
        <w:ind w:leftChars="242" w:left="503"/>
        <w:rPr>
          <w:rFonts w:ascii="ＭＳ ゴシック" w:hAnsi="ＭＳ ゴシック"/>
          <w:sz w:val="24"/>
        </w:rPr>
      </w:pPr>
      <w:r>
        <w:rPr>
          <w:rFonts w:ascii="ＭＳ ゴシック" w:hAnsi="ＭＳ ゴシック" w:hint="eastAsia"/>
          <w:sz w:val="24"/>
        </w:rPr>
        <w:t>福祉施設・事業所等に就職を希望する</w:t>
      </w:r>
      <w:r w:rsidR="00D32988">
        <w:rPr>
          <w:rFonts w:ascii="ＭＳ ゴシック" w:hAnsi="ＭＳ ゴシック" w:hint="eastAsia"/>
          <w:sz w:val="24"/>
        </w:rPr>
        <w:t>学生や福祉に関心のある方を対象に</w:t>
      </w:r>
      <w:r w:rsidR="00E2730D">
        <w:rPr>
          <w:rFonts w:ascii="ＭＳ ゴシック" w:hAnsi="ＭＳ ゴシック" w:hint="eastAsia"/>
          <w:sz w:val="24"/>
        </w:rPr>
        <w:t>面談等を行う</w:t>
      </w:r>
      <w:r w:rsidR="00BD39D8">
        <w:rPr>
          <w:rFonts w:ascii="ＭＳ ゴシック" w:hAnsi="ＭＳ ゴシック" w:hint="eastAsia"/>
          <w:sz w:val="24"/>
        </w:rPr>
        <w:t>福祉のしごと就職</w:t>
      </w:r>
      <w:r>
        <w:rPr>
          <w:rFonts w:ascii="ＭＳ ゴシック" w:hAnsi="ＭＳ ゴシック" w:hint="eastAsia"/>
          <w:sz w:val="24"/>
        </w:rPr>
        <w:t>フェア</w:t>
      </w:r>
      <w:r w:rsidR="00BD39D8">
        <w:rPr>
          <w:rFonts w:ascii="ＭＳ ゴシック" w:hAnsi="ＭＳ ゴシック" w:hint="eastAsia"/>
          <w:sz w:val="24"/>
        </w:rPr>
        <w:t>等</w:t>
      </w:r>
      <w:r>
        <w:rPr>
          <w:rFonts w:ascii="ＭＳ ゴシック" w:hAnsi="ＭＳ ゴシック" w:hint="eastAsia"/>
          <w:sz w:val="24"/>
        </w:rPr>
        <w:t>を開催します。</w:t>
      </w:r>
    </w:p>
    <w:p w14:paraId="566DF920" w14:textId="77777777" w:rsidR="00770740" w:rsidRPr="005F5D34" w:rsidRDefault="00770740" w:rsidP="006E673C">
      <w:pPr>
        <w:spacing w:line="480" w:lineRule="exact"/>
        <w:ind w:left="280"/>
        <w:rPr>
          <w:rFonts w:ascii="ＭＳ ゴシック" w:hAnsi="ＭＳ ゴシック"/>
          <w:sz w:val="24"/>
        </w:rPr>
      </w:pPr>
    </w:p>
    <w:p w14:paraId="53FB2447" w14:textId="77777777" w:rsidR="00BD39D8" w:rsidRDefault="00BD39D8" w:rsidP="006E673C">
      <w:pPr>
        <w:spacing w:line="480" w:lineRule="exact"/>
        <w:ind w:left="280"/>
        <w:rPr>
          <w:rFonts w:ascii="ＭＳ ゴシック" w:hAnsi="ＭＳ ゴシック"/>
          <w:b/>
          <w:sz w:val="24"/>
        </w:rPr>
      </w:pPr>
      <w:r>
        <w:rPr>
          <w:rFonts w:ascii="ＭＳ ゴシック" w:hAnsi="ＭＳ ゴシック" w:hint="eastAsia"/>
          <w:b/>
          <w:sz w:val="24"/>
        </w:rPr>
        <w:t>○</w:t>
      </w:r>
      <w:r w:rsidR="005F5D34">
        <w:rPr>
          <w:rFonts w:ascii="ＭＳ ゴシック" w:hAnsi="ＭＳ ゴシック" w:hint="eastAsia"/>
          <w:b/>
          <w:sz w:val="24"/>
        </w:rPr>
        <w:t>福祉のしごとセミナー等の</w:t>
      </w:r>
      <w:r>
        <w:rPr>
          <w:rFonts w:ascii="ＭＳ ゴシック" w:hAnsi="ＭＳ ゴシック" w:hint="eastAsia"/>
          <w:b/>
          <w:sz w:val="24"/>
        </w:rPr>
        <w:t>講習会の開催</w:t>
      </w:r>
      <w:r w:rsidR="000C6D59">
        <w:rPr>
          <w:rFonts w:ascii="ＭＳ ゴシック" w:hAnsi="ＭＳ ゴシック" w:hint="eastAsia"/>
          <w:b/>
          <w:sz w:val="24"/>
        </w:rPr>
        <w:t xml:space="preserve">　（健康福祉指導課）</w:t>
      </w:r>
    </w:p>
    <w:p w14:paraId="64ABA7F5" w14:textId="77777777" w:rsidR="00BD39D8" w:rsidRPr="00BD39D8" w:rsidRDefault="00BD39D8" w:rsidP="006E673C">
      <w:pPr>
        <w:spacing w:line="480" w:lineRule="exact"/>
        <w:ind w:left="532"/>
        <w:rPr>
          <w:rFonts w:ascii="ＭＳ ゴシック" w:hAnsi="ＭＳ ゴシック"/>
          <w:sz w:val="24"/>
        </w:rPr>
      </w:pPr>
      <w:r>
        <w:rPr>
          <w:rFonts w:ascii="ＭＳ ゴシック" w:hAnsi="ＭＳ ゴシック" w:hint="eastAsia"/>
          <w:sz w:val="24"/>
        </w:rPr>
        <w:t>福祉施設に就職を希望する方を対象に資質向上と</w:t>
      </w:r>
      <w:r w:rsidR="00087B8E">
        <w:rPr>
          <w:rFonts w:ascii="ＭＳ ゴシック" w:hAnsi="ＭＳ ゴシック" w:hint="eastAsia"/>
          <w:sz w:val="24"/>
        </w:rPr>
        <w:t>就労意欲の向上等を目的とした　福祉のしごとセミナーや就職ガイダンスなどを実施します。</w:t>
      </w:r>
    </w:p>
    <w:p w14:paraId="28575EFC" w14:textId="77777777" w:rsidR="006E673C" w:rsidRDefault="006E673C" w:rsidP="006E673C">
      <w:pPr>
        <w:spacing w:line="480" w:lineRule="exact"/>
        <w:ind w:left="280"/>
        <w:rPr>
          <w:rFonts w:ascii="ＭＳ ゴシック" w:hAnsi="ＭＳ ゴシック"/>
          <w:b/>
          <w:sz w:val="24"/>
        </w:rPr>
      </w:pPr>
    </w:p>
    <w:p w14:paraId="3AE3C27D" w14:textId="77777777" w:rsidR="00046963" w:rsidRPr="00046963" w:rsidRDefault="00046963" w:rsidP="006E673C">
      <w:pPr>
        <w:spacing w:line="480" w:lineRule="exact"/>
        <w:ind w:left="280"/>
        <w:rPr>
          <w:rFonts w:ascii="ＭＳ ゴシック" w:hAnsi="ＭＳ ゴシック"/>
          <w:b/>
          <w:sz w:val="24"/>
        </w:rPr>
      </w:pPr>
      <w:r w:rsidRPr="00046963">
        <w:rPr>
          <w:rFonts w:ascii="ＭＳ ゴシック" w:hAnsi="ＭＳ ゴシック" w:hint="eastAsia"/>
          <w:b/>
          <w:sz w:val="24"/>
        </w:rPr>
        <w:t>○福祉人材バンク事業</w:t>
      </w:r>
      <w:r w:rsidR="00816B75" w:rsidRPr="00816B75">
        <w:rPr>
          <w:rFonts w:ascii="ＭＳ ゴシック" w:hAnsi="ＭＳ ゴシック" w:hint="eastAsia"/>
          <w:b/>
          <w:sz w:val="24"/>
        </w:rPr>
        <w:t>（福祉人材無料職業紹介事業）</w:t>
      </w:r>
      <w:r w:rsidR="003B4F8C">
        <w:rPr>
          <w:rFonts w:ascii="ＭＳ ゴシック" w:hAnsi="ＭＳ ゴシック" w:hint="eastAsia"/>
          <w:b/>
          <w:sz w:val="24"/>
        </w:rPr>
        <w:t xml:space="preserve">　</w:t>
      </w:r>
      <w:r w:rsidR="000C6D59">
        <w:rPr>
          <w:rFonts w:ascii="ＭＳ ゴシック" w:hAnsi="ＭＳ ゴシック" w:hint="eastAsia"/>
          <w:b/>
          <w:sz w:val="24"/>
        </w:rPr>
        <w:t>（健康福祉指導課）</w:t>
      </w:r>
    </w:p>
    <w:p w14:paraId="4EA90030" w14:textId="77777777" w:rsidR="00046963" w:rsidRDefault="006B3C3F" w:rsidP="006E673C">
      <w:pPr>
        <w:spacing w:line="480" w:lineRule="exact"/>
        <w:ind w:left="504"/>
        <w:rPr>
          <w:rFonts w:ascii="ＭＳ ゴシック" w:hAnsi="ＭＳ ゴシック"/>
          <w:sz w:val="24"/>
        </w:rPr>
      </w:pPr>
      <w:r>
        <w:rPr>
          <w:rFonts w:ascii="ＭＳ ゴシック" w:hAnsi="ＭＳ ゴシック" w:hint="eastAsia"/>
          <w:sz w:val="24"/>
        </w:rPr>
        <w:t>福祉人材センターにおいて、</w:t>
      </w:r>
      <w:r w:rsidR="006C1D92">
        <w:rPr>
          <w:rFonts w:ascii="ＭＳ ゴシック" w:hAnsi="ＭＳ ゴシック" w:hint="eastAsia"/>
          <w:sz w:val="24"/>
        </w:rPr>
        <w:t>求職者に対する相談</w:t>
      </w:r>
      <w:r w:rsidR="00816B75">
        <w:rPr>
          <w:rFonts w:ascii="ＭＳ ゴシック" w:hAnsi="ＭＳ ゴシック" w:hint="eastAsia"/>
          <w:sz w:val="24"/>
        </w:rPr>
        <w:t>・</w:t>
      </w:r>
      <w:r w:rsidR="006C1D92">
        <w:rPr>
          <w:rFonts w:ascii="ＭＳ ゴシック" w:hAnsi="ＭＳ ゴシック" w:hint="eastAsia"/>
          <w:sz w:val="24"/>
        </w:rPr>
        <w:t>紹介</w:t>
      </w:r>
      <w:r w:rsidR="00816B75">
        <w:rPr>
          <w:rFonts w:ascii="ＭＳ ゴシック" w:hAnsi="ＭＳ ゴシック" w:hint="eastAsia"/>
          <w:sz w:val="24"/>
        </w:rPr>
        <w:t>、求人からのリクエストに対する連絡調整等</w:t>
      </w:r>
      <w:r w:rsidR="006C1D92">
        <w:rPr>
          <w:rFonts w:ascii="ＭＳ ゴシック" w:hAnsi="ＭＳ ゴシック" w:hint="eastAsia"/>
          <w:sz w:val="24"/>
        </w:rPr>
        <w:t>を行う福祉人材無料職業紹介事業を</w:t>
      </w:r>
      <w:r w:rsidR="00816B75">
        <w:rPr>
          <w:rFonts w:ascii="ＭＳ ゴシック" w:hAnsi="ＭＳ ゴシック" w:hint="eastAsia"/>
          <w:sz w:val="24"/>
        </w:rPr>
        <w:t>実施します</w:t>
      </w:r>
      <w:r w:rsidR="006C1D92">
        <w:rPr>
          <w:rFonts w:ascii="ＭＳ ゴシック" w:hAnsi="ＭＳ ゴシック" w:hint="eastAsia"/>
          <w:sz w:val="24"/>
        </w:rPr>
        <w:t>。</w:t>
      </w:r>
    </w:p>
    <w:p w14:paraId="447915EB" w14:textId="77777777" w:rsidR="00CF0609" w:rsidRDefault="00CF0609" w:rsidP="006E673C">
      <w:pPr>
        <w:spacing w:line="480" w:lineRule="exact"/>
        <w:ind w:left="280"/>
        <w:rPr>
          <w:rFonts w:ascii="ＭＳ ゴシック" w:hAnsi="ＭＳ ゴシック"/>
          <w:sz w:val="24"/>
        </w:rPr>
      </w:pPr>
    </w:p>
    <w:p w14:paraId="744AA219" w14:textId="77777777" w:rsidR="00FA73B7" w:rsidRPr="00FA73B7" w:rsidRDefault="00FA73B7" w:rsidP="006E673C">
      <w:pPr>
        <w:spacing w:line="480" w:lineRule="exact"/>
        <w:ind w:left="280"/>
        <w:rPr>
          <w:rFonts w:ascii="ＭＳ ゴシック" w:hAnsi="ＭＳ ゴシック"/>
          <w:b/>
          <w:sz w:val="24"/>
        </w:rPr>
      </w:pPr>
      <w:r w:rsidRPr="00FA73B7">
        <w:rPr>
          <w:rFonts w:ascii="ＭＳ ゴシック" w:hAnsi="ＭＳ ゴシック" w:hint="eastAsia"/>
          <w:b/>
          <w:sz w:val="24"/>
        </w:rPr>
        <w:t>○保育士・保育所支援センターの設置</w:t>
      </w:r>
      <w:r w:rsidR="000C6D59">
        <w:rPr>
          <w:rFonts w:ascii="ＭＳ ゴシック" w:hAnsi="ＭＳ ゴシック" w:hint="eastAsia"/>
          <w:b/>
          <w:sz w:val="24"/>
        </w:rPr>
        <w:t>（児童家庭課）</w:t>
      </w:r>
    </w:p>
    <w:p w14:paraId="6E398F17" w14:textId="77777777" w:rsidR="00FA73B7" w:rsidRDefault="00BA2EF5" w:rsidP="006E673C">
      <w:pPr>
        <w:spacing w:line="480" w:lineRule="exact"/>
        <w:ind w:leftChars="235" w:left="488"/>
        <w:rPr>
          <w:rFonts w:ascii="ＭＳ ゴシック" w:hAnsi="ＭＳ ゴシック"/>
          <w:sz w:val="24"/>
        </w:rPr>
      </w:pPr>
      <w:r w:rsidRPr="00BA2EF5">
        <w:rPr>
          <w:rFonts w:ascii="ＭＳ ゴシック" w:hAnsi="ＭＳ ゴシック" w:hint="eastAsia"/>
          <w:sz w:val="24"/>
        </w:rPr>
        <w:t>保育士・保育所支援センター</w:t>
      </w:r>
      <w:r w:rsidR="00D176B7">
        <w:rPr>
          <w:rFonts w:ascii="ＭＳ ゴシック" w:hAnsi="ＭＳ ゴシック" w:hint="eastAsia"/>
          <w:sz w:val="24"/>
        </w:rPr>
        <w:t>を設置し、</w:t>
      </w:r>
      <w:r>
        <w:rPr>
          <w:rFonts w:ascii="ＭＳ ゴシック" w:hAnsi="ＭＳ ゴシック" w:hint="eastAsia"/>
          <w:sz w:val="24"/>
        </w:rPr>
        <w:t>保育士再就職支援コーディネーターを配置し</w:t>
      </w:r>
      <w:r w:rsidR="00D176B7">
        <w:rPr>
          <w:rFonts w:ascii="ＭＳ ゴシック" w:hAnsi="ＭＳ ゴシック" w:hint="eastAsia"/>
          <w:sz w:val="24"/>
        </w:rPr>
        <w:t>て</w:t>
      </w:r>
      <w:r>
        <w:rPr>
          <w:rFonts w:ascii="ＭＳ ゴシック" w:hAnsi="ＭＳ ゴシック" w:hint="eastAsia"/>
          <w:sz w:val="24"/>
        </w:rPr>
        <w:t>、募集採用状況の把握</w:t>
      </w:r>
      <w:r w:rsidR="00A978C8">
        <w:rPr>
          <w:rFonts w:ascii="ＭＳ ゴシック" w:hAnsi="ＭＳ ゴシック" w:hint="eastAsia"/>
          <w:sz w:val="24"/>
        </w:rPr>
        <w:t>や</w:t>
      </w:r>
      <w:r>
        <w:rPr>
          <w:rFonts w:ascii="ＭＳ ゴシック" w:hAnsi="ＭＳ ゴシック" w:hint="eastAsia"/>
          <w:sz w:val="24"/>
        </w:rPr>
        <w:t>就職先の紹介斡旋</w:t>
      </w:r>
      <w:r w:rsidR="00A978C8">
        <w:rPr>
          <w:rFonts w:ascii="ＭＳ ゴシック" w:hAnsi="ＭＳ ゴシック" w:hint="eastAsia"/>
          <w:sz w:val="24"/>
        </w:rPr>
        <w:t>、相談等を実施します。</w:t>
      </w:r>
    </w:p>
    <w:p w14:paraId="313368DB" w14:textId="77777777" w:rsidR="00D176B7" w:rsidRPr="008A30BD" w:rsidRDefault="00D176B7" w:rsidP="006E673C">
      <w:pPr>
        <w:spacing w:line="480" w:lineRule="exact"/>
        <w:rPr>
          <w:rFonts w:ascii="ＭＳ ゴシック" w:hAnsi="ＭＳ ゴシック"/>
          <w:sz w:val="24"/>
        </w:rPr>
      </w:pPr>
    </w:p>
    <w:p w14:paraId="1C4A6B02" w14:textId="77777777" w:rsidR="00D176B7" w:rsidRPr="00D176B7" w:rsidRDefault="00D176B7" w:rsidP="006E673C">
      <w:pPr>
        <w:spacing w:line="480" w:lineRule="exact"/>
        <w:ind w:leftChars="134" w:left="279"/>
        <w:rPr>
          <w:rFonts w:ascii="ＭＳ ゴシック" w:hAnsi="ＭＳ ゴシック"/>
          <w:b/>
          <w:sz w:val="24"/>
        </w:rPr>
      </w:pPr>
      <w:r w:rsidRPr="00D176B7">
        <w:rPr>
          <w:rFonts w:ascii="ＭＳ ゴシック" w:hAnsi="ＭＳ ゴシック" w:hint="eastAsia"/>
          <w:b/>
          <w:sz w:val="24"/>
        </w:rPr>
        <w:t xml:space="preserve">○保育士人材確保研修等事業　</w:t>
      </w:r>
      <w:r>
        <w:rPr>
          <w:rFonts w:ascii="ＭＳ ゴシック" w:hAnsi="ＭＳ ゴシック" w:hint="eastAsia"/>
          <w:b/>
          <w:sz w:val="24"/>
        </w:rPr>
        <w:t>（児童家庭課）</w:t>
      </w:r>
    </w:p>
    <w:p w14:paraId="6DF7F035" w14:textId="77777777" w:rsidR="00FA73B7" w:rsidRDefault="00D176B7" w:rsidP="006E673C">
      <w:pPr>
        <w:spacing w:line="480" w:lineRule="exact"/>
        <w:ind w:leftChars="249" w:left="518"/>
        <w:rPr>
          <w:rFonts w:ascii="ＭＳ ゴシック" w:hAnsi="ＭＳ ゴシック"/>
          <w:sz w:val="24"/>
        </w:rPr>
      </w:pPr>
      <w:r>
        <w:rPr>
          <w:rFonts w:ascii="ＭＳ ゴシック" w:hAnsi="ＭＳ ゴシック" w:hint="eastAsia"/>
          <w:sz w:val="24"/>
        </w:rPr>
        <w:t>保育士養成施設の学生等に対する就職説明会</w:t>
      </w:r>
      <w:r w:rsidR="008A30BD">
        <w:rPr>
          <w:rFonts w:ascii="ＭＳ ゴシック" w:hAnsi="ＭＳ ゴシック" w:hint="eastAsia"/>
          <w:sz w:val="24"/>
        </w:rPr>
        <w:t>、</w:t>
      </w:r>
      <w:r>
        <w:rPr>
          <w:rFonts w:ascii="ＭＳ ゴシック" w:hAnsi="ＭＳ ゴシック" w:hint="eastAsia"/>
          <w:sz w:val="24"/>
        </w:rPr>
        <w:t>潜在保育士に</w:t>
      </w:r>
      <w:r w:rsidR="008A30BD">
        <w:rPr>
          <w:rFonts w:ascii="ＭＳ ゴシック" w:hAnsi="ＭＳ ゴシック" w:hint="eastAsia"/>
          <w:sz w:val="24"/>
        </w:rPr>
        <w:t xml:space="preserve">対する就職相談や　　</w:t>
      </w:r>
      <w:r>
        <w:rPr>
          <w:rFonts w:ascii="ＭＳ ゴシック" w:hAnsi="ＭＳ ゴシック" w:hint="eastAsia"/>
          <w:sz w:val="24"/>
        </w:rPr>
        <w:t>再就職支援研修等を実施します。</w:t>
      </w:r>
    </w:p>
    <w:p w14:paraId="5BC72234" w14:textId="77777777" w:rsidR="00556CE1" w:rsidRDefault="00556CE1" w:rsidP="006E673C">
      <w:pPr>
        <w:spacing w:line="480" w:lineRule="exact"/>
        <w:ind w:leftChars="134" w:left="279"/>
        <w:rPr>
          <w:rFonts w:ascii="ＭＳ ゴシック" w:hAnsi="ＭＳ ゴシック"/>
          <w:b/>
          <w:sz w:val="24"/>
        </w:rPr>
      </w:pPr>
    </w:p>
    <w:p w14:paraId="017815F6" w14:textId="77777777" w:rsidR="00385C4B" w:rsidRPr="00CF0609" w:rsidRDefault="00385C4B" w:rsidP="006E673C">
      <w:pPr>
        <w:spacing w:line="480" w:lineRule="exact"/>
        <w:ind w:left="280"/>
        <w:rPr>
          <w:rFonts w:ascii="ＭＳ ゴシック" w:hAnsi="ＭＳ ゴシック"/>
          <w:b/>
          <w:sz w:val="24"/>
        </w:rPr>
      </w:pPr>
      <w:r w:rsidRPr="00CF0609">
        <w:rPr>
          <w:rFonts w:ascii="ＭＳ ゴシック" w:hAnsi="ＭＳ ゴシック" w:hint="eastAsia"/>
          <w:b/>
          <w:sz w:val="24"/>
        </w:rPr>
        <w:t>○</w:t>
      </w:r>
      <w:r>
        <w:rPr>
          <w:rFonts w:ascii="ＭＳ ゴシック" w:hAnsi="ＭＳ ゴシック" w:hint="eastAsia"/>
          <w:b/>
          <w:sz w:val="24"/>
        </w:rPr>
        <w:t>介護就職デイの実施　（</w:t>
      </w:r>
      <w:r w:rsidR="00643725">
        <w:rPr>
          <w:rFonts w:ascii="ＭＳ ゴシック" w:hAnsi="ＭＳ ゴシック" w:hint="eastAsia"/>
          <w:b/>
          <w:sz w:val="24"/>
        </w:rPr>
        <w:t>千葉労働局、</w:t>
      </w:r>
      <w:r w:rsidR="006B3C3F">
        <w:rPr>
          <w:rFonts w:ascii="ＭＳ ゴシック" w:hAnsi="ＭＳ ゴシック" w:hint="eastAsia"/>
          <w:b/>
          <w:sz w:val="24"/>
        </w:rPr>
        <w:t>公共職業安定所</w:t>
      </w:r>
      <w:r>
        <w:rPr>
          <w:rFonts w:ascii="ＭＳ ゴシック" w:hAnsi="ＭＳ ゴシック" w:hint="eastAsia"/>
          <w:b/>
          <w:sz w:val="24"/>
        </w:rPr>
        <w:t>）</w:t>
      </w:r>
    </w:p>
    <w:p w14:paraId="76EF3583" w14:textId="77777777" w:rsidR="00385C4B" w:rsidRDefault="00385C4B" w:rsidP="006E673C">
      <w:pPr>
        <w:spacing w:line="480" w:lineRule="exact"/>
        <w:ind w:leftChars="242" w:left="503"/>
        <w:rPr>
          <w:rFonts w:ascii="ＭＳ ゴシック" w:hAnsi="ＭＳ ゴシック"/>
          <w:sz w:val="24"/>
        </w:rPr>
      </w:pPr>
      <w:r>
        <w:rPr>
          <w:rFonts w:ascii="ＭＳ ゴシック" w:hAnsi="ＭＳ ゴシック" w:hint="eastAsia"/>
          <w:sz w:val="24"/>
        </w:rPr>
        <w:t>介護分野の就職説明会や就職に関するセミナーなどを行う「介護就職デイ」の活用を図ります。</w:t>
      </w:r>
    </w:p>
    <w:p w14:paraId="51E4D6CE" w14:textId="77777777" w:rsidR="000E2852" w:rsidRPr="00ED2670" w:rsidRDefault="000E2852" w:rsidP="006E673C">
      <w:pPr>
        <w:spacing w:line="480" w:lineRule="exact"/>
        <w:ind w:leftChars="242" w:left="503"/>
        <w:rPr>
          <w:rFonts w:ascii="ＭＳ ゴシック" w:hAnsi="ＭＳ ゴシック"/>
          <w:sz w:val="24"/>
        </w:rPr>
      </w:pPr>
    </w:p>
    <w:p w14:paraId="531177B9" w14:textId="77777777" w:rsidR="000E2852" w:rsidRDefault="000E2852" w:rsidP="006E673C">
      <w:pPr>
        <w:spacing w:line="480" w:lineRule="exact"/>
        <w:ind w:leftChars="242" w:left="503"/>
        <w:rPr>
          <w:rFonts w:ascii="ＭＳ ゴシック" w:hAnsi="ＭＳ ゴシック"/>
          <w:sz w:val="24"/>
        </w:rPr>
      </w:pPr>
    </w:p>
    <w:p w14:paraId="602ADAB5" w14:textId="77777777" w:rsidR="00276161" w:rsidRPr="001E0BF9" w:rsidRDefault="001409F6" w:rsidP="001409F6">
      <w:pPr>
        <w:spacing w:line="480" w:lineRule="exact"/>
        <w:ind w:left="280"/>
        <w:rPr>
          <w:rFonts w:ascii="ＭＳ ゴシック" w:hAnsi="ＭＳ ゴシック"/>
          <w:b/>
          <w:color w:val="000000" w:themeColor="text1"/>
          <w:sz w:val="24"/>
        </w:rPr>
      </w:pPr>
      <w:r w:rsidRPr="001E0BF9">
        <w:rPr>
          <w:rFonts w:ascii="ＭＳ ゴシック" w:hAnsi="ＭＳ ゴシック" w:hint="eastAsia"/>
          <w:b/>
          <w:color w:val="000000" w:themeColor="text1"/>
          <w:sz w:val="24"/>
        </w:rPr>
        <w:lastRenderedPageBreak/>
        <w:t>○ハローワーク求人情報</w:t>
      </w:r>
      <w:r w:rsidR="00276161" w:rsidRPr="001E0BF9">
        <w:rPr>
          <w:rFonts w:ascii="ＭＳ ゴシック" w:hAnsi="ＭＳ ゴシック" w:hint="eastAsia"/>
          <w:b/>
          <w:color w:val="000000" w:themeColor="text1"/>
          <w:sz w:val="24"/>
        </w:rPr>
        <w:t>の</w:t>
      </w:r>
      <w:r w:rsidRPr="001E0BF9">
        <w:rPr>
          <w:rFonts w:ascii="ＭＳ ゴシック" w:hAnsi="ＭＳ ゴシック" w:hint="eastAsia"/>
          <w:b/>
          <w:color w:val="000000" w:themeColor="text1"/>
          <w:sz w:val="24"/>
        </w:rPr>
        <w:t>オンライン提供</w:t>
      </w:r>
      <w:r w:rsidR="00276161" w:rsidRPr="001E0BF9">
        <w:rPr>
          <w:rFonts w:ascii="ＭＳ ゴシック" w:hAnsi="ＭＳ ゴシック" w:hint="eastAsia"/>
          <w:b/>
          <w:color w:val="000000" w:themeColor="text1"/>
          <w:sz w:val="24"/>
        </w:rPr>
        <w:t>の実施</w:t>
      </w:r>
    </w:p>
    <w:p w14:paraId="67153E2C" w14:textId="77777777" w:rsidR="001409F6" w:rsidRPr="001E0BF9" w:rsidRDefault="001409F6" w:rsidP="00276161">
      <w:pPr>
        <w:spacing w:line="480" w:lineRule="exact"/>
        <w:ind w:left="280" w:firstLineChars="2300" w:firstLine="5492"/>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（千葉労働局、公共職業安定所）</w:t>
      </w:r>
    </w:p>
    <w:p w14:paraId="34FF17D2" w14:textId="77777777" w:rsidR="001409F6" w:rsidRPr="001E0BF9" w:rsidRDefault="00613D3A" w:rsidP="001409F6">
      <w:pPr>
        <w:spacing w:line="480" w:lineRule="exact"/>
        <w:ind w:leftChars="242" w:left="503"/>
        <w:rPr>
          <w:rFonts w:ascii="ＭＳ ゴシック" w:hAnsi="ＭＳ ゴシック"/>
          <w:color w:val="000000" w:themeColor="text1"/>
          <w:sz w:val="24"/>
        </w:rPr>
      </w:pPr>
      <w:r w:rsidRPr="001E0BF9">
        <w:rPr>
          <w:rFonts w:ascii="ＭＳ ゴシック" w:hAnsi="ＭＳ ゴシック" w:hint="eastAsia"/>
          <w:color w:val="000000" w:themeColor="text1"/>
          <w:sz w:val="24"/>
        </w:rPr>
        <w:t>ハローワークが保有する求人情報を、民間職業紹介事業者、職業紹介事業を行う　　地方自治体や学校などを対象に、オンラインで提供するサービスを開始し、求人・求職のマッチング機能の強化を図ります。</w:t>
      </w:r>
    </w:p>
    <w:p w14:paraId="3941941A" w14:textId="77777777" w:rsidR="001409F6" w:rsidRPr="001E0BF9" w:rsidRDefault="001409F6" w:rsidP="00ED2670">
      <w:pPr>
        <w:spacing w:line="480" w:lineRule="exact"/>
        <w:rPr>
          <w:rFonts w:ascii="ＭＳ ゴシック" w:hAnsi="ＭＳ ゴシック"/>
          <w:color w:val="000000" w:themeColor="text1"/>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5F3CD4" w:rsidRPr="001E0BF9" w14:paraId="37F7B14E" w14:textId="77777777" w:rsidTr="00CA4B78">
        <w:trPr>
          <w:trHeight w:val="1009"/>
        </w:trPr>
        <w:tc>
          <w:tcPr>
            <w:tcW w:w="9610" w:type="dxa"/>
            <w:shd w:val="pct5" w:color="auto" w:fill="auto"/>
            <w:vAlign w:val="center"/>
          </w:tcPr>
          <w:p w14:paraId="23DB87DB" w14:textId="77777777" w:rsidR="005F3CD4" w:rsidRPr="001E0BF9" w:rsidRDefault="005F3CD4" w:rsidP="00CB22AD">
            <w:pPr>
              <w:spacing w:line="480" w:lineRule="exact"/>
              <w:rPr>
                <w:rFonts w:ascii="ＭＳ ゴシック" w:hAnsi="ＭＳ ゴシック"/>
                <w:color w:val="000000" w:themeColor="text1"/>
                <w:sz w:val="24"/>
              </w:rPr>
            </w:pPr>
            <w:r w:rsidRPr="001E0BF9">
              <w:rPr>
                <w:rFonts w:ascii="ＭＳ ゴシック" w:hAnsi="ＭＳ ゴシック" w:hint="eastAsia"/>
                <w:b/>
                <w:color w:val="000000" w:themeColor="text1"/>
                <w:sz w:val="28"/>
                <w:szCs w:val="28"/>
              </w:rPr>
              <w:t>（２）潜在的有資格者等の就労を促進する</w:t>
            </w:r>
          </w:p>
        </w:tc>
      </w:tr>
    </w:tbl>
    <w:p w14:paraId="3459C186" w14:textId="77777777" w:rsidR="00D176B7" w:rsidRPr="001E0BF9" w:rsidRDefault="00D176B7" w:rsidP="006E673C">
      <w:pPr>
        <w:spacing w:line="480" w:lineRule="exact"/>
        <w:rPr>
          <w:rFonts w:ascii="ＭＳ ゴシック" w:hAnsi="ＭＳ ゴシック"/>
          <w:color w:val="000000" w:themeColor="text1"/>
          <w:sz w:val="24"/>
        </w:rPr>
      </w:pPr>
    </w:p>
    <w:p w14:paraId="7261F064" w14:textId="77777777" w:rsidR="00467097" w:rsidRPr="001E0BF9" w:rsidRDefault="00467097" w:rsidP="00467097">
      <w:pPr>
        <w:spacing w:line="480" w:lineRule="exact"/>
        <w:ind w:firstLineChars="100" w:firstLine="239"/>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≪課題への対応≫</w:t>
      </w:r>
    </w:p>
    <w:p w14:paraId="32502DCE" w14:textId="77777777" w:rsidR="006433D2" w:rsidRPr="001E0BF9" w:rsidRDefault="006433D2" w:rsidP="006433D2">
      <w:pPr>
        <w:spacing w:line="480" w:lineRule="exact"/>
        <w:ind w:firstLineChars="100" w:firstLine="238"/>
        <w:rPr>
          <w:rFonts w:ascii="ＭＳ ゴシック" w:hAnsi="ＭＳ ゴシック"/>
          <w:color w:val="000000" w:themeColor="text1"/>
          <w:sz w:val="24"/>
        </w:rPr>
      </w:pPr>
      <w:r w:rsidRPr="001E0BF9">
        <w:rPr>
          <w:rFonts w:ascii="ＭＳ ゴシック" w:hAnsi="ＭＳ ゴシック" w:hint="eastAsia"/>
          <w:color w:val="000000" w:themeColor="text1"/>
          <w:sz w:val="24"/>
        </w:rPr>
        <w:t>課題１－（１）「福祉人材不足への対応」を踏まえ、潜在的有資格者の状況を把握し、再就職に向けた研修を実施するなど人材の確保を図ります。</w:t>
      </w:r>
    </w:p>
    <w:p w14:paraId="48FA0CE1" w14:textId="77777777" w:rsidR="000E2852" w:rsidRPr="001E0BF9" w:rsidRDefault="000E2852" w:rsidP="00467097">
      <w:pPr>
        <w:spacing w:line="480" w:lineRule="exact"/>
        <w:rPr>
          <w:rFonts w:ascii="ＭＳ ゴシック" w:hAnsi="ＭＳ ゴシック"/>
          <w:color w:val="000000" w:themeColor="text1"/>
          <w:sz w:val="24"/>
        </w:rPr>
      </w:pPr>
    </w:p>
    <w:p w14:paraId="3BCCF3CC" w14:textId="77777777" w:rsidR="00467097" w:rsidRPr="001E0BF9" w:rsidRDefault="00467097" w:rsidP="00467097">
      <w:pPr>
        <w:spacing w:line="480" w:lineRule="exact"/>
        <w:ind w:firstLineChars="100" w:firstLine="239"/>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≪対応する取組≫</w:t>
      </w:r>
    </w:p>
    <w:p w14:paraId="40B1ADB4" w14:textId="77777777" w:rsidR="00046963" w:rsidRPr="001E0BF9" w:rsidRDefault="00046963" w:rsidP="006E673C">
      <w:pPr>
        <w:spacing w:line="480" w:lineRule="exact"/>
        <w:ind w:leftChars="136" w:left="283"/>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○潜在的有資格者等再就業促進事業</w:t>
      </w:r>
      <w:r w:rsidR="000C6D59" w:rsidRPr="001E0BF9">
        <w:rPr>
          <w:rFonts w:ascii="ＭＳ ゴシック" w:hAnsi="ＭＳ ゴシック" w:hint="eastAsia"/>
          <w:b/>
          <w:color w:val="000000" w:themeColor="text1"/>
          <w:sz w:val="24"/>
        </w:rPr>
        <w:t xml:space="preserve">　（健康福祉指導課）</w:t>
      </w:r>
    </w:p>
    <w:p w14:paraId="7B61AF00" w14:textId="77777777" w:rsidR="00B05A25" w:rsidRPr="001E0BF9" w:rsidRDefault="00805F86" w:rsidP="006E673C">
      <w:pPr>
        <w:spacing w:line="480" w:lineRule="exact"/>
        <w:ind w:leftChars="255" w:left="530"/>
        <w:rPr>
          <w:rFonts w:ascii="ＭＳ ゴシック" w:hAnsi="ＭＳ ゴシック"/>
          <w:color w:val="000000" w:themeColor="text1"/>
          <w:sz w:val="24"/>
        </w:rPr>
      </w:pPr>
      <w:r w:rsidRPr="001E0BF9">
        <w:rPr>
          <w:rFonts w:ascii="ＭＳ ゴシック" w:hAnsi="ＭＳ ゴシック" w:hint="eastAsia"/>
          <w:color w:val="000000" w:themeColor="text1"/>
          <w:sz w:val="24"/>
        </w:rPr>
        <w:t>介護福祉士等の福祉・介護への再就職が進むよう介護サービスの</w:t>
      </w:r>
      <w:r w:rsidR="00B05A25" w:rsidRPr="001E0BF9">
        <w:rPr>
          <w:rFonts w:ascii="ＭＳ ゴシック" w:hAnsi="ＭＳ ゴシック" w:hint="eastAsia"/>
          <w:color w:val="000000" w:themeColor="text1"/>
          <w:sz w:val="24"/>
        </w:rPr>
        <w:t>知識や技術等を</w:t>
      </w:r>
      <w:r w:rsidRPr="001E0BF9">
        <w:rPr>
          <w:rFonts w:ascii="ＭＳ ゴシック" w:hAnsi="ＭＳ ゴシック" w:hint="eastAsia"/>
          <w:color w:val="000000" w:themeColor="text1"/>
          <w:sz w:val="24"/>
        </w:rPr>
        <w:t xml:space="preserve">　</w:t>
      </w:r>
      <w:r w:rsidR="00B05A25" w:rsidRPr="001E0BF9">
        <w:rPr>
          <w:rFonts w:ascii="ＭＳ ゴシック" w:hAnsi="ＭＳ ゴシック" w:hint="eastAsia"/>
          <w:color w:val="000000" w:themeColor="text1"/>
          <w:sz w:val="24"/>
        </w:rPr>
        <w:t>再確認するための研修</w:t>
      </w:r>
      <w:r w:rsidR="00E2730D" w:rsidRPr="001E0BF9">
        <w:rPr>
          <w:rFonts w:ascii="ＭＳ ゴシック" w:hAnsi="ＭＳ ゴシック" w:hint="eastAsia"/>
          <w:color w:val="000000" w:themeColor="text1"/>
          <w:sz w:val="24"/>
        </w:rPr>
        <w:t>を</w:t>
      </w:r>
      <w:r w:rsidR="00B05A25" w:rsidRPr="001E0BF9">
        <w:rPr>
          <w:rFonts w:ascii="ＭＳ ゴシック" w:hAnsi="ＭＳ ゴシック" w:hint="eastAsia"/>
          <w:color w:val="000000" w:themeColor="text1"/>
          <w:sz w:val="24"/>
        </w:rPr>
        <w:t>実施</w:t>
      </w:r>
      <w:r w:rsidRPr="001E0BF9">
        <w:rPr>
          <w:rFonts w:ascii="ＭＳ ゴシック" w:hAnsi="ＭＳ ゴシック" w:hint="eastAsia"/>
          <w:color w:val="000000" w:themeColor="text1"/>
          <w:sz w:val="24"/>
        </w:rPr>
        <w:t>する事業者等を支援します。</w:t>
      </w:r>
    </w:p>
    <w:p w14:paraId="6D838051" w14:textId="77777777" w:rsidR="00770740" w:rsidRPr="001E0BF9" w:rsidRDefault="00770740" w:rsidP="006E673C">
      <w:pPr>
        <w:spacing w:line="480" w:lineRule="exact"/>
        <w:ind w:left="280"/>
        <w:rPr>
          <w:rFonts w:ascii="ＭＳ ゴシック" w:hAnsi="ＭＳ ゴシック"/>
          <w:color w:val="000000" w:themeColor="text1"/>
          <w:sz w:val="24"/>
        </w:rPr>
      </w:pPr>
    </w:p>
    <w:p w14:paraId="68DEA43A" w14:textId="77777777" w:rsidR="00A049B7" w:rsidRPr="001E0BF9" w:rsidRDefault="00A049B7" w:rsidP="006E673C">
      <w:pPr>
        <w:spacing w:line="480" w:lineRule="exact"/>
        <w:ind w:leftChars="136" w:left="283"/>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○潜在的有資格者等への就労動向調査　（健康福祉指導課）</w:t>
      </w:r>
    </w:p>
    <w:p w14:paraId="404F2833" w14:textId="77777777" w:rsidR="00A049B7" w:rsidRPr="001E0BF9" w:rsidRDefault="00E75D43" w:rsidP="006E673C">
      <w:pPr>
        <w:spacing w:line="480" w:lineRule="exact"/>
        <w:ind w:leftChars="242" w:left="503"/>
        <w:rPr>
          <w:rFonts w:ascii="ＭＳ ゴシック" w:hAnsi="ＭＳ ゴシック"/>
          <w:color w:val="000000" w:themeColor="text1"/>
          <w:sz w:val="24"/>
        </w:rPr>
      </w:pPr>
      <w:r w:rsidRPr="001E0BF9">
        <w:rPr>
          <w:rFonts w:ascii="ＭＳ ゴシック" w:hAnsi="ＭＳ ゴシック" w:hint="eastAsia"/>
          <w:color w:val="000000" w:themeColor="text1"/>
          <w:sz w:val="24"/>
        </w:rPr>
        <w:t>潜在的有資格者等の現況等を把握するとともに研修会等の情報提供を行うため就労動向調査を実施します。</w:t>
      </w:r>
    </w:p>
    <w:p w14:paraId="37C61248" w14:textId="77777777" w:rsidR="000E2852" w:rsidRPr="001E0BF9" w:rsidRDefault="000E2852" w:rsidP="006E673C">
      <w:pPr>
        <w:spacing w:line="480" w:lineRule="exact"/>
        <w:ind w:leftChars="242" w:left="503"/>
        <w:rPr>
          <w:rFonts w:ascii="ＭＳ ゴシック" w:hAnsi="ＭＳ ゴシック"/>
          <w:color w:val="000000" w:themeColor="text1"/>
          <w:sz w:val="24"/>
        </w:rPr>
      </w:pPr>
    </w:p>
    <w:tbl>
      <w:tblPr>
        <w:tblW w:w="0" w:type="auto"/>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348"/>
      </w:tblGrid>
      <w:tr w:rsidR="005F3CD4" w:rsidRPr="001E0BF9" w14:paraId="66E0B74B" w14:textId="77777777" w:rsidTr="00CA4B78">
        <w:trPr>
          <w:trHeight w:val="921"/>
        </w:trPr>
        <w:tc>
          <w:tcPr>
            <w:tcW w:w="9610" w:type="dxa"/>
            <w:shd w:val="pct5" w:color="auto" w:fill="auto"/>
            <w:vAlign w:val="center"/>
          </w:tcPr>
          <w:p w14:paraId="44B82142" w14:textId="77777777" w:rsidR="005F3CD4" w:rsidRPr="001E0BF9" w:rsidRDefault="005F3CD4" w:rsidP="00CB22AD">
            <w:pPr>
              <w:spacing w:line="480" w:lineRule="exact"/>
              <w:rPr>
                <w:rFonts w:ascii="ＭＳ ゴシック" w:hAnsi="ＭＳ ゴシック"/>
                <w:color w:val="000000" w:themeColor="text1"/>
                <w:sz w:val="24"/>
              </w:rPr>
            </w:pPr>
            <w:r w:rsidRPr="001E0BF9">
              <w:rPr>
                <w:rFonts w:ascii="ＭＳ ゴシック" w:hAnsi="ＭＳ ゴシック" w:hint="eastAsia"/>
                <w:b/>
                <w:color w:val="000000" w:themeColor="text1"/>
                <w:sz w:val="28"/>
                <w:szCs w:val="28"/>
              </w:rPr>
              <w:t>（３）離職者等に対する就労機会の確保に努める</w:t>
            </w:r>
          </w:p>
        </w:tc>
      </w:tr>
    </w:tbl>
    <w:p w14:paraId="55E49BAD" w14:textId="77777777" w:rsidR="00A049B7" w:rsidRPr="001E0BF9" w:rsidRDefault="00A049B7" w:rsidP="006E673C">
      <w:pPr>
        <w:spacing w:line="480" w:lineRule="exact"/>
        <w:ind w:left="280"/>
        <w:rPr>
          <w:rFonts w:ascii="ＭＳ ゴシック" w:hAnsi="ＭＳ ゴシック"/>
          <w:color w:val="000000" w:themeColor="text1"/>
          <w:sz w:val="24"/>
        </w:rPr>
      </w:pPr>
    </w:p>
    <w:p w14:paraId="3E35171C" w14:textId="77777777" w:rsidR="00467097" w:rsidRPr="001E0BF9" w:rsidRDefault="00467097" w:rsidP="00467097">
      <w:pPr>
        <w:spacing w:line="480" w:lineRule="exact"/>
        <w:ind w:firstLineChars="100" w:firstLine="239"/>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≪課題への対応≫</w:t>
      </w:r>
    </w:p>
    <w:p w14:paraId="15C47028" w14:textId="77777777" w:rsidR="00FF439C" w:rsidRPr="001E0BF9" w:rsidRDefault="00FF439C" w:rsidP="00FF439C">
      <w:pPr>
        <w:spacing w:line="480" w:lineRule="exact"/>
        <w:ind w:firstLineChars="100" w:firstLine="238"/>
        <w:rPr>
          <w:rFonts w:ascii="ＭＳ ゴシック" w:hAnsi="ＭＳ ゴシック"/>
          <w:color w:val="000000" w:themeColor="text1"/>
          <w:sz w:val="24"/>
        </w:rPr>
      </w:pPr>
      <w:r w:rsidRPr="001E0BF9">
        <w:rPr>
          <w:rFonts w:ascii="ＭＳ ゴシック" w:hAnsi="ＭＳ ゴシック" w:hint="eastAsia"/>
          <w:color w:val="000000" w:themeColor="text1"/>
          <w:sz w:val="24"/>
        </w:rPr>
        <w:t>課題１－（１）「福祉人材不足への対応」を踏まえ、離職者訓練や労働関係機関の活用などを通じて、幅広く介護人材の確保を図ります。</w:t>
      </w:r>
    </w:p>
    <w:p w14:paraId="2C0F5FFC" w14:textId="77777777" w:rsidR="009C18BA" w:rsidRDefault="009C18BA" w:rsidP="00467097">
      <w:pPr>
        <w:spacing w:line="480" w:lineRule="exact"/>
        <w:rPr>
          <w:rFonts w:ascii="ＭＳ ゴシック" w:hAnsi="ＭＳ ゴシック"/>
          <w:sz w:val="24"/>
        </w:rPr>
      </w:pPr>
    </w:p>
    <w:p w14:paraId="64E21BE3" w14:textId="77777777" w:rsidR="00BB70D4" w:rsidRPr="006348B6" w:rsidRDefault="00BB70D4" w:rsidP="00467097">
      <w:pPr>
        <w:spacing w:line="480" w:lineRule="exact"/>
        <w:rPr>
          <w:rFonts w:ascii="ＭＳ ゴシック" w:hAnsi="ＭＳ ゴシック"/>
          <w:sz w:val="24"/>
        </w:rPr>
      </w:pPr>
    </w:p>
    <w:p w14:paraId="5154CF65"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lastRenderedPageBreak/>
        <w:t>≪対応する</w:t>
      </w:r>
      <w:r w:rsidRPr="00706AE1">
        <w:rPr>
          <w:rFonts w:ascii="ＭＳ ゴシック" w:hAnsi="ＭＳ ゴシック" w:hint="eastAsia"/>
          <w:b/>
          <w:sz w:val="24"/>
        </w:rPr>
        <w:t>取組</w:t>
      </w:r>
      <w:r>
        <w:rPr>
          <w:rFonts w:ascii="ＭＳ ゴシック" w:hAnsi="ＭＳ ゴシック" w:hint="eastAsia"/>
          <w:b/>
          <w:sz w:val="24"/>
        </w:rPr>
        <w:t>≫</w:t>
      </w:r>
    </w:p>
    <w:p w14:paraId="3DA5402A" w14:textId="77777777" w:rsidR="002756A2" w:rsidRPr="002756A2" w:rsidRDefault="00D2067D" w:rsidP="006E673C">
      <w:pPr>
        <w:spacing w:line="480" w:lineRule="exact"/>
        <w:ind w:leftChars="137" w:left="505" w:hangingChars="92" w:hanging="220"/>
        <w:rPr>
          <w:rFonts w:ascii="ＭＳ ゴシック" w:hAnsi="ＭＳ ゴシック"/>
          <w:b/>
          <w:sz w:val="24"/>
        </w:rPr>
      </w:pPr>
      <w:r w:rsidRPr="002756A2">
        <w:rPr>
          <w:rFonts w:ascii="ＭＳ ゴシック" w:hAnsi="ＭＳ ゴシック" w:hint="eastAsia"/>
          <w:b/>
          <w:sz w:val="24"/>
        </w:rPr>
        <w:t>○</w:t>
      </w:r>
      <w:r w:rsidR="00025A6A">
        <w:rPr>
          <w:rFonts w:ascii="ＭＳ ゴシック" w:hAnsi="ＭＳ ゴシック" w:hint="eastAsia"/>
          <w:b/>
          <w:sz w:val="24"/>
        </w:rPr>
        <w:t>職場体験事業</w:t>
      </w:r>
      <w:r w:rsidR="000C6D59">
        <w:rPr>
          <w:rFonts w:ascii="ＭＳ ゴシック" w:hAnsi="ＭＳ ゴシック" w:hint="eastAsia"/>
          <w:b/>
          <w:sz w:val="24"/>
        </w:rPr>
        <w:t xml:space="preserve">　（健康福祉指導課）</w:t>
      </w:r>
    </w:p>
    <w:p w14:paraId="079B695F" w14:textId="77777777" w:rsidR="00D2067D" w:rsidRDefault="00D2067D" w:rsidP="006E673C">
      <w:pPr>
        <w:spacing w:line="480" w:lineRule="exact"/>
        <w:ind w:leftChars="255" w:left="530"/>
        <w:rPr>
          <w:rFonts w:ascii="ＭＳ ゴシック" w:hAnsi="ＭＳ ゴシック"/>
          <w:sz w:val="24"/>
        </w:rPr>
      </w:pPr>
      <w:r>
        <w:rPr>
          <w:rFonts w:ascii="ＭＳ ゴシック" w:hAnsi="ＭＳ ゴシック" w:hint="eastAsia"/>
          <w:sz w:val="24"/>
        </w:rPr>
        <w:t>他分野からの離職者等が福祉・介護の仕事の魅力と実際の現場を知るために、職場　体験を行う機会を提供し、就労への意欲を喚起させます。</w:t>
      </w:r>
    </w:p>
    <w:p w14:paraId="70261A61" w14:textId="77777777" w:rsidR="00CA4B78" w:rsidRDefault="00CA4B78" w:rsidP="006E673C">
      <w:pPr>
        <w:spacing w:line="480" w:lineRule="exact"/>
        <w:ind w:left="280"/>
        <w:rPr>
          <w:rFonts w:ascii="ＭＳ ゴシック" w:hAnsi="ＭＳ ゴシック"/>
          <w:sz w:val="24"/>
        </w:rPr>
      </w:pPr>
    </w:p>
    <w:p w14:paraId="00CEF646" w14:textId="77777777" w:rsidR="002756A2" w:rsidRPr="002756A2" w:rsidRDefault="00322110" w:rsidP="006E673C">
      <w:pPr>
        <w:spacing w:line="480" w:lineRule="exact"/>
        <w:ind w:leftChars="137" w:left="505" w:hangingChars="92" w:hanging="220"/>
        <w:rPr>
          <w:rFonts w:ascii="ＭＳ ゴシック" w:hAnsi="ＭＳ ゴシック"/>
          <w:b/>
          <w:color w:val="000000"/>
          <w:sz w:val="24"/>
        </w:rPr>
      </w:pPr>
      <w:r w:rsidRPr="002756A2">
        <w:rPr>
          <w:rFonts w:ascii="ＭＳ ゴシック" w:hAnsi="ＭＳ ゴシック" w:hint="eastAsia"/>
          <w:b/>
          <w:color w:val="000000"/>
          <w:sz w:val="24"/>
        </w:rPr>
        <w:t>○</w:t>
      </w:r>
      <w:r w:rsidR="002756A2" w:rsidRPr="002756A2">
        <w:rPr>
          <w:rFonts w:ascii="ＭＳ ゴシック" w:hAnsi="ＭＳ ゴシック" w:hint="eastAsia"/>
          <w:b/>
          <w:color w:val="000000"/>
          <w:sz w:val="24"/>
        </w:rPr>
        <w:t>離職者等再就職訓練事業の活用</w:t>
      </w:r>
      <w:r w:rsidR="000C6D59">
        <w:rPr>
          <w:rFonts w:ascii="ＭＳ ゴシック" w:hAnsi="ＭＳ ゴシック" w:hint="eastAsia"/>
          <w:b/>
          <w:color w:val="000000"/>
          <w:sz w:val="24"/>
        </w:rPr>
        <w:t xml:space="preserve">　（産業人材課）</w:t>
      </w:r>
    </w:p>
    <w:p w14:paraId="1ECA98CC" w14:textId="77777777" w:rsidR="007F19E1" w:rsidRDefault="007F19E1" w:rsidP="006E673C">
      <w:pPr>
        <w:spacing w:line="480" w:lineRule="exact"/>
        <w:ind w:leftChars="235" w:left="488"/>
        <w:rPr>
          <w:rFonts w:ascii="ＭＳ ゴシック" w:hAnsi="ＭＳ ゴシック"/>
          <w:color w:val="000000"/>
          <w:sz w:val="24"/>
        </w:rPr>
      </w:pPr>
      <w:r w:rsidRPr="00830B29">
        <w:rPr>
          <w:rFonts w:ascii="ＭＳ ゴシック" w:hAnsi="ＭＳ ゴシック" w:hint="eastAsia"/>
          <w:color w:val="000000"/>
          <w:sz w:val="24"/>
        </w:rPr>
        <w:t>離職者</w:t>
      </w:r>
      <w:r>
        <w:rPr>
          <w:rFonts w:ascii="ＭＳ ゴシック" w:hAnsi="ＭＳ ゴシック" w:hint="eastAsia"/>
          <w:color w:val="000000"/>
          <w:sz w:val="24"/>
        </w:rPr>
        <w:t>等</w:t>
      </w:r>
      <w:r w:rsidRPr="00830B29">
        <w:rPr>
          <w:rFonts w:ascii="ＭＳ ゴシック" w:hAnsi="ＭＳ ゴシック" w:hint="eastAsia"/>
          <w:color w:val="000000"/>
          <w:sz w:val="24"/>
        </w:rPr>
        <w:t>を対象</w:t>
      </w:r>
      <w:r>
        <w:rPr>
          <w:rFonts w:ascii="ＭＳ ゴシック" w:hAnsi="ＭＳ ゴシック" w:hint="eastAsia"/>
          <w:color w:val="000000"/>
          <w:sz w:val="24"/>
        </w:rPr>
        <w:t>とした再就職に必要な知識・技術を習得させる公共職業訓練</w:t>
      </w:r>
      <w:r w:rsidRPr="00830B29">
        <w:rPr>
          <w:rFonts w:ascii="ＭＳ ゴシック" w:hAnsi="ＭＳ ゴシック" w:hint="eastAsia"/>
          <w:color w:val="000000"/>
          <w:sz w:val="24"/>
        </w:rPr>
        <w:t>を活用し、介護職員初任者研修</w:t>
      </w:r>
      <w:r>
        <w:rPr>
          <w:rFonts w:ascii="ＭＳ ゴシック" w:hAnsi="ＭＳ ゴシック" w:hint="eastAsia"/>
          <w:color w:val="000000"/>
          <w:sz w:val="24"/>
        </w:rPr>
        <w:t>コースを実施するなど福祉人材の育成</w:t>
      </w:r>
      <w:r w:rsidRPr="00830B29">
        <w:rPr>
          <w:rFonts w:ascii="ＭＳ ゴシック" w:hAnsi="ＭＳ ゴシック" w:hint="eastAsia"/>
          <w:color w:val="000000"/>
          <w:sz w:val="24"/>
        </w:rPr>
        <w:t>を図ります。</w:t>
      </w:r>
    </w:p>
    <w:p w14:paraId="5D549AE2" w14:textId="77777777" w:rsidR="00B14579" w:rsidRDefault="00B14579" w:rsidP="006E673C">
      <w:pPr>
        <w:spacing w:line="480" w:lineRule="exact"/>
        <w:rPr>
          <w:rFonts w:ascii="ＭＳ ゴシック" w:hAnsi="ＭＳ ゴシック"/>
          <w:color w:val="000000"/>
          <w:sz w:val="24"/>
        </w:rPr>
      </w:pPr>
    </w:p>
    <w:p w14:paraId="11C6AE1A" w14:textId="77777777" w:rsidR="00B14579" w:rsidRPr="00B14579" w:rsidRDefault="00B14579" w:rsidP="006E673C">
      <w:pPr>
        <w:spacing w:line="480" w:lineRule="exact"/>
        <w:ind w:leftChars="136" w:left="283"/>
        <w:rPr>
          <w:rFonts w:ascii="ＭＳ ゴシック" w:hAnsi="ＭＳ ゴシック"/>
          <w:b/>
          <w:color w:val="000000"/>
          <w:sz w:val="24"/>
        </w:rPr>
      </w:pPr>
      <w:r w:rsidRPr="00B14579">
        <w:rPr>
          <w:rFonts w:ascii="ＭＳ ゴシック" w:hAnsi="ＭＳ ゴシック" w:hint="eastAsia"/>
          <w:b/>
          <w:color w:val="000000"/>
          <w:sz w:val="24"/>
        </w:rPr>
        <w:t>○</w:t>
      </w:r>
      <w:r w:rsidR="00EB4C89">
        <w:rPr>
          <w:rFonts w:ascii="ＭＳ ゴシック" w:hAnsi="ＭＳ ゴシック" w:hint="eastAsia"/>
          <w:b/>
          <w:color w:val="000000"/>
          <w:sz w:val="24"/>
        </w:rPr>
        <w:t>生活困窮者への就労</w:t>
      </w:r>
      <w:r w:rsidR="00A049B7">
        <w:rPr>
          <w:rFonts w:ascii="ＭＳ ゴシック" w:hAnsi="ＭＳ ゴシック" w:hint="eastAsia"/>
          <w:b/>
          <w:color w:val="000000"/>
          <w:sz w:val="24"/>
        </w:rPr>
        <w:t>支援</w:t>
      </w:r>
      <w:r w:rsidR="00FC694F">
        <w:rPr>
          <w:rFonts w:ascii="ＭＳ ゴシック" w:hAnsi="ＭＳ ゴシック" w:hint="eastAsia"/>
          <w:b/>
          <w:color w:val="000000"/>
          <w:sz w:val="24"/>
        </w:rPr>
        <w:t xml:space="preserve">　</w:t>
      </w:r>
      <w:r w:rsidR="000C6D59">
        <w:rPr>
          <w:rFonts w:ascii="ＭＳ ゴシック" w:hAnsi="ＭＳ ゴシック" w:hint="eastAsia"/>
          <w:b/>
          <w:color w:val="000000"/>
          <w:sz w:val="24"/>
        </w:rPr>
        <w:t>（健康福祉指導課）</w:t>
      </w:r>
    </w:p>
    <w:p w14:paraId="0E11DD16" w14:textId="77777777" w:rsidR="00B14579" w:rsidRDefault="00B14579" w:rsidP="006E673C">
      <w:pPr>
        <w:spacing w:line="480" w:lineRule="exact"/>
        <w:ind w:leftChars="249" w:left="518"/>
        <w:rPr>
          <w:rFonts w:ascii="ＭＳ ゴシック" w:hAnsi="ＭＳ ゴシック"/>
          <w:color w:val="000000"/>
          <w:sz w:val="24"/>
        </w:rPr>
      </w:pPr>
      <w:r>
        <w:rPr>
          <w:rFonts w:ascii="ＭＳ ゴシック" w:hAnsi="ＭＳ ゴシック" w:hint="eastAsia"/>
          <w:color w:val="000000"/>
          <w:sz w:val="24"/>
        </w:rPr>
        <w:t>福祉事務所等と連携</w:t>
      </w:r>
      <w:r w:rsidR="00992841">
        <w:rPr>
          <w:rFonts w:ascii="ＭＳ ゴシック" w:hAnsi="ＭＳ ゴシック" w:hint="eastAsia"/>
          <w:color w:val="000000"/>
          <w:sz w:val="24"/>
        </w:rPr>
        <w:t>し</w:t>
      </w:r>
      <w:r>
        <w:rPr>
          <w:rFonts w:ascii="ＭＳ ゴシック" w:hAnsi="ＭＳ ゴシック" w:hint="eastAsia"/>
          <w:color w:val="000000"/>
          <w:sz w:val="24"/>
        </w:rPr>
        <w:t>、</w:t>
      </w:r>
      <w:r w:rsidR="00992841">
        <w:rPr>
          <w:rFonts w:ascii="ＭＳ ゴシック" w:hAnsi="ＭＳ ゴシック" w:hint="eastAsia"/>
          <w:color w:val="000000"/>
          <w:sz w:val="24"/>
        </w:rPr>
        <w:t>生活保護受給者などの生活困窮者に</w:t>
      </w:r>
      <w:r w:rsidR="00EB4C89">
        <w:rPr>
          <w:rFonts w:ascii="ＭＳ ゴシック" w:hAnsi="ＭＳ ゴシック" w:hint="eastAsia"/>
          <w:color w:val="000000"/>
          <w:sz w:val="24"/>
        </w:rPr>
        <w:t>対する就労</w:t>
      </w:r>
      <w:r w:rsidR="00C74189">
        <w:rPr>
          <w:rFonts w:ascii="ＭＳ ゴシック" w:hAnsi="ＭＳ ゴシック" w:hint="eastAsia"/>
          <w:color w:val="000000"/>
          <w:sz w:val="24"/>
        </w:rPr>
        <w:t>支援</w:t>
      </w:r>
      <w:r w:rsidR="00EB4C89">
        <w:rPr>
          <w:rFonts w:ascii="ＭＳ ゴシック" w:hAnsi="ＭＳ ゴシック" w:hint="eastAsia"/>
          <w:color w:val="000000"/>
          <w:sz w:val="24"/>
        </w:rPr>
        <w:t>に</w:t>
      </w:r>
      <w:r w:rsidR="00E931CE">
        <w:rPr>
          <w:rFonts w:ascii="ＭＳ ゴシック" w:hAnsi="ＭＳ ゴシック" w:hint="eastAsia"/>
          <w:color w:val="000000"/>
          <w:sz w:val="24"/>
        </w:rPr>
        <w:t xml:space="preserve">　　</w:t>
      </w:r>
      <w:r w:rsidR="00EB4C89">
        <w:rPr>
          <w:rFonts w:ascii="ＭＳ ゴシック" w:hAnsi="ＭＳ ゴシック" w:hint="eastAsia"/>
          <w:color w:val="000000"/>
          <w:sz w:val="24"/>
        </w:rPr>
        <w:t>おいて、</w:t>
      </w:r>
      <w:r w:rsidR="003F42BD">
        <w:rPr>
          <w:rFonts w:ascii="ＭＳ ゴシック" w:hAnsi="ＭＳ ゴシック" w:hint="eastAsia"/>
          <w:color w:val="000000"/>
          <w:sz w:val="24"/>
        </w:rPr>
        <w:t>福祉・介護分野への</w:t>
      </w:r>
      <w:r w:rsidR="00992841">
        <w:rPr>
          <w:rFonts w:ascii="ＭＳ ゴシック" w:hAnsi="ＭＳ ゴシック" w:hint="eastAsia"/>
          <w:color w:val="000000"/>
          <w:sz w:val="24"/>
        </w:rPr>
        <w:t>職業紹介</w:t>
      </w:r>
      <w:r w:rsidR="00E931CE">
        <w:rPr>
          <w:rFonts w:ascii="ＭＳ ゴシック" w:hAnsi="ＭＳ ゴシック" w:hint="eastAsia"/>
          <w:color w:val="000000"/>
          <w:sz w:val="24"/>
        </w:rPr>
        <w:t>を</w:t>
      </w:r>
      <w:r w:rsidR="003F42BD">
        <w:rPr>
          <w:rFonts w:ascii="ＭＳ ゴシック" w:hAnsi="ＭＳ ゴシック" w:hint="eastAsia"/>
          <w:color w:val="000000"/>
          <w:sz w:val="24"/>
        </w:rPr>
        <w:t>行うなど福祉人材の確保を図ります。</w:t>
      </w:r>
    </w:p>
    <w:p w14:paraId="5E5B4CF6" w14:textId="77777777" w:rsidR="00B14579" w:rsidRDefault="00B14579" w:rsidP="006E673C">
      <w:pPr>
        <w:spacing w:line="480" w:lineRule="exact"/>
        <w:rPr>
          <w:rFonts w:ascii="ＭＳ ゴシック" w:hAnsi="ＭＳ ゴシック"/>
          <w:color w:val="000000"/>
          <w:sz w:val="24"/>
        </w:rPr>
      </w:pPr>
    </w:p>
    <w:p w14:paraId="6FA46D81" w14:textId="77777777" w:rsidR="00025A6A" w:rsidRPr="00025A6A" w:rsidRDefault="00025A6A" w:rsidP="006E673C">
      <w:pPr>
        <w:spacing w:line="480" w:lineRule="exact"/>
        <w:ind w:leftChars="127" w:left="264"/>
        <w:rPr>
          <w:rFonts w:ascii="ＭＳ ゴシック" w:hAnsi="ＭＳ ゴシック"/>
          <w:b/>
          <w:color w:val="000000"/>
          <w:sz w:val="24"/>
        </w:rPr>
      </w:pPr>
      <w:r w:rsidRPr="00025A6A">
        <w:rPr>
          <w:rFonts w:ascii="ＭＳ ゴシック" w:hAnsi="ＭＳ ゴシック" w:hint="eastAsia"/>
          <w:b/>
          <w:color w:val="000000"/>
          <w:sz w:val="24"/>
        </w:rPr>
        <w:t>○千葉県ジョブサポートセンター事業　（雇用労働課）</w:t>
      </w:r>
    </w:p>
    <w:p w14:paraId="1209DC89" w14:textId="77777777" w:rsidR="00025A6A" w:rsidRDefault="00025A6A" w:rsidP="006E673C">
      <w:pPr>
        <w:spacing w:line="480" w:lineRule="exact"/>
        <w:ind w:leftChars="235" w:left="488"/>
        <w:rPr>
          <w:rFonts w:ascii="ＭＳ ゴシック" w:hAnsi="ＭＳ ゴシック"/>
          <w:color w:val="000000"/>
          <w:sz w:val="24"/>
        </w:rPr>
      </w:pPr>
      <w:r>
        <w:rPr>
          <w:rFonts w:ascii="ＭＳ ゴシック" w:hAnsi="ＭＳ ゴシック" w:hint="eastAsia"/>
          <w:color w:val="000000"/>
          <w:sz w:val="24"/>
        </w:rPr>
        <w:t>千葉県ジョブサポートセンターでハローワークが行う職業相談</w:t>
      </w:r>
      <w:r w:rsidR="0043388D">
        <w:rPr>
          <w:rFonts w:ascii="ＭＳ ゴシック" w:hAnsi="ＭＳ ゴシック" w:hint="eastAsia"/>
          <w:color w:val="000000"/>
          <w:sz w:val="24"/>
        </w:rPr>
        <w:t>や職業紹介と一体的に生活就労相談支援事業（個別相談、職業訓練等の情報提供等）と再就職及び定着支援事業（セミナー、求職者と企業の交流会等）を行います。</w:t>
      </w:r>
    </w:p>
    <w:p w14:paraId="1F5E3230" w14:textId="77777777" w:rsidR="00A049B7" w:rsidRDefault="00A049B7" w:rsidP="006E673C">
      <w:pPr>
        <w:spacing w:line="480" w:lineRule="exact"/>
        <w:rPr>
          <w:rFonts w:ascii="ＭＳ ゴシック" w:hAnsi="ＭＳ ゴシック"/>
          <w:color w:val="000000"/>
          <w:sz w:val="24"/>
        </w:rPr>
      </w:pPr>
    </w:p>
    <w:p w14:paraId="7BB81AAC" w14:textId="77777777" w:rsidR="00A049B7" w:rsidRPr="00025A6A" w:rsidRDefault="00A049B7" w:rsidP="006E673C">
      <w:pPr>
        <w:spacing w:line="480" w:lineRule="exact"/>
        <w:ind w:leftChars="134" w:left="279"/>
        <w:rPr>
          <w:rFonts w:ascii="ＭＳ ゴシック" w:hAnsi="ＭＳ ゴシック"/>
          <w:b/>
          <w:sz w:val="24"/>
        </w:rPr>
      </w:pPr>
      <w:r w:rsidRPr="00025A6A">
        <w:rPr>
          <w:rFonts w:ascii="ＭＳ ゴシック" w:hAnsi="ＭＳ ゴシック" w:hint="eastAsia"/>
          <w:b/>
          <w:sz w:val="24"/>
        </w:rPr>
        <w:t>○ジョブカフェちば事業</w:t>
      </w:r>
      <w:r>
        <w:rPr>
          <w:rFonts w:ascii="ＭＳ ゴシック" w:hAnsi="ＭＳ ゴシック" w:hint="eastAsia"/>
          <w:b/>
          <w:sz w:val="24"/>
        </w:rPr>
        <w:t xml:space="preserve">　（雇用労働課）</w:t>
      </w:r>
    </w:p>
    <w:p w14:paraId="60E44460" w14:textId="77777777" w:rsidR="00A049B7" w:rsidRDefault="006B3C3F" w:rsidP="006E673C">
      <w:pPr>
        <w:spacing w:line="480" w:lineRule="exact"/>
        <w:ind w:leftChars="249" w:left="518"/>
        <w:rPr>
          <w:rFonts w:ascii="ＭＳ ゴシック" w:hAnsi="ＭＳ ゴシック"/>
          <w:sz w:val="24"/>
        </w:rPr>
      </w:pPr>
      <w:r>
        <w:rPr>
          <w:rFonts w:ascii="ＭＳ ゴシック" w:hAnsi="ＭＳ ゴシック" w:hint="eastAsia"/>
          <w:sz w:val="24"/>
        </w:rPr>
        <w:t>ジョブカフェちばでは、</w:t>
      </w:r>
      <w:r w:rsidR="00A049B7">
        <w:rPr>
          <w:rFonts w:ascii="ＭＳ ゴシック" w:hAnsi="ＭＳ ゴシック" w:hint="eastAsia"/>
          <w:sz w:val="24"/>
        </w:rPr>
        <w:t>中小企業の人材確保・育成と若者の就業支援の中心的拠点として、カウンセリングから就職活動スキルの学習、企業との交流、就職紹介にいたる全ての就業支援サービスを一貫して提供します。</w:t>
      </w:r>
    </w:p>
    <w:p w14:paraId="301FF583" w14:textId="77777777" w:rsidR="00024F13" w:rsidRDefault="00024F13" w:rsidP="006E673C">
      <w:pPr>
        <w:spacing w:line="480" w:lineRule="exact"/>
        <w:rPr>
          <w:rFonts w:ascii="ＭＳ ゴシック" w:hAnsi="ＭＳ ゴシック"/>
          <w:color w:val="000000"/>
          <w:sz w:val="24"/>
        </w:rPr>
      </w:pPr>
    </w:p>
    <w:p w14:paraId="551A65E0" w14:textId="77777777" w:rsidR="002A2E08" w:rsidRPr="001E0BF9" w:rsidRDefault="002A2E08" w:rsidP="002A2E08">
      <w:pPr>
        <w:spacing w:line="480" w:lineRule="exact"/>
        <w:ind w:leftChars="134" w:left="279"/>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○地域若者サポートステーション事業　（雇用労働課）</w:t>
      </w:r>
    </w:p>
    <w:p w14:paraId="70C3208F" w14:textId="77777777" w:rsidR="002A2E08" w:rsidRPr="001E0BF9" w:rsidRDefault="002A2E08" w:rsidP="002A2E08">
      <w:pPr>
        <w:spacing w:line="480" w:lineRule="exact"/>
        <w:ind w:leftChars="242" w:left="503"/>
        <w:rPr>
          <w:rFonts w:ascii="ＭＳ ゴシック" w:hAnsi="ＭＳ ゴシック"/>
          <w:color w:val="000000" w:themeColor="text1"/>
          <w:sz w:val="24"/>
        </w:rPr>
      </w:pPr>
      <w:r w:rsidRPr="001E0BF9">
        <w:rPr>
          <w:rFonts w:ascii="ＭＳ ゴシック" w:hAnsi="ＭＳ ゴシック" w:hint="eastAsia"/>
          <w:color w:val="000000" w:themeColor="text1"/>
          <w:sz w:val="24"/>
        </w:rPr>
        <w:t>ちば地域若者サポートステーションでは、働くことに悩みを抱えている若者に対し、キャリアコンサルタントなどによる専門的な相談、コミュニケーション訓練などによるステップアップ、協力企業への就労体験などにより、就労に向けた支援を行います。</w:t>
      </w:r>
    </w:p>
    <w:p w14:paraId="08C4F428" w14:textId="77777777" w:rsidR="002A2E08" w:rsidRPr="001E0BF9" w:rsidRDefault="002A2E08" w:rsidP="006E673C">
      <w:pPr>
        <w:spacing w:line="480" w:lineRule="exact"/>
        <w:rPr>
          <w:rFonts w:ascii="ＭＳ ゴシック" w:hAnsi="ＭＳ ゴシック"/>
          <w:color w:val="000000" w:themeColor="text1"/>
          <w:sz w:val="24"/>
        </w:rPr>
      </w:pPr>
    </w:p>
    <w:p w14:paraId="06D74CB8" w14:textId="77777777" w:rsidR="00BB70D4" w:rsidRDefault="00BB70D4" w:rsidP="006E673C">
      <w:pPr>
        <w:spacing w:line="480" w:lineRule="exact"/>
        <w:rPr>
          <w:rFonts w:ascii="ＭＳ ゴシック" w:hAnsi="ＭＳ ゴシック"/>
          <w:color w:val="000000"/>
          <w:sz w:val="24"/>
        </w:rPr>
      </w:pPr>
    </w:p>
    <w:p w14:paraId="0CA6EC70" w14:textId="77777777" w:rsidR="007811DE" w:rsidRPr="001E0BF9" w:rsidRDefault="007811DE" w:rsidP="006E673C">
      <w:pPr>
        <w:spacing w:line="480" w:lineRule="exact"/>
        <w:ind w:leftChars="134" w:left="279"/>
        <w:rPr>
          <w:rFonts w:ascii="ＭＳ ゴシック" w:hAnsi="ＭＳ ゴシック"/>
          <w:b/>
          <w:color w:val="000000" w:themeColor="text1"/>
          <w:sz w:val="24"/>
        </w:rPr>
      </w:pPr>
      <w:r w:rsidRPr="001E0BF9">
        <w:rPr>
          <w:rFonts w:ascii="ＭＳ ゴシック" w:hAnsi="ＭＳ ゴシック" w:hint="eastAsia"/>
          <w:b/>
          <w:color w:val="000000" w:themeColor="text1"/>
          <w:sz w:val="24"/>
        </w:rPr>
        <w:lastRenderedPageBreak/>
        <w:t>○介護人材づくり促進事業　（健康福祉指導課）</w:t>
      </w:r>
    </w:p>
    <w:p w14:paraId="7AC94400" w14:textId="77777777" w:rsidR="007811DE" w:rsidRPr="001E0BF9" w:rsidRDefault="00DA7325" w:rsidP="006E673C">
      <w:pPr>
        <w:spacing w:line="480" w:lineRule="exact"/>
        <w:ind w:leftChars="255" w:left="530"/>
        <w:rPr>
          <w:rFonts w:ascii="ＭＳ ゴシック" w:hAnsi="ＭＳ ゴシック"/>
          <w:color w:val="000000" w:themeColor="text1"/>
          <w:sz w:val="24"/>
        </w:rPr>
      </w:pPr>
      <w:r w:rsidRPr="001E0BF9">
        <w:rPr>
          <w:rFonts w:ascii="ＭＳ ゴシック" w:hAnsi="ＭＳ ゴシック" w:hint="eastAsia"/>
          <w:color w:val="000000" w:themeColor="text1"/>
          <w:sz w:val="24"/>
        </w:rPr>
        <w:t>介護関係の資格を有しない</w:t>
      </w:r>
      <w:r w:rsidR="007811DE" w:rsidRPr="001E0BF9">
        <w:rPr>
          <w:rFonts w:ascii="ＭＳ ゴシック" w:hAnsi="ＭＳ ゴシック" w:hint="eastAsia"/>
          <w:color w:val="000000" w:themeColor="text1"/>
          <w:sz w:val="24"/>
        </w:rPr>
        <w:t>離職者等を社会福祉施設等に</w:t>
      </w:r>
      <w:r w:rsidRPr="001E0BF9">
        <w:rPr>
          <w:rFonts w:ascii="ＭＳ ゴシック" w:hAnsi="ＭＳ ゴシック" w:hint="eastAsia"/>
          <w:color w:val="000000" w:themeColor="text1"/>
          <w:sz w:val="24"/>
        </w:rPr>
        <w:t>一定期間</w:t>
      </w:r>
      <w:r w:rsidR="007811DE" w:rsidRPr="001E0BF9">
        <w:rPr>
          <w:rFonts w:ascii="ＭＳ ゴシック" w:hAnsi="ＭＳ ゴシック" w:hint="eastAsia"/>
          <w:color w:val="000000" w:themeColor="text1"/>
          <w:sz w:val="24"/>
        </w:rPr>
        <w:t>派遣することに</w:t>
      </w:r>
      <w:r w:rsidRPr="001E0BF9">
        <w:rPr>
          <w:rFonts w:ascii="ＭＳ ゴシック" w:hAnsi="ＭＳ ゴシック" w:hint="eastAsia"/>
          <w:color w:val="000000" w:themeColor="text1"/>
          <w:sz w:val="24"/>
        </w:rPr>
        <w:t xml:space="preserve">　</w:t>
      </w:r>
      <w:r w:rsidR="007811DE" w:rsidRPr="001E0BF9">
        <w:rPr>
          <w:rFonts w:ascii="ＭＳ ゴシック" w:hAnsi="ＭＳ ゴシック" w:hint="eastAsia"/>
          <w:color w:val="000000" w:themeColor="text1"/>
          <w:sz w:val="24"/>
        </w:rPr>
        <w:t>より就業機会を確保するとともに、</w:t>
      </w:r>
      <w:r w:rsidRPr="001E0BF9">
        <w:rPr>
          <w:rFonts w:ascii="ＭＳ ゴシック" w:hAnsi="ＭＳ ゴシック" w:hint="eastAsia"/>
          <w:color w:val="000000" w:themeColor="text1"/>
          <w:sz w:val="24"/>
        </w:rPr>
        <w:t>期間中に</w:t>
      </w:r>
      <w:r w:rsidR="007811DE" w:rsidRPr="001E0BF9">
        <w:rPr>
          <w:rFonts w:ascii="ＭＳ ゴシック" w:hAnsi="ＭＳ ゴシック" w:hint="eastAsia"/>
          <w:color w:val="000000" w:themeColor="text1"/>
          <w:sz w:val="24"/>
        </w:rPr>
        <w:t>資格取得のための研修を受講させる</w:t>
      </w:r>
      <w:r w:rsidRPr="001E0BF9">
        <w:rPr>
          <w:rFonts w:ascii="ＭＳ ゴシック" w:hAnsi="ＭＳ ゴシック" w:hint="eastAsia"/>
          <w:color w:val="000000" w:themeColor="text1"/>
          <w:sz w:val="24"/>
        </w:rPr>
        <w:t xml:space="preserve">　</w:t>
      </w:r>
      <w:r w:rsidR="007811DE" w:rsidRPr="001E0BF9">
        <w:rPr>
          <w:rFonts w:ascii="ＭＳ ゴシック" w:hAnsi="ＭＳ ゴシック" w:hint="eastAsia"/>
          <w:color w:val="000000" w:themeColor="text1"/>
          <w:sz w:val="24"/>
        </w:rPr>
        <w:t>ことにより</w:t>
      </w:r>
      <w:r w:rsidRPr="001E0BF9">
        <w:rPr>
          <w:rFonts w:ascii="ＭＳ ゴシック" w:hAnsi="ＭＳ ゴシック" w:hint="eastAsia"/>
          <w:color w:val="000000" w:themeColor="text1"/>
          <w:sz w:val="24"/>
        </w:rPr>
        <w:t>、派遣先での継続雇用を図るなど</w:t>
      </w:r>
      <w:r w:rsidR="007811DE" w:rsidRPr="001E0BF9">
        <w:rPr>
          <w:rFonts w:ascii="ＭＳ ゴシック" w:hAnsi="ＭＳ ゴシック" w:hint="eastAsia"/>
          <w:color w:val="000000" w:themeColor="text1"/>
          <w:sz w:val="24"/>
        </w:rPr>
        <w:t>介護職員としての就労を促進します。</w:t>
      </w:r>
    </w:p>
    <w:p w14:paraId="1642A080" w14:textId="77777777" w:rsidR="007811DE" w:rsidRPr="001E0BF9" w:rsidRDefault="007811DE" w:rsidP="006E673C">
      <w:pPr>
        <w:spacing w:line="480" w:lineRule="exact"/>
        <w:rPr>
          <w:rFonts w:ascii="ＭＳ ゴシック" w:hAnsi="ＭＳ ゴシック"/>
          <w:color w:val="000000" w:themeColor="text1"/>
          <w:sz w:val="24"/>
        </w:rPr>
      </w:pPr>
    </w:p>
    <w:p w14:paraId="15140294" w14:textId="77777777" w:rsidR="007C1413" w:rsidRPr="001E0BF9" w:rsidRDefault="00B93C6A" w:rsidP="006E673C">
      <w:pPr>
        <w:spacing w:line="480" w:lineRule="exact"/>
        <w:rPr>
          <w:rFonts w:ascii="ＭＳ ゴシック" w:hAnsi="ＭＳ ゴシック"/>
          <w:b/>
          <w:color w:val="000000" w:themeColor="text1"/>
          <w:sz w:val="28"/>
          <w:szCs w:val="28"/>
        </w:rPr>
      </w:pPr>
      <w:r w:rsidRPr="001E0BF9">
        <w:rPr>
          <w:rFonts w:ascii="ＭＳ ゴシック" w:hAnsi="ＭＳ ゴシック" w:hint="eastAsia"/>
          <w:b/>
          <w:color w:val="000000" w:themeColor="text1"/>
          <w:sz w:val="28"/>
          <w:szCs w:val="28"/>
        </w:rPr>
        <w:t xml:space="preserve">３　</w:t>
      </w:r>
      <w:r w:rsidR="007C1413" w:rsidRPr="001E0BF9">
        <w:rPr>
          <w:rFonts w:ascii="ＭＳ ゴシック" w:hAnsi="ＭＳ ゴシック" w:hint="eastAsia"/>
          <w:b/>
          <w:color w:val="000000" w:themeColor="text1"/>
          <w:sz w:val="28"/>
          <w:szCs w:val="28"/>
        </w:rPr>
        <w:t>人材の定着</w:t>
      </w:r>
      <w:r w:rsidR="00E72934" w:rsidRPr="001E0BF9">
        <w:rPr>
          <w:rFonts w:ascii="ＭＳ ゴシック" w:hAnsi="ＭＳ ゴシック" w:hint="eastAsia"/>
          <w:b/>
          <w:color w:val="000000" w:themeColor="text1"/>
          <w:sz w:val="28"/>
          <w:szCs w:val="28"/>
        </w:rPr>
        <w:t xml:space="preserve">　</w:t>
      </w:r>
    </w:p>
    <w:p w14:paraId="3BB3A475" w14:textId="77777777" w:rsidR="006D3362" w:rsidRDefault="006D3362" w:rsidP="006E673C">
      <w:pPr>
        <w:spacing w:line="480" w:lineRule="exact"/>
        <w:rPr>
          <w:rFonts w:ascii="ＭＳ ゴシック"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610"/>
      </w:tblGrid>
      <w:tr w:rsidR="005F3CD4" w:rsidRPr="003D2F2F" w14:paraId="548D171B" w14:textId="77777777" w:rsidTr="00482659">
        <w:trPr>
          <w:trHeight w:val="1024"/>
        </w:trPr>
        <w:tc>
          <w:tcPr>
            <w:tcW w:w="9610" w:type="dxa"/>
            <w:tcBorders>
              <w:top w:val="double" w:sz="4" w:space="0" w:color="auto"/>
              <w:left w:val="double" w:sz="4" w:space="0" w:color="auto"/>
              <w:bottom w:val="double" w:sz="4" w:space="0" w:color="auto"/>
              <w:right w:val="double" w:sz="4" w:space="0" w:color="auto"/>
            </w:tcBorders>
            <w:shd w:val="pct5" w:color="auto" w:fill="auto"/>
            <w:vAlign w:val="center"/>
          </w:tcPr>
          <w:p w14:paraId="75B8FB49" w14:textId="77777777" w:rsidR="005F3CD4" w:rsidRPr="003D2F2F" w:rsidRDefault="005F3CD4" w:rsidP="00CB22AD">
            <w:pPr>
              <w:spacing w:line="480" w:lineRule="exact"/>
              <w:rPr>
                <w:rFonts w:ascii="ＭＳ ゴシック" w:hAnsi="ＭＳ ゴシック"/>
                <w:b/>
                <w:sz w:val="24"/>
              </w:rPr>
            </w:pPr>
            <w:r w:rsidRPr="003D2F2F">
              <w:rPr>
                <w:rFonts w:ascii="ＭＳ ゴシック" w:hAnsi="ＭＳ ゴシック" w:hint="eastAsia"/>
                <w:b/>
                <w:sz w:val="28"/>
                <w:szCs w:val="28"/>
              </w:rPr>
              <w:t>（１）人材定着のため、賃金や職場環境などの処遇改善を図る</w:t>
            </w:r>
          </w:p>
        </w:tc>
      </w:tr>
    </w:tbl>
    <w:p w14:paraId="43BC3CC0" w14:textId="77777777" w:rsidR="00B93C6A" w:rsidRDefault="00B93C6A" w:rsidP="006E673C">
      <w:pPr>
        <w:spacing w:line="480" w:lineRule="exact"/>
        <w:rPr>
          <w:rFonts w:ascii="ＭＳ ゴシック" w:hAnsi="ＭＳ ゴシック"/>
          <w:b/>
          <w:sz w:val="24"/>
        </w:rPr>
      </w:pPr>
    </w:p>
    <w:p w14:paraId="277378B4"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13EA5AE6" w14:textId="77777777" w:rsidR="00C01C4B" w:rsidRDefault="00C01C4B" w:rsidP="00C01C4B">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「福祉人材不足への対応」</w:t>
      </w:r>
      <w:r w:rsidR="00C05E76">
        <w:rPr>
          <w:rFonts w:ascii="ＭＳ ゴシック" w:hAnsi="ＭＳ ゴシック" w:hint="eastAsia"/>
          <w:sz w:val="24"/>
        </w:rPr>
        <w:t>２－（４）「景気動向への対応」</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w:t>
      </w:r>
      <w:r w:rsidR="00652ECA">
        <w:rPr>
          <w:rFonts w:ascii="ＭＳ ゴシック" w:hAnsi="ＭＳ ゴシック" w:hint="eastAsia"/>
          <w:sz w:val="24"/>
        </w:rPr>
        <w:t>賃金や職場環境など職員の処遇改善</w:t>
      </w:r>
      <w:r>
        <w:rPr>
          <w:rFonts w:ascii="ＭＳ ゴシック" w:hAnsi="ＭＳ ゴシック" w:hint="eastAsia"/>
          <w:sz w:val="24"/>
        </w:rPr>
        <w:t>などを通じて、人材の</w:t>
      </w:r>
      <w:r w:rsidR="00652ECA">
        <w:rPr>
          <w:rFonts w:ascii="ＭＳ ゴシック" w:hAnsi="ＭＳ ゴシック" w:hint="eastAsia"/>
          <w:sz w:val="24"/>
        </w:rPr>
        <w:t>定着</w:t>
      </w:r>
      <w:r>
        <w:rPr>
          <w:rFonts w:ascii="ＭＳ ゴシック" w:hAnsi="ＭＳ ゴシック" w:hint="eastAsia"/>
          <w:sz w:val="24"/>
        </w:rPr>
        <w:t>を図ります。</w:t>
      </w:r>
    </w:p>
    <w:p w14:paraId="20ADE44D" w14:textId="77777777" w:rsidR="00FF439C" w:rsidRPr="006348B6" w:rsidRDefault="00FF439C" w:rsidP="00467097">
      <w:pPr>
        <w:spacing w:line="480" w:lineRule="exact"/>
        <w:rPr>
          <w:rFonts w:ascii="ＭＳ ゴシック" w:hAnsi="ＭＳ ゴシック"/>
          <w:sz w:val="24"/>
        </w:rPr>
      </w:pPr>
    </w:p>
    <w:p w14:paraId="4A1C2108" w14:textId="77777777" w:rsidR="00467097" w:rsidRPr="001E0BF9" w:rsidRDefault="00467097" w:rsidP="00467097">
      <w:pPr>
        <w:spacing w:line="480" w:lineRule="exact"/>
        <w:ind w:firstLineChars="100" w:firstLine="239"/>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≪対応する取組≫</w:t>
      </w:r>
    </w:p>
    <w:p w14:paraId="342C1F8D" w14:textId="77777777" w:rsidR="004C41A2" w:rsidRPr="001E0BF9" w:rsidRDefault="00322110" w:rsidP="006E673C">
      <w:pPr>
        <w:spacing w:line="480" w:lineRule="exact"/>
        <w:ind w:leftChars="137" w:left="505" w:hangingChars="92" w:hanging="220"/>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w:t>
      </w:r>
      <w:r w:rsidR="004C41A2" w:rsidRPr="001E0BF9">
        <w:rPr>
          <w:rFonts w:ascii="ＭＳ ゴシック" w:hAnsi="ＭＳ ゴシック" w:hint="eastAsia"/>
          <w:b/>
          <w:color w:val="000000" w:themeColor="text1"/>
          <w:sz w:val="24"/>
        </w:rPr>
        <w:t>国への働きかけ</w:t>
      </w:r>
      <w:r w:rsidR="0043388D" w:rsidRPr="001E0BF9">
        <w:rPr>
          <w:rFonts w:ascii="ＭＳ ゴシック" w:hAnsi="ＭＳ ゴシック" w:hint="eastAsia"/>
          <w:b/>
          <w:color w:val="000000" w:themeColor="text1"/>
          <w:sz w:val="24"/>
        </w:rPr>
        <w:t xml:space="preserve">　（</w:t>
      </w:r>
      <w:r w:rsidR="006B3C3F" w:rsidRPr="001E0BF9">
        <w:rPr>
          <w:rFonts w:ascii="ＭＳ ゴシック" w:hAnsi="ＭＳ ゴシック" w:hint="eastAsia"/>
          <w:b/>
          <w:color w:val="000000" w:themeColor="text1"/>
          <w:sz w:val="24"/>
        </w:rPr>
        <w:t>健康福祉指導課、保</w:t>
      </w:r>
      <w:r w:rsidR="005F69C8" w:rsidRPr="001E0BF9">
        <w:rPr>
          <w:rFonts w:ascii="ＭＳ ゴシック" w:hAnsi="ＭＳ ゴシック" w:hint="eastAsia"/>
          <w:b/>
          <w:color w:val="000000" w:themeColor="text1"/>
          <w:sz w:val="24"/>
        </w:rPr>
        <w:t>険</w:t>
      </w:r>
      <w:r w:rsidR="006B3C3F" w:rsidRPr="001E0BF9">
        <w:rPr>
          <w:rFonts w:ascii="ＭＳ ゴシック" w:hAnsi="ＭＳ ゴシック" w:hint="eastAsia"/>
          <w:b/>
          <w:color w:val="000000" w:themeColor="text1"/>
          <w:sz w:val="24"/>
        </w:rPr>
        <w:t>指導課</w:t>
      </w:r>
      <w:r w:rsidR="0043388D" w:rsidRPr="001E0BF9">
        <w:rPr>
          <w:rFonts w:ascii="ＭＳ ゴシック" w:hAnsi="ＭＳ ゴシック" w:hint="eastAsia"/>
          <w:b/>
          <w:color w:val="000000" w:themeColor="text1"/>
          <w:sz w:val="24"/>
        </w:rPr>
        <w:t>）</w:t>
      </w:r>
    </w:p>
    <w:p w14:paraId="1BC3306D" w14:textId="77777777" w:rsidR="007C1413" w:rsidRPr="001E0BF9" w:rsidRDefault="00B15CAC" w:rsidP="006E673C">
      <w:pPr>
        <w:spacing w:line="480" w:lineRule="exact"/>
        <w:ind w:leftChars="235" w:left="488"/>
        <w:rPr>
          <w:rFonts w:ascii="ＭＳ ゴシック" w:hAnsi="ＭＳ ゴシック"/>
          <w:color w:val="000000" w:themeColor="text1"/>
          <w:sz w:val="24"/>
        </w:rPr>
      </w:pPr>
      <w:r w:rsidRPr="001E0BF9">
        <w:rPr>
          <w:rFonts w:ascii="ＭＳ ゴシック" w:hAnsi="ＭＳ ゴシック" w:hint="eastAsia"/>
          <w:color w:val="000000" w:themeColor="text1"/>
          <w:sz w:val="24"/>
        </w:rPr>
        <w:t>制度の改善</w:t>
      </w:r>
      <w:r w:rsidR="002A2E08" w:rsidRPr="001E0BF9">
        <w:rPr>
          <w:rFonts w:ascii="ＭＳ ゴシック" w:hAnsi="ＭＳ ゴシック" w:hint="eastAsia"/>
          <w:color w:val="000000" w:themeColor="text1"/>
          <w:sz w:val="24"/>
        </w:rPr>
        <w:t>や</w:t>
      </w:r>
      <w:r w:rsidRPr="001E0BF9">
        <w:rPr>
          <w:rFonts w:ascii="ＭＳ ゴシック" w:hAnsi="ＭＳ ゴシック" w:hint="eastAsia"/>
          <w:color w:val="000000" w:themeColor="text1"/>
          <w:sz w:val="24"/>
        </w:rPr>
        <w:t>報酬</w:t>
      </w:r>
      <w:r w:rsidR="00A049B7" w:rsidRPr="001E0BF9">
        <w:rPr>
          <w:rFonts w:ascii="ＭＳ ゴシック" w:hAnsi="ＭＳ ゴシック" w:hint="eastAsia"/>
          <w:color w:val="000000" w:themeColor="text1"/>
          <w:sz w:val="24"/>
        </w:rPr>
        <w:t>の</w:t>
      </w:r>
      <w:r w:rsidR="002A2E08" w:rsidRPr="001E0BF9">
        <w:rPr>
          <w:rFonts w:ascii="ＭＳ ゴシック" w:hAnsi="ＭＳ ゴシック" w:hint="eastAsia"/>
          <w:color w:val="000000" w:themeColor="text1"/>
          <w:sz w:val="24"/>
        </w:rPr>
        <w:t>改定等について、関係者の要望等を踏まえ、必要に応じて</w:t>
      </w:r>
      <w:r w:rsidR="005D2CAE" w:rsidRPr="001E0BF9">
        <w:rPr>
          <w:rFonts w:ascii="ＭＳ ゴシック" w:hAnsi="ＭＳ ゴシック" w:hint="eastAsia"/>
          <w:color w:val="000000" w:themeColor="text1"/>
          <w:sz w:val="24"/>
        </w:rPr>
        <w:t xml:space="preserve">　　　</w:t>
      </w:r>
      <w:r w:rsidR="007C1413" w:rsidRPr="001E0BF9">
        <w:rPr>
          <w:rFonts w:ascii="ＭＳ ゴシック" w:hAnsi="ＭＳ ゴシック" w:hint="eastAsia"/>
          <w:color w:val="000000" w:themeColor="text1"/>
          <w:sz w:val="24"/>
        </w:rPr>
        <w:t>国への働きかけ</w:t>
      </w:r>
      <w:r w:rsidRPr="001E0BF9">
        <w:rPr>
          <w:rFonts w:ascii="ＭＳ ゴシック" w:hAnsi="ＭＳ ゴシック" w:hint="eastAsia"/>
          <w:color w:val="000000" w:themeColor="text1"/>
          <w:sz w:val="24"/>
        </w:rPr>
        <w:t>を行っていきます。</w:t>
      </w:r>
    </w:p>
    <w:p w14:paraId="2A259506" w14:textId="77777777" w:rsidR="00322110" w:rsidRPr="001E0BF9" w:rsidRDefault="00322110" w:rsidP="006E673C">
      <w:pPr>
        <w:spacing w:line="480" w:lineRule="exact"/>
        <w:ind w:left="279"/>
        <w:rPr>
          <w:rFonts w:ascii="ＭＳ ゴシック" w:hAnsi="ＭＳ ゴシック"/>
          <w:color w:val="000000" w:themeColor="text1"/>
          <w:sz w:val="24"/>
        </w:rPr>
      </w:pPr>
    </w:p>
    <w:p w14:paraId="7ED2CF55" w14:textId="77777777" w:rsidR="004C41A2" w:rsidRPr="001E0BF9" w:rsidRDefault="00322110" w:rsidP="006E673C">
      <w:pPr>
        <w:spacing w:line="480" w:lineRule="exact"/>
        <w:ind w:leftChars="136" w:left="488" w:hangingChars="86" w:hanging="205"/>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w:t>
      </w:r>
      <w:r w:rsidR="004C41A2" w:rsidRPr="001E0BF9">
        <w:rPr>
          <w:rFonts w:ascii="ＭＳ ゴシック" w:hAnsi="ＭＳ ゴシック" w:hint="eastAsia"/>
          <w:b/>
          <w:color w:val="000000" w:themeColor="text1"/>
          <w:sz w:val="24"/>
        </w:rPr>
        <w:t>実務者研修代替</w:t>
      </w:r>
      <w:r w:rsidR="00801D36" w:rsidRPr="001E0BF9">
        <w:rPr>
          <w:rFonts w:ascii="ＭＳ ゴシック" w:hAnsi="ＭＳ ゴシック" w:hint="eastAsia"/>
          <w:b/>
          <w:color w:val="000000" w:themeColor="text1"/>
          <w:sz w:val="24"/>
        </w:rPr>
        <w:t>職員</w:t>
      </w:r>
      <w:r w:rsidR="004C41A2" w:rsidRPr="001E0BF9">
        <w:rPr>
          <w:rFonts w:ascii="ＭＳ ゴシック" w:hAnsi="ＭＳ ゴシック" w:hint="eastAsia"/>
          <w:b/>
          <w:color w:val="000000" w:themeColor="text1"/>
          <w:sz w:val="24"/>
        </w:rPr>
        <w:t>確保事業</w:t>
      </w:r>
      <w:r w:rsidR="00F22284" w:rsidRPr="001E0BF9">
        <w:rPr>
          <w:rFonts w:ascii="ＭＳ ゴシック" w:hAnsi="ＭＳ ゴシック" w:hint="eastAsia"/>
          <w:b/>
          <w:color w:val="000000" w:themeColor="text1"/>
          <w:sz w:val="24"/>
        </w:rPr>
        <w:t xml:space="preserve">　（健康福祉指導課）</w:t>
      </w:r>
    </w:p>
    <w:p w14:paraId="7868ED02" w14:textId="77777777" w:rsidR="00B05A25" w:rsidRPr="00B05A25" w:rsidRDefault="00B15CAC" w:rsidP="006E673C">
      <w:pPr>
        <w:spacing w:line="480" w:lineRule="exact"/>
        <w:ind w:leftChars="242" w:left="503"/>
        <w:rPr>
          <w:rFonts w:ascii="ＭＳ ゴシック" w:hAnsi="ＭＳ ゴシック"/>
          <w:sz w:val="24"/>
        </w:rPr>
      </w:pPr>
      <w:r>
        <w:rPr>
          <w:rFonts w:ascii="ＭＳ ゴシック" w:hAnsi="ＭＳ ゴシック" w:hint="eastAsia"/>
          <w:sz w:val="24"/>
        </w:rPr>
        <w:t>介護現場に従事する</w:t>
      </w:r>
      <w:r w:rsidR="006B3C3F">
        <w:rPr>
          <w:rFonts w:ascii="ＭＳ ゴシック" w:hAnsi="ＭＳ ゴシック" w:hint="eastAsia"/>
          <w:sz w:val="24"/>
        </w:rPr>
        <w:t>者</w:t>
      </w:r>
      <w:r>
        <w:rPr>
          <w:rFonts w:ascii="ＭＳ ゴシック" w:hAnsi="ＭＳ ゴシック" w:hint="eastAsia"/>
          <w:sz w:val="24"/>
        </w:rPr>
        <w:t>が、</w:t>
      </w:r>
      <w:r w:rsidR="00B05A25" w:rsidRPr="00B05A25">
        <w:rPr>
          <w:rFonts w:ascii="ＭＳ ゴシック" w:hAnsi="ＭＳ ゴシック" w:hint="eastAsia"/>
          <w:sz w:val="24"/>
        </w:rPr>
        <w:t>介護福祉士試験の</w:t>
      </w:r>
      <w:r w:rsidR="00466A6E">
        <w:rPr>
          <w:rFonts w:ascii="ＭＳ ゴシック" w:hAnsi="ＭＳ ゴシック" w:hint="eastAsia"/>
          <w:sz w:val="24"/>
        </w:rPr>
        <w:t>受験要件となる実務者研修を受講</w:t>
      </w:r>
      <w:r w:rsidR="006B3C3F">
        <w:rPr>
          <w:rFonts w:ascii="ＭＳ ゴシック" w:hAnsi="ＭＳ ゴシック" w:hint="eastAsia"/>
          <w:sz w:val="24"/>
        </w:rPr>
        <w:t xml:space="preserve">　　</w:t>
      </w:r>
      <w:r w:rsidR="00466A6E">
        <w:rPr>
          <w:rFonts w:ascii="ＭＳ ゴシック" w:hAnsi="ＭＳ ゴシック" w:hint="eastAsia"/>
          <w:sz w:val="24"/>
        </w:rPr>
        <w:t>する際、</w:t>
      </w:r>
      <w:r w:rsidR="006B3C3F">
        <w:rPr>
          <w:rFonts w:ascii="ＭＳ ゴシック" w:hAnsi="ＭＳ ゴシック" w:hint="eastAsia"/>
          <w:sz w:val="24"/>
        </w:rPr>
        <w:t>事業者に対し</w:t>
      </w:r>
      <w:r w:rsidR="00466A6E">
        <w:rPr>
          <w:rFonts w:ascii="ＭＳ ゴシック" w:hAnsi="ＭＳ ゴシック" w:hint="eastAsia"/>
          <w:sz w:val="24"/>
        </w:rPr>
        <w:t>従事者の代替</w:t>
      </w:r>
      <w:r w:rsidR="00801D36">
        <w:rPr>
          <w:rFonts w:ascii="ＭＳ ゴシック" w:hAnsi="ＭＳ ゴシック" w:hint="eastAsia"/>
          <w:sz w:val="24"/>
        </w:rPr>
        <w:t>職員</w:t>
      </w:r>
      <w:r w:rsidR="00466A6E">
        <w:rPr>
          <w:rFonts w:ascii="ＭＳ ゴシック" w:hAnsi="ＭＳ ゴシック" w:hint="eastAsia"/>
          <w:sz w:val="24"/>
        </w:rPr>
        <w:t>を確保するための費用を支援します。</w:t>
      </w:r>
    </w:p>
    <w:p w14:paraId="6C594CC0" w14:textId="77777777" w:rsidR="00556CE1" w:rsidRPr="006B3C3F" w:rsidRDefault="00556CE1" w:rsidP="006E673C">
      <w:pPr>
        <w:spacing w:line="480" w:lineRule="exact"/>
        <w:ind w:left="279"/>
        <w:rPr>
          <w:rFonts w:ascii="ＭＳ ゴシック" w:hAnsi="ＭＳ ゴシック"/>
          <w:sz w:val="24"/>
        </w:rPr>
      </w:pPr>
    </w:p>
    <w:p w14:paraId="38E258A9" w14:textId="77777777" w:rsidR="004C41A2" w:rsidRPr="004C41A2" w:rsidRDefault="00322110" w:rsidP="006E673C">
      <w:pPr>
        <w:spacing w:line="480" w:lineRule="exact"/>
        <w:ind w:leftChars="136" w:left="488" w:hangingChars="86" w:hanging="205"/>
        <w:rPr>
          <w:rFonts w:ascii="ＭＳ ゴシック" w:hAnsi="ＭＳ ゴシック"/>
          <w:b/>
          <w:color w:val="000000"/>
          <w:sz w:val="24"/>
        </w:rPr>
      </w:pPr>
      <w:r w:rsidRPr="004C41A2">
        <w:rPr>
          <w:rFonts w:ascii="ＭＳ ゴシック" w:hAnsi="ＭＳ ゴシック" w:hint="eastAsia"/>
          <w:b/>
          <w:color w:val="000000"/>
          <w:sz w:val="24"/>
        </w:rPr>
        <w:t>○</w:t>
      </w:r>
      <w:r w:rsidR="00A049B7">
        <w:rPr>
          <w:rFonts w:ascii="ＭＳ ゴシック" w:hAnsi="ＭＳ ゴシック" w:hint="eastAsia"/>
          <w:b/>
          <w:color w:val="000000"/>
          <w:sz w:val="24"/>
        </w:rPr>
        <w:t>介護福祉機器</w:t>
      </w:r>
      <w:r w:rsidR="00480BC2">
        <w:rPr>
          <w:rFonts w:ascii="ＭＳ ゴシック" w:hAnsi="ＭＳ ゴシック" w:hint="eastAsia"/>
          <w:b/>
          <w:color w:val="000000"/>
          <w:sz w:val="24"/>
        </w:rPr>
        <w:t>等導入助成</w:t>
      </w:r>
      <w:r w:rsidR="00F22284">
        <w:rPr>
          <w:rFonts w:ascii="ＭＳ ゴシック" w:hAnsi="ＭＳ ゴシック" w:hint="eastAsia"/>
          <w:b/>
          <w:color w:val="000000"/>
          <w:sz w:val="24"/>
        </w:rPr>
        <w:t xml:space="preserve">　（</w:t>
      </w:r>
      <w:r w:rsidR="00774C6B">
        <w:rPr>
          <w:rFonts w:ascii="ＭＳ ゴシック" w:hAnsi="ＭＳ ゴシック" w:hint="eastAsia"/>
          <w:b/>
          <w:color w:val="000000"/>
          <w:sz w:val="24"/>
        </w:rPr>
        <w:t>千葉</w:t>
      </w:r>
      <w:r w:rsidR="00F22284">
        <w:rPr>
          <w:rFonts w:ascii="ＭＳ ゴシック" w:hAnsi="ＭＳ ゴシック" w:hint="eastAsia"/>
          <w:b/>
          <w:color w:val="000000"/>
          <w:sz w:val="24"/>
        </w:rPr>
        <w:t>労働局）</w:t>
      </w:r>
    </w:p>
    <w:p w14:paraId="5E702F6C" w14:textId="77777777" w:rsidR="007C1413" w:rsidRPr="00C54495" w:rsidRDefault="00C54495" w:rsidP="006E673C">
      <w:pPr>
        <w:spacing w:line="480" w:lineRule="exact"/>
        <w:ind w:leftChars="249" w:left="518"/>
        <w:rPr>
          <w:rFonts w:ascii="ＭＳ ゴシック" w:hAnsi="ＭＳ ゴシック"/>
          <w:color w:val="000000"/>
          <w:sz w:val="24"/>
        </w:rPr>
      </w:pPr>
      <w:r w:rsidRPr="00C54495">
        <w:rPr>
          <w:rFonts w:ascii="ＭＳ ゴシック" w:hAnsi="ＭＳ ゴシック" w:hint="eastAsia"/>
          <w:color w:val="000000"/>
          <w:sz w:val="24"/>
        </w:rPr>
        <w:t>介護従事者の雇用管理改善につなげるため介護福祉機器の導入等を行った場合に</w:t>
      </w:r>
      <w:r w:rsidR="00520A2D">
        <w:rPr>
          <w:rFonts w:ascii="ＭＳ ゴシック" w:hAnsi="ＭＳ ゴシック" w:hint="eastAsia"/>
          <w:color w:val="000000"/>
          <w:sz w:val="24"/>
        </w:rPr>
        <w:t xml:space="preserve">　</w:t>
      </w:r>
      <w:r w:rsidRPr="00C54495">
        <w:rPr>
          <w:rFonts w:ascii="ＭＳ ゴシック" w:hAnsi="ＭＳ ゴシック" w:hint="eastAsia"/>
          <w:color w:val="000000"/>
          <w:sz w:val="24"/>
        </w:rPr>
        <w:t>助成金を支給する</w:t>
      </w:r>
      <w:r w:rsidR="007C1413" w:rsidRPr="00C54495">
        <w:rPr>
          <w:rFonts w:ascii="ＭＳ ゴシック" w:hAnsi="ＭＳ ゴシック" w:hint="eastAsia"/>
          <w:color w:val="000000"/>
          <w:sz w:val="24"/>
        </w:rPr>
        <w:t>中小企業労働環境向上助成金の活用</w:t>
      </w:r>
      <w:r w:rsidRPr="00C54495">
        <w:rPr>
          <w:rFonts w:ascii="ＭＳ ゴシック" w:hAnsi="ＭＳ ゴシック" w:hint="eastAsia"/>
          <w:color w:val="000000"/>
          <w:sz w:val="24"/>
        </w:rPr>
        <w:t>を図ります。</w:t>
      </w:r>
    </w:p>
    <w:p w14:paraId="10D82EE2" w14:textId="77777777" w:rsidR="006D3362" w:rsidRDefault="006D3362" w:rsidP="006E673C">
      <w:pPr>
        <w:spacing w:line="480" w:lineRule="exact"/>
        <w:rPr>
          <w:rFonts w:ascii="ＭＳ ゴシック" w:hAnsi="ＭＳ ゴシック"/>
          <w:sz w:val="24"/>
        </w:rPr>
      </w:pPr>
    </w:p>
    <w:p w14:paraId="508B561D" w14:textId="77777777" w:rsidR="00BB70D4" w:rsidRDefault="00BB70D4" w:rsidP="006E673C">
      <w:pPr>
        <w:spacing w:line="480" w:lineRule="exact"/>
        <w:rPr>
          <w:rFonts w:ascii="ＭＳ ゴシック" w:hAnsi="ＭＳ ゴシック"/>
          <w:sz w:val="24"/>
        </w:rPr>
      </w:pPr>
    </w:p>
    <w:p w14:paraId="0C73715A" w14:textId="77777777" w:rsidR="00BB70D4" w:rsidRDefault="00BB70D4" w:rsidP="006E673C">
      <w:pPr>
        <w:spacing w:line="480" w:lineRule="exact"/>
        <w:rPr>
          <w:rFonts w:ascii="ＭＳ ゴシック" w:hAnsi="ＭＳ ゴシック"/>
          <w:sz w:val="24"/>
        </w:rPr>
      </w:pPr>
    </w:p>
    <w:p w14:paraId="43D042DE" w14:textId="77777777" w:rsidR="00BB70D4" w:rsidRPr="00DF3491" w:rsidRDefault="00BB70D4" w:rsidP="006E673C">
      <w:pPr>
        <w:spacing w:line="480" w:lineRule="exact"/>
        <w:rPr>
          <w:rFonts w:ascii="ＭＳ ゴシック" w:hAnsi="ＭＳ ゴシック"/>
          <w:sz w:val="24"/>
        </w:rPr>
      </w:pPr>
    </w:p>
    <w:p w14:paraId="27A208D4" w14:textId="77777777" w:rsidR="006B3C3F" w:rsidRDefault="004C41A2" w:rsidP="006E673C">
      <w:pPr>
        <w:spacing w:line="480" w:lineRule="exact"/>
        <w:ind w:left="6307" w:hangingChars="2641" w:hanging="6307"/>
        <w:rPr>
          <w:rFonts w:ascii="ＭＳ ゴシック" w:hAnsi="ＭＳ ゴシック"/>
          <w:b/>
          <w:sz w:val="24"/>
        </w:rPr>
      </w:pPr>
      <w:r>
        <w:rPr>
          <w:rFonts w:ascii="ＭＳ ゴシック" w:hAnsi="ＭＳ ゴシック" w:hint="eastAsia"/>
          <w:b/>
          <w:sz w:val="24"/>
        </w:rPr>
        <w:lastRenderedPageBreak/>
        <w:t xml:space="preserve">　○民間社会</w:t>
      </w:r>
      <w:r w:rsidR="00A978C8">
        <w:rPr>
          <w:rFonts w:ascii="ＭＳ ゴシック" w:hAnsi="ＭＳ ゴシック" w:hint="eastAsia"/>
          <w:b/>
          <w:sz w:val="24"/>
        </w:rPr>
        <w:t>（</w:t>
      </w:r>
      <w:r w:rsidR="000732E7">
        <w:rPr>
          <w:rFonts w:ascii="ＭＳ ゴシック" w:hAnsi="ＭＳ ゴシック" w:hint="eastAsia"/>
          <w:b/>
          <w:sz w:val="24"/>
        </w:rPr>
        <w:t>老人、</w:t>
      </w:r>
      <w:r w:rsidR="00DD6E66">
        <w:rPr>
          <w:rFonts w:ascii="ＭＳ ゴシック" w:hAnsi="ＭＳ ゴシック" w:hint="eastAsia"/>
          <w:b/>
          <w:sz w:val="24"/>
        </w:rPr>
        <w:t>児童</w:t>
      </w:r>
      <w:r w:rsidR="00A978C8">
        <w:rPr>
          <w:rFonts w:ascii="ＭＳ ゴシック" w:hAnsi="ＭＳ ゴシック" w:hint="eastAsia"/>
          <w:b/>
          <w:sz w:val="24"/>
        </w:rPr>
        <w:t>）</w:t>
      </w:r>
      <w:r>
        <w:rPr>
          <w:rFonts w:ascii="ＭＳ ゴシック" w:hAnsi="ＭＳ ゴシック" w:hint="eastAsia"/>
          <w:b/>
          <w:sz w:val="24"/>
        </w:rPr>
        <w:t>福祉施設職員</w:t>
      </w:r>
      <w:r w:rsidR="006B3C3F">
        <w:rPr>
          <w:rFonts w:ascii="ＭＳ ゴシック" w:hAnsi="ＭＳ ゴシック" w:hint="eastAsia"/>
          <w:b/>
          <w:sz w:val="24"/>
        </w:rPr>
        <w:t>設置費補助</w:t>
      </w:r>
      <w:r w:rsidR="00DF3491">
        <w:rPr>
          <w:rFonts w:ascii="ＭＳ ゴシック" w:hAnsi="ＭＳ ゴシック" w:hint="eastAsia"/>
          <w:b/>
          <w:sz w:val="24"/>
        </w:rPr>
        <w:t>事業</w:t>
      </w:r>
    </w:p>
    <w:p w14:paraId="0E39801D" w14:textId="77777777" w:rsidR="004C41A2" w:rsidRDefault="00F22284" w:rsidP="006E673C">
      <w:pPr>
        <w:spacing w:line="480" w:lineRule="exact"/>
        <w:ind w:leftChars="2100" w:left="5657" w:hangingChars="541" w:hanging="1292"/>
        <w:rPr>
          <w:rFonts w:ascii="ＭＳ ゴシック" w:hAnsi="ＭＳ ゴシック"/>
          <w:b/>
          <w:sz w:val="24"/>
        </w:rPr>
      </w:pPr>
      <w:r>
        <w:rPr>
          <w:rFonts w:ascii="ＭＳ ゴシック" w:hAnsi="ＭＳ ゴシック" w:hint="eastAsia"/>
          <w:b/>
          <w:sz w:val="24"/>
        </w:rPr>
        <w:t>（児童家庭課、高齢者福祉課、障害福祉課）</w:t>
      </w:r>
    </w:p>
    <w:p w14:paraId="4EF49CDF" w14:textId="77777777" w:rsidR="004C41A2" w:rsidRPr="001E0BF9" w:rsidRDefault="00692089" w:rsidP="006E673C">
      <w:pPr>
        <w:autoSpaceDE w:val="0"/>
        <w:autoSpaceDN w:val="0"/>
        <w:adjustRightInd w:val="0"/>
        <w:spacing w:line="480" w:lineRule="exact"/>
        <w:ind w:leftChars="228" w:left="474"/>
        <w:jc w:val="left"/>
        <w:rPr>
          <w:rFonts w:ascii="ＭＳ ゴシック" w:hAnsi="ＭＳ ゴシック"/>
          <w:color w:val="000000" w:themeColor="text1"/>
          <w:sz w:val="24"/>
        </w:rPr>
      </w:pPr>
      <w:r w:rsidRPr="001E0BF9">
        <w:rPr>
          <w:rFonts w:ascii="ＭＳ ゴシック" w:hAnsi="ＭＳ ゴシック" w:cs="ＭＳ明朝" w:hint="eastAsia"/>
          <w:color w:val="000000" w:themeColor="text1"/>
          <w:kern w:val="0"/>
          <w:sz w:val="24"/>
        </w:rPr>
        <w:t>社会</w:t>
      </w:r>
      <w:r w:rsidR="00A978C8" w:rsidRPr="001E0BF9">
        <w:rPr>
          <w:rFonts w:ascii="ＭＳ ゴシック" w:hAnsi="ＭＳ ゴシック" w:cs="ＭＳ明朝" w:hint="eastAsia"/>
          <w:color w:val="000000" w:themeColor="text1"/>
          <w:kern w:val="0"/>
          <w:sz w:val="24"/>
        </w:rPr>
        <w:t>（老人、児童）</w:t>
      </w:r>
      <w:r w:rsidRPr="001E0BF9">
        <w:rPr>
          <w:rFonts w:ascii="ＭＳ ゴシック" w:hAnsi="ＭＳ ゴシック" w:cs="ＭＳ明朝" w:hint="eastAsia"/>
          <w:color w:val="000000" w:themeColor="text1"/>
          <w:kern w:val="0"/>
          <w:sz w:val="24"/>
        </w:rPr>
        <w:t>福祉施設職員</w:t>
      </w:r>
      <w:r w:rsidR="000732E7" w:rsidRPr="001E0BF9">
        <w:rPr>
          <w:rFonts w:ascii="ＭＳ ゴシック" w:hAnsi="ＭＳ ゴシック" w:cs="ＭＳ明朝" w:hint="eastAsia"/>
          <w:color w:val="000000" w:themeColor="text1"/>
          <w:kern w:val="0"/>
          <w:sz w:val="24"/>
        </w:rPr>
        <w:t>及び入所者</w:t>
      </w:r>
      <w:r w:rsidRPr="001E0BF9">
        <w:rPr>
          <w:rFonts w:ascii="ＭＳ ゴシック" w:hAnsi="ＭＳ ゴシック" w:cs="ＭＳ明朝" w:hint="eastAsia"/>
          <w:color w:val="000000" w:themeColor="text1"/>
          <w:kern w:val="0"/>
          <w:sz w:val="24"/>
        </w:rPr>
        <w:t>の処遇</w:t>
      </w:r>
      <w:r w:rsidR="000732E7" w:rsidRPr="001E0BF9">
        <w:rPr>
          <w:rFonts w:ascii="ＭＳ ゴシック" w:hAnsi="ＭＳ ゴシック" w:cs="ＭＳ明朝" w:hint="eastAsia"/>
          <w:color w:val="000000" w:themeColor="text1"/>
          <w:kern w:val="0"/>
          <w:sz w:val="24"/>
        </w:rPr>
        <w:t>の向上</w:t>
      </w:r>
      <w:r w:rsidRPr="001E0BF9">
        <w:rPr>
          <w:rFonts w:ascii="ＭＳ ゴシック" w:hAnsi="ＭＳ ゴシック" w:cs="ＭＳ明朝" w:hint="eastAsia"/>
          <w:color w:val="000000" w:themeColor="text1"/>
          <w:kern w:val="0"/>
          <w:sz w:val="24"/>
        </w:rPr>
        <w:t>を</w:t>
      </w:r>
      <w:r w:rsidR="000732E7" w:rsidRPr="001E0BF9">
        <w:rPr>
          <w:rFonts w:ascii="ＭＳ ゴシック" w:hAnsi="ＭＳ ゴシック" w:cs="ＭＳ明朝" w:hint="eastAsia"/>
          <w:color w:val="000000" w:themeColor="text1"/>
          <w:kern w:val="0"/>
          <w:sz w:val="24"/>
        </w:rPr>
        <w:t>図るため</w:t>
      </w:r>
      <w:r w:rsidRPr="001E0BF9">
        <w:rPr>
          <w:rFonts w:ascii="ＭＳ ゴシック" w:hAnsi="ＭＳ ゴシック" w:cs="ＭＳ明朝" w:hint="eastAsia"/>
          <w:color w:val="000000" w:themeColor="text1"/>
          <w:kern w:val="0"/>
          <w:sz w:val="24"/>
        </w:rPr>
        <w:t>、</w:t>
      </w:r>
      <w:r w:rsidR="000732E7" w:rsidRPr="001E0BF9">
        <w:rPr>
          <w:rFonts w:ascii="ＭＳ ゴシック" w:hAnsi="ＭＳ ゴシック" w:cs="ＭＳ明朝" w:hint="eastAsia"/>
          <w:color w:val="000000" w:themeColor="text1"/>
          <w:kern w:val="0"/>
          <w:sz w:val="24"/>
        </w:rPr>
        <w:t>国の定める　　基準を上回って職員を配置した場合に、当該職員の雇用に伴う経費について補助する</w:t>
      </w:r>
      <w:r w:rsidR="00BE7C99" w:rsidRPr="001E0BF9">
        <w:rPr>
          <w:rFonts w:ascii="ＭＳ ゴシック" w:hAnsi="ＭＳ ゴシック" w:cs="ＭＳ明朝" w:hint="eastAsia"/>
          <w:color w:val="000000" w:themeColor="text1"/>
          <w:kern w:val="0"/>
          <w:sz w:val="24"/>
        </w:rPr>
        <w:t>民間社会</w:t>
      </w:r>
      <w:r w:rsidR="00DD6E66" w:rsidRPr="001E0BF9">
        <w:rPr>
          <w:rFonts w:ascii="ＭＳ ゴシック" w:hAnsi="ＭＳ ゴシック" w:cs="ＭＳ明朝" w:hint="eastAsia"/>
          <w:color w:val="000000" w:themeColor="text1"/>
          <w:kern w:val="0"/>
          <w:sz w:val="24"/>
        </w:rPr>
        <w:t>（児童、老人）</w:t>
      </w:r>
      <w:r w:rsidRPr="001E0BF9">
        <w:rPr>
          <w:rFonts w:ascii="ＭＳ ゴシック" w:hAnsi="ＭＳ ゴシック" w:hint="eastAsia"/>
          <w:color w:val="000000" w:themeColor="text1"/>
          <w:sz w:val="24"/>
        </w:rPr>
        <w:t>福祉施設職員</w:t>
      </w:r>
      <w:r w:rsidR="0059103D" w:rsidRPr="001E0BF9">
        <w:rPr>
          <w:rFonts w:ascii="ＭＳ ゴシック" w:hAnsi="ＭＳ ゴシック" w:hint="eastAsia"/>
          <w:color w:val="000000" w:themeColor="text1"/>
          <w:sz w:val="24"/>
        </w:rPr>
        <w:t>設置費補助事業</w:t>
      </w:r>
      <w:r w:rsidRPr="001E0BF9">
        <w:rPr>
          <w:rFonts w:ascii="ＭＳ ゴシック" w:hAnsi="ＭＳ ゴシック" w:hint="eastAsia"/>
          <w:color w:val="000000" w:themeColor="text1"/>
          <w:sz w:val="24"/>
        </w:rPr>
        <w:t>の活用を図ります。</w:t>
      </w:r>
    </w:p>
    <w:p w14:paraId="1932E3AB" w14:textId="77777777" w:rsidR="00FC51CD" w:rsidRPr="001E0BF9" w:rsidRDefault="00FC51CD" w:rsidP="00FC51CD">
      <w:pPr>
        <w:autoSpaceDE w:val="0"/>
        <w:autoSpaceDN w:val="0"/>
        <w:adjustRightInd w:val="0"/>
        <w:spacing w:line="480" w:lineRule="exact"/>
        <w:jc w:val="left"/>
        <w:rPr>
          <w:rFonts w:ascii="ＭＳ ゴシック" w:hAnsi="ＭＳ ゴシック"/>
          <w:color w:val="000000" w:themeColor="text1"/>
          <w:sz w:val="24"/>
        </w:rPr>
      </w:pPr>
    </w:p>
    <w:p w14:paraId="5054C3A1" w14:textId="77777777" w:rsidR="00FC51CD" w:rsidRPr="001E0BF9" w:rsidRDefault="00FC51CD" w:rsidP="00FC51CD">
      <w:pPr>
        <w:spacing w:line="480" w:lineRule="exact"/>
        <w:ind w:leftChars="136" w:left="283"/>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○保育士等処遇改善臨時特例事業　（児童家庭課）</w:t>
      </w:r>
    </w:p>
    <w:p w14:paraId="5EE1CD48" w14:textId="77777777" w:rsidR="00FC51CD" w:rsidRPr="001E0BF9" w:rsidRDefault="00FC51CD" w:rsidP="00FC51CD">
      <w:pPr>
        <w:autoSpaceDE w:val="0"/>
        <w:autoSpaceDN w:val="0"/>
        <w:adjustRightInd w:val="0"/>
        <w:spacing w:line="480" w:lineRule="exact"/>
        <w:ind w:firstLineChars="200" w:firstLine="476"/>
        <w:jc w:val="left"/>
        <w:rPr>
          <w:rFonts w:ascii="ＭＳ ゴシック" w:hAnsi="ＭＳ ゴシック"/>
          <w:color w:val="000000" w:themeColor="text1"/>
          <w:sz w:val="24"/>
        </w:rPr>
      </w:pPr>
      <w:r w:rsidRPr="001E0BF9">
        <w:rPr>
          <w:rFonts w:ascii="ＭＳ ゴシック" w:hAnsi="ＭＳ ゴシック" w:hint="eastAsia"/>
          <w:color w:val="000000" w:themeColor="text1"/>
          <w:sz w:val="24"/>
        </w:rPr>
        <w:t>保育士の処遇改善に取り組む私立保育所へ資金を交付します。</w:t>
      </w:r>
    </w:p>
    <w:p w14:paraId="178D1C2D" w14:textId="77777777" w:rsidR="00652ECA" w:rsidRPr="001E0BF9" w:rsidRDefault="00652ECA" w:rsidP="00FC51CD">
      <w:pPr>
        <w:autoSpaceDE w:val="0"/>
        <w:autoSpaceDN w:val="0"/>
        <w:adjustRightInd w:val="0"/>
        <w:spacing w:line="480" w:lineRule="exact"/>
        <w:jc w:val="left"/>
        <w:rPr>
          <w:rFonts w:ascii="ＭＳ ゴシック" w:hAnsi="ＭＳ ゴシック"/>
          <w:color w:val="000000" w:themeColor="text1"/>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5F3CD4" w:rsidRPr="003D2F2F" w14:paraId="6243074A" w14:textId="77777777" w:rsidTr="00CA4B78">
        <w:trPr>
          <w:trHeight w:val="1018"/>
        </w:trPr>
        <w:tc>
          <w:tcPr>
            <w:tcW w:w="9610" w:type="dxa"/>
            <w:shd w:val="pct5" w:color="auto" w:fill="auto"/>
            <w:vAlign w:val="center"/>
          </w:tcPr>
          <w:p w14:paraId="1B7E95BC" w14:textId="77777777" w:rsidR="005F3CD4" w:rsidRPr="003D2F2F" w:rsidRDefault="005F3CD4" w:rsidP="00CB22AD">
            <w:pPr>
              <w:spacing w:line="480" w:lineRule="exact"/>
              <w:rPr>
                <w:rFonts w:ascii="ＭＳ ゴシック" w:hAnsi="ＭＳ ゴシック"/>
                <w:sz w:val="24"/>
              </w:rPr>
            </w:pPr>
            <w:r w:rsidRPr="003D2F2F">
              <w:rPr>
                <w:rFonts w:ascii="ＭＳ ゴシック" w:hAnsi="ＭＳ ゴシック" w:hint="eastAsia"/>
                <w:b/>
                <w:sz w:val="28"/>
                <w:szCs w:val="28"/>
              </w:rPr>
              <w:t>（２）介護職員等のスキルアップ及びキャリアパス支援の充実を図る</w:t>
            </w:r>
          </w:p>
        </w:tc>
      </w:tr>
    </w:tbl>
    <w:p w14:paraId="407B925A" w14:textId="77777777" w:rsidR="006E673C" w:rsidRDefault="006E673C" w:rsidP="006E673C">
      <w:pPr>
        <w:spacing w:line="480" w:lineRule="exact"/>
        <w:rPr>
          <w:rFonts w:ascii="ＭＳ ゴシック" w:hAnsi="ＭＳ ゴシック"/>
          <w:sz w:val="24"/>
        </w:rPr>
      </w:pPr>
    </w:p>
    <w:p w14:paraId="5FAA52D2"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2438311C" w14:textId="77777777" w:rsidR="003B5B8D" w:rsidRDefault="003B5B8D" w:rsidP="003B5B8D">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１</w:t>
      </w:r>
      <w:r w:rsidRPr="0089737A">
        <w:rPr>
          <w:rFonts w:ascii="ＭＳ ゴシック" w:hAnsi="ＭＳ ゴシック" w:hint="eastAsia"/>
          <w:sz w:val="24"/>
        </w:rPr>
        <w:t>－（</w:t>
      </w:r>
      <w:r w:rsidR="00544527">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w:t>
      </w:r>
      <w:r w:rsidR="00544527">
        <w:rPr>
          <w:rFonts w:ascii="ＭＳ ゴシック" w:hAnsi="ＭＳ ゴシック" w:hint="eastAsia"/>
          <w:sz w:val="24"/>
        </w:rPr>
        <w:t>処遇の改善</w:t>
      </w:r>
      <w:r>
        <w:rPr>
          <w:rFonts w:ascii="ＭＳ ゴシック" w:hAnsi="ＭＳ ゴシック" w:hint="eastAsia"/>
          <w:sz w:val="24"/>
        </w:rPr>
        <w:t>」</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w:t>
      </w:r>
      <w:r w:rsidR="00544527">
        <w:rPr>
          <w:rFonts w:ascii="ＭＳ ゴシック" w:hAnsi="ＭＳ ゴシック" w:hint="eastAsia"/>
          <w:sz w:val="24"/>
        </w:rPr>
        <w:t>職員のスキルアップやキャリアパス支援を図るための研修を充実させ、</w:t>
      </w:r>
      <w:r>
        <w:rPr>
          <w:rFonts w:ascii="ＭＳ ゴシック" w:hAnsi="ＭＳ ゴシック" w:hint="eastAsia"/>
          <w:sz w:val="24"/>
        </w:rPr>
        <w:t>人材の定着を図ります。</w:t>
      </w:r>
    </w:p>
    <w:p w14:paraId="1AC0CB74" w14:textId="77777777" w:rsidR="00F14CC2" w:rsidRDefault="00F14CC2" w:rsidP="00467097">
      <w:pPr>
        <w:spacing w:line="480" w:lineRule="exact"/>
        <w:ind w:firstLineChars="100" w:firstLine="239"/>
        <w:rPr>
          <w:rFonts w:ascii="ＭＳ ゴシック" w:hAnsi="ＭＳ ゴシック"/>
          <w:b/>
          <w:sz w:val="24"/>
        </w:rPr>
      </w:pPr>
    </w:p>
    <w:p w14:paraId="7149D12B"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≪対応する</w:t>
      </w:r>
      <w:r w:rsidRPr="00706AE1">
        <w:rPr>
          <w:rFonts w:ascii="ＭＳ ゴシック" w:hAnsi="ＭＳ ゴシック" w:hint="eastAsia"/>
          <w:b/>
          <w:sz w:val="24"/>
        </w:rPr>
        <w:t>取組</w:t>
      </w:r>
      <w:r>
        <w:rPr>
          <w:rFonts w:ascii="ＭＳ ゴシック" w:hAnsi="ＭＳ ゴシック" w:hint="eastAsia"/>
          <w:b/>
          <w:sz w:val="24"/>
        </w:rPr>
        <w:t>≫</w:t>
      </w:r>
    </w:p>
    <w:p w14:paraId="37EA4905" w14:textId="77777777" w:rsidR="00BE7C99" w:rsidRPr="00BE7C99" w:rsidRDefault="00322110" w:rsidP="003F7A85">
      <w:pPr>
        <w:spacing w:line="480" w:lineRule="exact"/>
        <w:ind w:leftChars="136" w:left="503" w:hangingChars="92" w:hanging="220"/>
        <w:rPr>
          <w:rFonts w:ascii="ＭＳ ゴシック" w:hAnsi="ＭＳ ゴシック"/>
          <w:b/>
          <w:sz w:val="24"/>
        </w:rPr>
      </w:pPr>
      <w:r w:rsidRPr="003F7A85">
        <w:rPr>
          <w:rFonts w:ascii="ＭＳ ゴシック" w:hAnsi="ＭＳ ゴシック" w:hint="eastAsia"/>
          <w:b/>
          <w:sz w:val="24"/>
        </w:rPr>
        <w:t>○</w:t>
      </w:r>
      <w:r w:rsidR="00BE7C99" w:rsidRPr="003F7A85">
        <w:rPr>
          <w:rFonts w:ascii="ＭＳ ゴシック" w:hAnsi="ＭＳ ゴシック" w:hint="eastAsia"/>
          <w:b/>
          <w:sz w:val="24"/>
        </w:rPr>
        <w:t>福祉・介護人材キャリ</w:t>
      </w:r>
      <w:r w:rsidR="00BE7C99" w:rsidRPr="00BE7C99">
        <w:rPr>
          <w:rFonts w:ascii="ＭＳ ゴシック" w:hAnsi="ＭＳ ゴシック" w:hint="eastAsia"/>
          <w:b/>
          <w:sz w:val="24"/>
        </w:rPr>
        <w:t>アパス支援事業</w:t>
      </w:r>
      <w:r w:rsidR="00F22284">
        <w:rPr>
          <w:rFonts w:ascii="ＭＳ ゴシック" w:hAnsi="ＭＳ ゴシック" w:hint="eastAsia"/>
          <w:b/>
          <w:sz w:val="24"/>
        </w:rPr>
        <w:t xml:space="preserve">　（健康福祉指導課）</w:t>
      </w:r>
    </w:p>
    <w:p w14:paraId="32001BF6" w14:textId="77777777" w:rsidR="00B05A25" w:rsidRPr="00B05A25" w:rsidRDefault="00B05A25" w:rsidP="006E673C">
      <w:pPr>
        <w:spacing w:line="480" w:lineRule="exact"/>
        <w:ind w:leftChars="242" w:left="503"/>
        <w:rPr>
          <w:rFonts w:ascii="ＭＳ ゴシック" w:hAnsi="ＭＳ ゴシック"/>
          <w:sz w:val="24"/>
        </w:rPr>
      </w:pPr>
      <w:r w:rsidRPr="00B05A25">
        <w:rPr>
          <w:rFonts w:ascii="ＭＳ ゴシック" w:hAnsi="ＭＳ ゴシック" w:hint="eastAsia"/>
          <w:sz w:val="24"/>
        </w:rPr>
        <w:t>福祉・介護</w:t>
      </w:r>
      <w:r w:rsidR="00466A6E">
        <w:rPr>
          <w:rFonts w:ascii="ＭＳ ゴシック" w:hAnsi="ＭＳ ゴシック" w:hint="eastAsia"/>
          <w:sz w:val="24"/>
        </w:rPr>
        <w:t>人材の就労年数や職域階層</w:t>
      </w:r>
      <w:r w:rsidR="00A945BC">
        <w:rPr>
          <w:rFonts w:ascii="ＭＳ ゴシック" w:hAnsi="ＭＳ ゴシック" w:hint="eastAsia"/>
          <w:sz w:val="24"/>
        </w:rPr>
        <w:t>等</w:t>
      </w:r>
      <w:r w:rsidR="00466A6E">
        <w:rPr>
          <w:rFonts w:ascii="ＭＳ ゴシック" w:hAnsi="ＭＳ ゴシック" w:hint="eastAsia"/>
          <w:sz w:val="24"/>
        </w:rPr>
        <w:t>に応じ</w:t>
      </w:r>
      <w:r w:rsidR="00A945BC">
        <w:rPr>
          <w:rFonts w:ascii="ＭＳ ゴシック" w:hAnsi="ＭＳ ゴシック" w:hint="eastAsia"/>
          <w:sz w:val="24"/>
        </w:rPr>
        <w:t>た</w:t>
      </w:r>
      <w:r w:rsidRPr="00B05A25">
        <w:rPr>
          <w:rFonts w:ascii="ＭＳ ゴシック" w:hAnsi="ＭＳ ゴシック" w:hint="eastAsia"/>
          <w:sz w:val="24"/>
        </w:rPr>
        <w:t>知識や技術等</w:t>
      </w:r>
      <w:r w:rsidR="00A945BC">
        <w:rPr>
          <w:rFonts w:ascii="ＭＳ ゴシック" w:hAnsi="ＭＳ ゴシック" w:hint="eastAsia"/>
          <w:sz w:val="24"/>
        </w:rPr>
        <w:t>を修得し、スキル　　アップ等を促進するための研修等を実施する事業者等を支援します。</w:t>
      </w:r>
    </w:p>
    <w:p w14:paraId="493D695C" w14:textId="77777777" w:rsidR="00287004" w:rsidRPr="001E0BF9" w:rsidRDefault="00287004" w:rsidP="006E673C">
      <w:pPr>
        <w:spacing w:line="480" w:lineRule="exact"/>
        <w:ind w:left="280"/>
        <w:rPr>
          <w:rFonts w:ascii="ＭＳ ゴシック" w:hAnsi="ＭＳ ゴシック"/>
          <w:color w:val="000000" w:themeColor="text1"/>
          <w:sz w:val="24"/>
        </w:rPr>
      </w:pPr>
    </w:p>
    <w:p w14:paraId="53FFC2B7" w14:textId="77777777" w:rsidR="00324345" w:rsidRPr="001E0BF9" w:rsidRDefault="00324345" w:rsidP="006E673C">
      <w:pPr>
        <w:spacing w:line="480" w:lineRule="exact"/>
        <w:ind w:left="280"/>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○認知症介護実践研修及びユニットケア研修等　（健康福祉指導課）</w:t>
      </w:r>
    </w:p>
    <w:p w14:paraId="15DDCD96" w14:textId="77777777" w:rsidR="00324345" w:rsidRPr="001E0BF9" w:rsidRDefault="00324345" w:rsidP="006E673C">
      <w:pPr>
        <w:spacing w:line="480" w:lineRule="exact"/>
        <w:ind w:left="490"/>
        <w:rPr>
          <w:rFonts w:ascii="ＭＳ ゴシック" w:hAnsi="ＭＳ ゴシック"/>
          <w:color w:val="000000" w:themeColor="text1"/>
          <w:sz w:val="24"/>
        </w:rPr>
      </w:pPr>
      <w:r w:rsidRPr="001E0BF9">
        <w:rPr>
          <w:rFonts w:ascii="ＭＳ ゴシック" w:hAnsi="ＭＳ ゴシック" w:hint="eastAsia"/>
          <w:color w:val="000000" w:themeColor="text1"/>
          <w:sz w:val="24"/>
        </w:rPr>
        <w:t>介護職員の資質向上を図るため認知症介護実践研修、認知症対応型サービス事業　管理者研修及びユニットケア研修を実施します。</w:t>
      </w:r>
    </w:p>
    <w:p w14:paraId="7924A491" w14:textId="77777777" w:rsidR="00024F13" w:rsidRPr="001E0BF9" w:rsidRDefault="00024F13" w:rsidP="006E673C">
      <w:pPr>
        <w:spacing w:line="480" w:lineRule="exact"/>
        <w:ind w:left="280"/>
        <w:rPr>
          <w:rFonts w:ascii="ＭＳ ゴシック" w:hAnsi="ＭＳ ゴシック"/>
          <w:color w:val="000000" w:themeColor="text1"/>
          <w:sz w:val="24"/>
        </w:rPr>
      </w:pPr>
    </w:p>
    <w:p w14:paraId="0DCA4DE8" w14:textId="77777777" w:rsidR="009819EE" w:rsidRPr="001E0BF9" w:rsidRDefault="00E0480D" w:rsidP="006E673C">
      <w:pPr>
        <w:spacing w:line="480" w:lineRule="exact"/>
        <w:ind w:left="280"/>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○資質向上を図る研修の実施</w:t>
      </w:r>
      <w:r w:rsidR="00E009DC" w:rsidRPr="001E0BF9">
        <w:rPr>
          <w:rFonts w:ascii="ＭＳ ゴシック" w:hAnsi="ＭＳ ゴシック" w:hint="eastAsia"/>
          <w:b/>
          <w:color w:val="000000" w:themeColor="text1"/>
          <w:sz w:val="24"/>
        </w:rPr>
        <w:t xml:space="preserve">　（健康福祉指導課、高齢者福祉課）</w:t>
      </w:r>
    </w:p>
    <w:p w14:paraId="251B813E" w14:textId="77777777" w:rsidR="003F7A85" w:rsidRPr="001E0BF9" w:rsidRDefault="00E0480D" w:rsidP="006E673C">
      <w:pPr>
        <w:spacing w:line="480" w:lineRule="exact"/>
        <w:ind w:left="504"/>
        <w:rPr>
          <w:rFonts w:ascii="ＭＳ ゴシック" w:hAnsi="ＭＳ ゴシック"/>
          <w:color w:val="000000" w:themeColor="text1"/>
          <w:sz w:val="24"/>
        </w:rPr>
      </w:pPr>
      <w:r w:rsidRPr="001E0BF9">
        <w:rPr>
          <w:rFonts w:ascii="ＭＳ ゴシック" w:hAnsi="ＭＳ ゴシック" w:hint="eastAsia"/>
          <w:color w:val="000000" w:themeColor="text1"/>
          <w:sz w:val="24"/>
        </w:rPr>
        <w:t>福祉</w:t>
      </w:r>
      <w:r w:rsidR="003F7A85" w:rsidRPr="001E0BF9">
        <w:rPr>
          <w:rFonts w:ascii="ＭＳ ゴシック" w:hAnsi="ＭＳ ゴシック" w:hint="eastAsia"/>
          <w:color w:val="000000" w:themeColor="text1"/>
          <w:sz w:val="24"/>
        </w:rPr>
        <w:t>関係団体</w:t>
      </w:r>
      <w:r w:rsidRPr="001E0BF9">
        <w:rPr>
          <w:rFonts w:ascii="ＭＳ ゴシック" w:hAnsi="ＭＳ ゴシック" w:hint="eastAsia"/>
          <w:color w:val="000000" w:themeColor="text1"/>
          <w:sz w:val="24"/>
        </w:rPr>
        <w:t>等において知識や技術等の資質向上を図る研修等を実施します。</w:t>
      </w:r>
    </w:p>
    <w:p w14:paraId="2B39F7B3" w14:textId="77777777" w:rsidR="00E0480D" w:rsidRPr="001E0BF9" w:rsidRDefault="006B3C3F" w:rsidP="006E673C">
      <w:pPr>
        <w:spacing w:line="480" w:lineRule="exact"/>
        <w:ind w:left="504"/>
        <w:rPr>
          <w:rFonts w:ascii="ＭＳ ゴシック" w:hAnsi="ＭＳ ゴシック"/>
          <w:color w:val="000000" w:themeColor="text1"/>
          <w:sz w:val="24"/>
        </w:rPr>
      </w:pPr>
      <w:r w:rsidRPr="001E0BF9">
        <w:rPr>
          <w:rFonts w:ascii="ＭＳ ゴシック" w:hAnsi="ＭＳ ゴシック" w:hint="eastAsia"/>
          <w:color w:val="000000" w:themeColor="text1"/>
          <w:sz w:val="24"/>
        </w:rPr>
        <w:t>また、福祉ふれあいプラザにおいて、専門的な介護知識に関する研修・技術、指導者養成講座等を開催し、介護専門職の資質の向上を支援します。</w:t>
      </w:r>
    </w:p>
    <w:p w14:paraId="69E04F23" w14:textId="77777777" w:rsidR="00E0480D" w:rsidRDefault="00E0480D" w:rsidP="006E673C">
      <w:pPr>
        <w:spacing w:line="480" w:lineRule="exact"/>
        <w:ind w:leftChars="136" w:left="488" w:hangingChars="86" w:hanging="205"/>
        <w:rPr>
          <w:rFonts w:ascii="ＭＳ ゴシック" w:hAnsi="ＭＳ ゴシック"/>
          <w:b/>
          <w:color w:val="000000"/>
          <w:sz w:val="24"/>
        </w:rPr>
      </w:pPr>
    </w:p>
    <w:p w14:paraId="5D48EBFF" w14:textId="77777777" w:rsidR="00DD3653" w:rsidRPr="00BE7C99" w:rsidRDefault="00DD3653" w:rsidP="006E673C">
      <w:pPr>
        <w:spacing w:line="480" w:lineRule="exact"/>
        <w:ind w:leftChars="136" w:left="488" w:hangingChars="86" w:hanging="205"/>
        <w:rPr>
          <w:rFonts w:ascii="ＭＳ ゴシック" w:hAnsi="ＭＳ ゴシック"/>
          <w:b/>
          <w:color w:val="000000"/>
          <w:sz w:val="24"/>
        </w:rPr>
      </w:pPr>
      <w:r w:rsidRPr="00BE7C99">
        <w:rPr>
          <w:rFonts w:ascii="ＭＳ ゴシック" w:hAnsi="ＭＳ ゴシック" w:hint="eastAsia"/>
          <w:b/>
          <w:color w:val="000000"/>
          <w:sz w:val="24"/>
        </w:rPr>
        <w:lastRenderedPageBreak/>
        <w:t>○キャリア形成促進助成</w:t>
      </w:r>
      <w:r>
        <w:rPr>
          <w:rFonts w:ascii="ＭＳ ゴシック" w:hAnsi="ＭＳ ゴシック" w:hint="eastAsia"/>
          <w:b/>
          <w:color w:val="000000"/>
          <w:sz w:val="24"/>
        </w:rPr>
        <w:t xml:space="preserve">　</w:t>
      </w:r>
      <w:r w:rsidRPr="00E009DC">
        <w:rPr>
          <w:rFonts w:ascii="ＭＳ ゴシック" w:hAnsi="ＭＳ ゴシック" w:hint="eastAsia"/>
          <w:b/>
          <w:color w:val="000000"/>
          <w:sz w:val="24"/>
        </w:rPr>
        <w:t>（</w:t>
      </w:r>
      <w:r w:rsidR="00774C6B">
        <w:rPr>
          <w:rFonts w:ascii="ＭＳ ゴシック" w:hAnsi="ＭＳ ゴシック" w:hint="eastAsia"/>
          <w:b/>
          <w:color w:val="000000"/>
          <w:sz w:val="24"/>
        </w:rPr>
        <w:t>千葉</w:t>
      </w:r>
      <w:r>
        <w:rPr>
          <w:rFonts w:ascii="ＭＳ ゴシック" w:hAnsi="ＭＳ ゴシック" w:hint="eastAsia"/>
          <w:b/>
          <w:color w:val="000000"/>
          <w:sz w:val="24"/>
        </w:rPr>
        <w:t>労働局</w:t>
      </w:r>
      <w:r w:rsidRPr="00E009DC">
        <w:rPr>
          <w:rFonts w:ascii="ＭＳ ゴシック" w:hAnsi="ＭＳ ゴシック" w:hint="eastAsia"/>
          <w:b/>
          <w:color w:val="000000"/>
          <w:sz w:val="24"/>
        </w:rPr>
        <w:t>）</w:t>
      </w:r>
    </w:p>
    <w:p w14:paraId="51928042" w14:textId="77777777" w:rsidR="00480BC2" w:rsidRDefault="00DD3653" w:rsidP="006E673C">
      <w:pPr>
        <w:spacing w:line="480" w:lineRule="exact"/>
        <w:ind w:leftChars="242" w:left="503"/>
        <w:rPr>
          <w:rFonts w:ascii="ＭＳ ゴシック" w:hAnsi="ＭＳ ゴシック"/>
          <w:b/>
          <w:color w:val="000000"/>
          <w:sz w:val="24"/>
        </w:rPr>
      </w:pPr>
      <w:r w:rsidRPr="00C54495">
        <w:rPr>
          <w:rFonts w:ascii="ＭＳ ゴシック" w:hAnsi="ＭＳ ゴシック" w:hint="eastAsia"/>
          <w:color w:val="000000"/>
          <w:sz w:val="24"/>
        </w:rPr>
        <w:t>事業主が雇用する労働者に対し、年間計画に基づき職業訓練などを行った場合に、訓練経費や訓練中の賃金等を助成するキャリア形成促進助成金の活用を図ります。</w:t>
      </w:r>
    </w:p>
    <w:p w14:paraId="7C4F5005" w14:textId="77777777" w:rsidR="00F34061" w:rsidRDefault="00F34061" w:rsidP="006E673C">
      <w:pPr>
        <w:spacing w:line="480" w:lineRule="exact"/>
        <w:ind w:leftChars="136" w:left="488" w:hangingChars="86" w:hanging="205"/>
        <w:rPr>
          <w:rFonts w:ascii="ＭＳ ゴシック" w:hAnsi="ＭＳ ゴシック"/>
          <w:b/>
          <w:color w:val="000000"/>
          <w:sz w:val="24"/>
        </w:rPr>
      </w:pPr>
    </w:p>
    <w:p w14:paraId="09BDCD2D" w14:textId="77777777" w:rsidR="005D6266" w:rsidRDefault="005D6266" w:rsidP="006E673C">
      <w:pPr>
        <w:spacing w:line="480" w:lineRule="exact"/>
        <w:ind w:leftChars="136" w:left="488" w:hangingChars="86" w:hanging="205"/>
        <w:rPr>
          <w:rFonts w:ascii="ＭＳ ゴシック" w:hAnsi="ＭＳ ゴシック"/>
          <w:b/>
          <w:color w:val="000000"/>
          <w:sz w:val="24"/>
        </w:rPr>
      </w:pPr>
      <w:r>
        <w:rPr>
          <w:rFonts w:ascii="ＭＳ ゴシック" w:hAnsi="ＭＳ ゴシック" w:hint="eastAsia"/>
          <w:b/>
          <w:color w:val="000000"/>
          <w:sz w:val="24"/>
        </w:rPr>
        <w:t>○ＤＶ・児童虐待相談担当職員研修　（児童家庭課）</w:t>
      </w:r>
    </w:p>
    <w:p w14:paraId="5174E67A" w14:textId="77777777" w:rsidR="005D6266" w:rsidRPr="00324345" w:rsidRDefault="00324345" w:rsidP="006E673C">
      <w:pPr>
        <w:spacing w:line="480" w:lineRule="exact"/>
        <w:ind w:leftChars="228" w:left="474"/>
        <w:rPr>
          <w:rFonts w:ascii="ＭＳ ゴシック" w:hAnsi="ＭＳ ゴシック"/>
          <w:color w:val="000000"/>
          <w:sz w:val="24"/>
        </w:rPr>
      </w:pPr>
      <w:r w:rsidRPr="00324345">
        <w:rPr>
          <w:rFonts w:ascii="ＭＳ ゴシック" w:hAnsi="ＭＳ ゴシック" w:hint="eastAsia"/>
          <w:color w:val="000000"/>
          <w:sz w:val="24"/>
        </w:rPr>
        <w:t>ＤＶ・児童虐待について、</w:t>
      </w:r>
      <w:r>
        <w:rPr>
          <w:rFonts w:ascii="ＭＳ ゴシック" w:hAnsi="ＭＳ ゴシック" w:hint="eastAsia"/>
          <w:color w:val="000000"/>
          <w:sz w:val="24"/>
        </w:rPr>
        <w:t>市町村、児童相談所、児童福祉施設等の職員を対象に　　　研修を行うことにより、ケースへの対応技術の向上を図ります。</w:t>
      </w:r>
    </w:p>
    <w:p w14:paraId="0CBAB9D4" w14:textId="77777777" w:rsidR="00556CE1" w:rsidRDefault="00556CE1" w:rsidP="006E673C">
      <w:pPr>
        <w:spacing w:line="480" w:lineRule="exact"/>
        <w:ind w:leftChars="136" w:left="488" w:hangingChars="86" w:hanging="205"/>
        <w:rPr>
          <w:rFonts w:ascii="ＭＳ ゴシック" w:hAnsi="ＭＳ ゴシック"/>
          <w:b/>
          <w:color w:val="000000"/>
          <w:sz w:val="24"/>
        </w:rPr>
      </w:pPr>
    </w:p>
    <w:p w14:paraId="7277B5E1" w14:textId="77777777" w:rsidR="00E10935" w:rsidRDefault="00E10935" w:rsidP="006E673C">
      <w:pPr>
        <w:spacing w:line="480" w:lineRule="exact"/>
        <w:ind w:leftChars="136" w:left="488" w:hangingChars="86" w:hanging="205"/>
        <w:rPr>
          <w:rFonts w:ascii="ＭＳ ゴシック" w:hAnsi="ＭＳ ゴシック"/>
          <w:b/>
          <w:color w:val="000000"/>
          <w:sz w:val="24"/>
        </w:rPr>
      </w:pPr>
      <w:r>
        <w:rPr>
          <w:rFonts w:ascii="ＭＳ ゴシック" w:hAnsi="ＭＳ ゴシック" w:hint="eastAsia"/>
          <w:b/>
          <w:color w:val="000000"/>
          <w:sz w:val="24"/>
        </w:rPr>
        <w:t>○基幹的職員研修　（児童家庭課）</w:t>
      </w:r>
    </w:p>
    <w:p w14:paraId="75897DF5" w14:textId="77777777" w:rsidR="00E10935" w:rsidRDefault="00E10935" w:rsidP="006E673C">
      <w:pPr>
        <w:spacing w:line="480" w:lineRule="exact"/>
        <w:ind w:leftChars="249" w:left="518"/>
        <w:rPr>
          <w:rFonts w:ascii="ＭＳ ゴシック" w:hAnsi="ＭＳ ゴシック"/>
          <w:color w:val="000000"/>
          <w:sz w:val="24"/>
        </w:rPr>
      </w:pPr>
      <w:r>
        <w:rPr>
          <w:rFonts w:ascii="ＭＳ ゴシック" w:hAnsi="ＭＳ ゴシック" w:hint="eastAsia"/>
          <w:color w:val="000000"/>
          <w:sz w:val="24"/>
        </w:rPr>
        <w:t>児童養護施設等で自立支援計画等の作成及び進行管理、職員の指導等を行う基幹的職員を養成する研修を実施します。</w:t>
      </w:r>
    </w:p>
    <w:p w14:paraId="36B21EB5" w14:textId="77777777" w:rsidR="00947AE2" w:rsidRDefault="00947AE2" w:rsidP="006E673C">
      <w:pPr>
        <w:spacing w:line="480" w:lineRule="exact"/>
        <w:ind w:leftChars="249" w:left="518"/>
        <w:rPr>
          <w:rFonts w:ascii="ＭＳ ゴシック" w:hAnsi="ＭＳ ゴシック"/>
          <w:color w:val="000000"/>
          <w:sz w:val="24"/>
        </w:rPr>
      </w:pPr>
    </w:p>
    <w:p w14:paraId="6A50E596" w14:textId="77777777" w:rsidR="00947AE2" w:rsidRPr="00455700" w:rsidRDefault="00947AE2" w:rsidP="006E673C">
      <w:pPr>
        <w:spacing w:line="480" w:lineRule="exact"/>
        <w:ind w:leftChars="121" w:left="252"/>
        <w:rPr>
          <w:rFonts w:ascii="ＭＳ ゴシック" w:hAnsi="ＭＳ ゴシック"/>
          <w:b/>
          <w:sz w:val="24"/>
        </w:rPr>
      </w:pPr>
      <w:r w:rsidRPr="00455700">
        <w:rPr>
          <w:rFonts w:ascii="ＭＳ ゴシック" w:hAnsi="ＭＳ ゴシック" w:hint="eastAsia"/>
          <w:b/>
          <w:sz w:val="24"/>
        </w:rPr>
        <w:t>○認知症専門職研修体系構築事業</w:t>
      </w:r>
      <w:r>
        <w:rPr>
          <w:rFonts w:ascii="ＭＳ ゴシック" w:hAnsi="ＭＳ ゴシック" w:hint="eastAsia"/>
          <w:b/>
          <w:sz w:val="24"/>
        </w:rPr>
        <w:t xml:space="preserve">　（高齢者福祉課）</w:t>
      </w:r>
    </w:p>
    <w:p w14:paraId="3C84918C" w14:textId="77777777" w:rsidR="000022AE" w:rsidRDefault="00947AE2" w:rsidP="006E673C">
      <w:pPr>
        <w:spacing w:line="480" w:lineRule="exact"/>
        <w:ind w:leftChars="235" w:left="488"/>
        <w:rPr>
          <w:rFonts w:ascii="ＭＳ ゴシック" w:hAnsi="ＭＳ ゴシック"/>
          <w:color w:val="000000"/>
          <w:sz w:val="24"/>
        </w:rPr>
      </w:pPr>
      <w:r>
        <w:rPr>
          <w:rFonts w:ascii="ＭＳ ゴシック" w:hAnsi="ＭＳ ゴシック" w:hint="eastAsia"/>
          <w:sz w:val="24"/>
        </w:rPr>
        <w:t>医療、介護、福祉等の各専門職において、認知症の方やその家族を支援するための資質の向上を目的とした研修体系を構築します。</w:t>
      </w:r>
    </w:p>
    <w:p w14:paraId="44D06A78" w14:textId="77777777" w:rsidR="000022AE" w:rsidRDefault="000022AE" w:rsidP="006E673C">
      <w:pPr>
        <w:spacing w:line="480" w:lineRule="exact"/>
        <w:ind w:leftChars="249" w:left="518"/>
        <w:rPr>
          <w:rFonts w:ascii="ＭＳ ゴシック" w:hAnsi="ＭＳ ゴシック"/>
          <w:color w:val="000000"/>
          <w:sz w:val="24"/>
        </w:rPr>
      </w:pPr>
    </w:p>
    <w:p w14:paraId="0A9169CB" w14:textId="77777777" w:rsidR="00D176B7" w:rsidRPr="00D176B7" w:rsidRDefault="00D176B7" w:rsidP="006E673C">
      <w:pPr>
        <w:spacing w:line="480" w:lineRule="exact"/>
        <w:ind w:leftChars="127" w:left="264"/>
        <w:rPr>
          <w:rFonts w:ascii="ＭＳ ゴシック" w:hAnsi="ＭＳ ゴシック"/>
          <w:b/>
          <w:color w:val="000000"/>
          <w:sz w:val="24"/>
        </w:rPr>
      </w:pPr>
      <w:r w:rsidRPr="00D176B7">
        <w:rPr>
          <w:rFonts w:ascii="ＭＳ ゴシック" w:hAnsi="ＭＳ ゴシック" w:hint="eastAsia"/>
          <w:b/>
          <w:color w:val="000000"/>
          <w:sz w:val="24"/>
        </w:rPr>
        <w:t>○相談支援従事者等専門コース別研修　（障害福祉課）</w:t>
      </w:r>
    </w:p>
    <w:p w14:paraId="07944F51" w14:textId="77777777" w:rsidR="00D176B7" w:rsidRPr="00E10935" w:rsidRDefault="008A30BD" w:rsidP="006E673C">
      <w:pPr>
        <w:spacing w:line="480" w:lineRule="exact"/>
        <w:ind w:leftChars="249" w:left="518"/>
        <w:rPr>
          <w:rFonts w:ascii="ＭＳ ゴシック" w:hAnsi="ＭＳ ゴシック"/>
          <w:color w:val="000000"/>
          <w:sz w:val="24"/>
        </w:rPr>
      </w:pPr>
      <w:r>
        <w:rPr>
          <w:rFonts w:ascii="ＭＳ ゴシック" w:hAnsi="ＭＳ ゴシック" w:hint="eastAsia"/>
          <w:color w:val="000000"/>
          <w:sz w:val="24"/>
        </w:rPr>
        <w:t>障害を持つ人やその家族の相談に預かる相談支援従事者、市町村職員等に法定以外のスキルアップ研修などを実施し、相談支援体制の適正な質の確保を図ります。</w:t>
      </w:r>
    </w:p>
    <w:p w14:paraId="5FB37D3D" w14:textId="77777777" w:rsidR="00024F13" w:rsidRPr="001E0BF9" w:rsidRDefault="00024F13" w:rsidP="006E673C">
      <w:pPr>
        <w:spacing w:line="480" w:lineRule="exact"/>
        <w:ind w:leftChars="136" w:left="488" w:hangingChars="86" w:hanging="205"/>
        <w:rPr>
          <w:rFonts w:ascii="ＭＳ ゴシック" w:hAnsi="ＭＳ ゴシック"/>
          <w:b/>
          <w:color w:val="000000" w:themeColor="text1"/>
          <w:sz w:val="24"/>
        </w:rPr>
      </w:pPr>
    </w:p>
    <w:p w14:paraId="03D86A73" w14:textId="77777777" w:rsidR="003F7A85" w:rsidRPr="001E0BF9" w:rsidRDefault="003F7A85" w:rsidP="003F7A85">
      <w:pPr>
        <w:spacing w:line="480" w:lineRule="exact"/>
        <w:ind w:leftChars="127" w:left="264"/>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○強度行動障害のある方の支援者に対する研修事業</w:t>
      </w:r>
      <w:r w:rsidR="001409F6" w:rsidRPr="001E0BF9">
        <w:rPr>
          <w:rFonts w:ascii="ＭＳ ゴシック" w:hAnsi="ＭＳ ゴシック" w:hint="eastAsia"/>
          <w:b/>
          <w:color w:val="000000" w:themeColor="text1"/>
          <w:sz w:val="24"/>
        </w:rPr>
        <w:t xml:space="preserve">　</w:t>
      </w:r>
      <w:r w:rsidRPr="001E0BF9">
        <w:rPr>
          <w:rFonts w:ascii="ＭＳ ゴシック" w:hAnsi="ＭＳ ゴシック" w:hint="eastAsia"/>
          <w:b/>
          <w:color w:val="000000" w:themeColor="text1"/>
          <w:sz w:val="24"/>
        </w:rPr>
        <w:t>（障害福祉課）</w:t>
      </w:r>
    </w:p>
    <w:p w14:paraId="207876BA" w14:textId="77777777" w:rsidR="003F7A85" w:rsidRPr="001E0BF9" w:rsidRDefault="001409F6" w:rsidP="003F7A85">
      <w:pPr>
        <w:spacing w:line="480" w:lineRule="exact"/>
        <w:ind w:leftChars="249" w:left="518"/>
        <w:rPr>
          <w:rFonts w:ascii="ＭＳ ゴシック" w:hAnsi="ＭＳ ゴシック"/>
          <w:color w:val="000000" w:themeColor="text1"/>
          <w:sz w:val="24"/>
        </w:rPr>
      </w:pPr>
      <w:r w:rsidRPr="001E0BF9">
        <w:rPr>
          <w:rFonts w:ascii="ＭＳ ゴシック" w:hAnsi="ＭＳ ゴシック" w:hint="eastAsia"/>
          <w:color w:val="000000" w:themeColor="text1"/>
          <w:sz w:val="24"/>
        </w:rPr>
        <w:t>県内の知的障害者支援施設における強度行動障害のある方に対する支援を適切に　実施するため、支援に携わる職員を対象として、専門性の高い講師による実地指導を中心とした研修を実施します。</w:t>
      </w:r>
    </w:p>
    <w:p w14:paraId="486F72D8" w14:textId="77777777" w:rsidR="003F7A85" w:rsidRPr="001E0BF9" w:rsidRDefault="003F7A85" w:rsidP="006E673C">
      <w:pPr>
        <w:spacing w:line="480" w:lineRule="exact"/>
        <w:ind w:leftChars="136" w:left="488" w:hangingChars="86" w:hanging="205"/>
        <w:rPr>
          <w:rFonts w:ascii="ＭＳ ゴシック" w:hAnsi="ＭＳ ゴシック"/>
          <w:b/>
          <w:color w:val="000000" w:themeColor="text1"/>
          <w:sz w:val="24"/>
        </w:rPr>
      </w:pPr>
    </w:p>
    <w:p w14:paraId="7695A7ED" w14:textId="77777777" w:rsidR="00650FD2" w:rsidRDefault="00650FD2" w:rsidP="006E673C">
      <w:pPr>
        <w:spacing w:line="480" w:lineRule="exact"/>
        <w:ind w:leftChars="136" w:left="488" w:hangingChars="86" w:hanging="205"/>
        <w:rPr>
          <w:rFonts w:ascii="ＭＳ ゴシック" w:hAnsi="ＭＳ ゴシック"/>
          <w:b/>
          <w:color w:val="000000"/>
          <w:sz w:val="24"/>
        </w:rPr>
      </w:pPr>
      <w:r>
        <w:rPr>
          <w:rFonts w:ascii="ＭＳ ゴシック" w:hAnsi="ＭＳ ゴシック" w:hint="eastAsia"/>
          <w:b/>
          <w:color w:val="000000"/>
          <w:sz w:val="24"/>
        </w:rPr>
        <w:t>○介護従事者キャリアアップ事業　（保険指導課）</w:t>
      </w:r>
    </w:p>
    <w:p w14:paraId="665818AB" w14:textId="77777777" w:rsidR="00650FD2" w:rsidRPr="00650FD2" w:rsidRDefault="00650FD2" w:rsidP="006E673C">
      <w:pPr>
        <w:spacing w:line="480" w:lineRule="exact"/>
        <w:ind w:leftChars="242" w:left="503"/>
        <w:rPr>
          <w:rFonts w:ascii="ＭＳ ゴシック" w:hAnsi="ＭＳ ゴシック"/>
          <w:color w:val="000000"/>
          <w:sz w:val="24"/>
        </w:rPr>
      </w:pPr>
      <w:r>
        <w:rPr>
          <w:rFonts w:ascii="ＭＳ ゴシック" w:hAnsi="ＭＳ ゴシック" w:hint="eastAsia"/>
          <w:color w:val="000000"/>
          <w:sz w:val="24"/>
        </w:rPr>
        <w:t>介護支援専門員や主任介護支援専門員のフォローアップを行い資質の向上及び人材の確保</w:t>
      </w:r>
      <w:r w:rsidR="000022AE">
        <w:rPr>
          <w:rFonts w:ascii="ＭＳ ゴシック" w:hAnsi="ＭＳ ゴシック" w:hint="eastAsia"/>
          <w:color w:val="000000"/>
          <w:sz w:val="24"/>
        </w:rPr>
        <w:t>・定着を図るとともにサービスの質の向上を図ります。</w:t>
      </w:r>
    </w:p>
    <w:p w14:paraId="5CB755C6" w14:textId="77777777" w:rsidR="00650FD2" w:rsidRDefault="00650FD2" w:rsidP="006E673C">
      <w:pPr>
        <w:spacing w:line="480" w:lineRule="exact"/>
        <w:ind w:leftChars="136" w:left="488" w:hangingChars="86" w:hanging="205"/>
        <w:rPr>
          <w:rFonts w:ascii="ＭＳ ゴシック" w:hAnsi="ＭＳ ゴシック"/>
          <w:color w:val="000000"/>
          <w:sz w:val="24"/>
        </w:rPr>
      </w:pPr>
    </w:p>
    <w:p w14:paraId="00627E3A" w14:textId="77777777" w:rsidR="00BB70D4" w:rsidRPr="00650FD2" w:rsidRDefault="00BB70D4" w:rsidP="006E673C">
      <w:pPr>
        <w:spacing w:line="480" w:lineRule="exact"/>
        <w:ind w:leftChars="136" w:left="488" w:hangingChars="86" w:hanging="205"/>
        <w:rPr>
          <w:rFonts w:ascii="ＭＳ ゴシック" w:hAnsi="ＭＳ ゴシック"/>
          <w:color w:val="000000"/>
          <w:sz w:val="24"/>
        </w:rPr>
      </w:pPr>
    </w:p>
    <w:p w14:paraId="5D911CC2" w14:textId="77777777" w:rsidR="00650FD2" w:rsidRDefault="00650FD2" w:rsidP="006E673C">
      <w:pPr>
        <w:spacing w:line="480" w:lineRule="exact"/>
        <w:ind w:leftChars="136" w:left="488" w:hangingChars="86" w:hanging="205"/>
        <w:rPr>
          <w:rFonts w:ascii="ＭＳ ゴシック" w:hAnsi="ＭＳ ゴシック"/>
          <w:b/>
          <w:color w:val="000000"/>
          <w:sz w:val="24"/>
        </w:rPr>
      </w:pPr>
      <w:r>
        <w:rPr>
          <w:rFonts w:ascii="ＭＳ ゴシック" w:hAnsi="ＭＳ ゴシック" w:hint="eastAsia"/>
          <w:b/>
          <w:color w:val="000000"/>
          <w:sz w:val="24"/>
        </w:rPr>
        <w:lastRenderedPageBreak/>
        <w:t>○介護支援専門員資質向上事業　（保険指導課）</w:t>
      </w:r>
    </w:p>
    <w:p w14:paraId="23092655" w14:textId="77777777" w:rsidR="00650FD2" w:rsidRPr="000022AE" w:rsidRDefault="000022AE" w:rsidP="006E673C">
      <w:pPr>
        <w:spacing w:line="480" w:lineRule="exact"/>
        <w:ind w:leftChars="215" w:left="447"/>
        <w:rPr>
          <w:rFonts w:ascii="ＭＳ ゴシック" w:hAnsi="ＭＳ ゴシック"/>
          <w:color w:val="000000"/>
          <w:sz w:val="24"/>
        </w:rPr>
      </w:pPr>
      <w:r>
        <w:rPr>
          <w:rFonts w:ascii="ＭＳ ゴシック" w:hAnsi="ＭＳ ゴシック" w:hint="eastAsia"/>
          <w:color w:val="000000"/>
          <w:sz w:val="24"/>
        </w:rPr>
        <w:t>介護支援専門員として実務に就いた後も継続的に研修の機会を提供し、一貫した　体制で専門性を深めることにより介護支援専門員の質の向上を図ります。</w:t>
      </w:r>
    </w:p>
    <w:p w14:paraId="3110434D" w14:textId="77777777" w:rsidR="00650FD2" w:rsidRDefault="00650FD2" w:rsidP="006E673C">
      <w:pPr>
        <w:spacing w:line="480" w:lineRule="exact"/>
        <w:ind w:leftChars="136" w:left="488" w:hangingChars="86" w:hanging="205"/>
        <w:rPr>
          <w:rFonts w:ascii="ＭＳ ゴシック" w:hAnsi="ＭＳ ゴシック"/>
          <w:b/>
          <w:color w:val="000000"/>
          <w:sz w:val="24"/>
        </w:rPr>
      </w:pPr>
    </w:p>
    <w:p w14:paraId="57F2B232" w14:textId="77777777" w:rsidR="00947AE2" w:rsidRDefault="00947AE2" w:rsidP="006E673C">
      <w:pPr>
        <w:spacing w:line="480" w:lineRule="exact"/>
        <w:ind w:leftChars="136" w:left="488" w:hangingChars="86" w:hanging="205"/>
        <w:rPr>
          <w:rFonts w:ascii="ＭＳ ゴシック" w:hAnsi="ＭＳ ゴシック"/>
          <w:b/>
          <w:color w:val="000000"/>
          <w:sz w:val="24"/>
        </w:rPr>
      </w:pPr>
      <w:r>
        <w:rPr>
          <w:rFonts w:ascii="ＭＳ ゴシック" w:hAnsi="ＭＳ ゴシック" w:hint="eastAsia"/>
          <w:b/>
          <w:color w:val="000000"/>
          <w:sz w:val="24"/>
        </w:rPr>
        <w:t>○介護老人保健施設職員等研修　（医療整備課）</w:t>
      </w:r>
    </w:p>
    <w:p w14:paraId="14AAFE1C" w14:textId="77777777" w:rsidR="00947AE2" w:rsidRDefault="00947AE2" w:rsidP="006E673C">
      <w:pPr>
        <w:spacing w:line="480" w:lineRule="exact"/>
        <w:ind w:leftChars="235" w:left="488"/>
        <w:rPr>
          <w:rFonts w:ascii="ＭＳ ゴシック" w:hAnsi="ＭＳ ゴシック"/>
          <w:color w:val="000000"/>
          <w:sz w:val="24"/>
        </w:rPr>
      </w:pPr>
      <w:r>
        <w:rPr>
          <w:rFonts w:ascii="ＭＳ ゴシック" w:hAnsi="ＭＳ ゴシック" w:hint="eastAsia"/>
          <w:color w:val="000000"/>
          <w:sz w:val="24"/>
        </w:rPr>
        <w:t>介護老人保健施設職員等に看護・介護技術やリハビリテーションなど専門知識を　習得する研修を行い、介護老人保健施設のサービスの質の</w:t>
      </w:r>
      <w:r w:rsidR="00025A6A">
        <w:rPr>
          <w:rFonts w:ascii="ＭＳ ゴシック" w:hAnsi="ＭＳ ゴシック" w:hint="eastAsia"/>
          <w:color w:val="000000"/>
          <w:sz w:val="24"/>
        </w:rPr>
        <w:t>確保・</w:t>
      </w:r>
      <w:r>
        <w:rPr>
          <w:rFonts w:ascii="ＭＳ ゴシック" w:hAnsi="ＭＳ ゴシック" w:hint="eastAsia"/>
          <w:color w:val="000000"/>
          <w:sz w:val="24"/>
        </w:rPr>
        <w:t>向上を図ります。</w:t>
      </w:r>
    </w:p>
    <w:p w14:paraId="7EE338C2" w14:textId="77777777" w:rsidR="00652ECA" w:rsidRPr="00947AE2" w:rsidRDefault="00652ECA" w:rsidP="0054711F">
      <w:pPr>
        <w:spacing w:line="480" w:lineRule="exact"/>
        <w:rPr>
          <w:rFonts w:ascii="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610"/>
      </w:tblGrid>
      <w:tr w:rsidR="005F3CD4" w:rsidRPr="003D2F2F" w14:paraId="5E67C326" w14:textId="77777777" w:rsidTr="00482659">
        <w:trPr>
          <w:trHeight w:val="1090"/>
        </w:trPr>
        <w:tc>
          <w:tcPr>
            <w:tcW w:w="9610" w:type="dxa"/>
            <w:tcBorders>
              <w:top w:val="double" w:sz="4" w:space="0" w:color="auto"/>
              <w:left w:val="double" w:sz="4" w:space="0" w:color="auto"/>
              <w:bottom w:val="double" w:sz="4" w:space="0" w:color="auto"/>
              <w:right w:val="double" w:sz="4" w:space="0" w:color="auto"/>
            </w:tcBorders>
            <w:shd w:val="pct5" w:color="auto" w:fill="auto"/>
            <w:vAlign w:val="center"/>
          </w:tcPr>
          <w:p w14:paraId="6E055A58" w14:textId="77777777" w:rsidR="005F3CD4" w:rsidRPr="003D2F2F" w:rsidRDefault="005F3CD4" w:rsidP="00CB22AD">
            <w:pPr>
              <w:spacing w:line="480" w:lineRule="exact"/>
              <w:rPr>
                <w:rFonts w:ascii="ＭＳ ゴシック" w:hAnsi="ＭＳ ゴシック"/>
                <w:b/>
                <w:sz w:val="24"/>
              </w:rPr>
            </w:pPr>
            <w:r w:rsidRPr="003D2F2F">
              <w:rPr>
                <w:rFonts w:ascii="ＭＳ ゴシック" w:hAnsi="ＭＳ ゴシック" w:hint="eastAsia"/>
                <w:b/>
                <w:sz w:val="28"/>
                <w:szCs w:val="28"/>
              </w:rPr>
              <w:t>（３）メンタル面等のサポート体制の構築を図る</w:t>
            </w:r>
          </w:p>
        </w:tc>
      </w:tr>
    </w:tbl>
    <w:p w14:paraId="4DB67946" w14:textId="77777777" w:rsidR="00024F13" w:rsidRDefault="00024F13" w:rsidP="006E673C">
      <w:pPr>
        <w:spacing w:line="480" w:lineRule="exact"/>
        <w:rPr>
          <w:rFonts w:ascii="ＭＳ ゴシック" w:hAnsi="ＭＳ ゴシック"/>
          <w:b/>
          <w:sz w:val="24"/>
        </w:rPr>
      </w:pPr>
    </w:p>
    <w:p w14:paraId="6C573E8E"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6A07BC67" w14:textId="77777777" w:rsidR="00544527" w:rsidRDefault="00544527" w:rsidP="00544527">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「処遇の改善」</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、メンタル面等のサポート体制の充実を図るなど人材の定着を図ります。</w:t>
      </w:r>
    </w:p>
    <w:p w14:paraId="45D3AE22" w14:textId="77777777" w:rsidR="00467097" w:rsidRPr="007E7E6A" w:rsidRDefault="00467097" w:rsidP="00467097">
      <w:pPr>
        <w:spacing w:line="480" w:lineRule="exact"/>
        <w:rPr>
          <w:rFonts w:ascii="ＭＳ ゴシック" w:hAnsi="ＭＳ ゴシック"/>
          <w:sz w:val="24"/>
        </w:rPr>
      </w:pPr>
    </w:p>
    <w:p w14:paraId="64CC2BB6"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≪対応する</w:t>
      </w:r>
      <w:r w:rsidRPr="00706AE1">
        <w:rPr>
          <w:rFonts w:ascii="ＭＳ ゴシック" w:hAnsi="ＭＳ ゴシック" w:hint="eastAsia"/>
          <w:b/>
          <w:sz w:val="24"/>
        </w:rPr>
        <w:t>取組</w:t>
      </w:r>
      <w:r>
        <w:rPr>
          <w:rFonts w:ascii="ＭＳ ゴシック" w:hAnsi="ＭＳ ゴシック" w:hint="eastAsia"/>
          <w:b/>
          <w:sz w:val="24"/>
        </w:rPr>
        <w:t>≫</w:t>
      </w:r>
    </w:p>
    <w:p w14:paraId="07B5CB66" w14:textId="77777777" w:rsidR="00C351AA" w:rsidRPr="00C351AA" w:rsidRDefault="00322110" w:rsidP="006E673C">
      <w:pPr>
        <w:spacing w:line="480" w:lineRule="exact"/>
        <w:ind w:leftChars="136" w:left="531" w:hangingChars="104" w:hanging="248"/>
        <w:rPr>
          <w:rFonts w:ascii="ＭＳ ゴシック" w:hAnsi="ＭＳ ゴシック"/>
          <w:b/>
          <w:sz w:val="24"/>
        </w:rPr>
      </w:pPr>
      <w:r w:rsidRPr="00C351AA">
        <w:rPr>
          <w:rFonts w:ascii="ＭＳ ゴシック" w:hAnsi="ＭＳ ゴシック" w:hint="eastAsia"/>
          <w:b/>
          <w:sz w:val="24"/>
        </w:rPr>
        <w:t>○</w:t>
      </w:r>
      <w:r w:rsidR="00C351AA" w:rsidRPr="00C351AA">
        <w:rPr>
          <w:rFonts w:ascii="ＭＳ ゴシック" w:hAnsi="ＭＳ ゴシック" w:hint="eastAsia"/>
          <w:b/>
          <w:sz w:val="24"/>
        </w:rPr>
        <w:t>メンタルヘルスサポート事業</w:t>
      </w:r>
      <w:r w:rsidR="00E009DC">
        <w:rPr>
          <w:rFonts w:ascii="ＭＳ ゴシック" w:hAnsi="ＭＳ ゴシック" w:hint="eastAsia"/>
          <w:b/>
          <w:sz w:val="24"/>
        </w:rPr>
        <w:t xml:space="preserve">　（健康福祉指導課）</w:t>
      </w:r>
    </w:p>
    <w:p w14:paraId="6448B935" w14:textId="77777777" w:rsidR="00B05A25" w:rsidRDefault="00A945BC" w:rsidP="006E673C">
      <w:pPr>
        <w:spacing w:line="480" w:lineRule="exact"/>
        <w:ind w:leftChars="236" w:left="491"/>
        <w:rPr>
          <w:rFonts w:ascii="ＭＳ ゴシック" w:hAnsi="ＭＳ ゴシック"/>
          <w:sz w:val="24"/>
        </w:rPr>
      </w:pPr>
      <w:r>
        <w:rPr>
          <w:rFonts w:ascii="ＭＳ ゴシック" w:hAnsi="ＭＳ ゴシック" w:hint="eastAsia"/>
          <w:sz w:val="24"/>
        </w:rPr>
        <w:t>福祉人材センターに相談支援アドバイザーを配置し、就労</w:t>
      </w:r>
      <w:r w:rsidR="006B3C3F">
        <w:rPr>
          <w:rFonts w:ascii="ＭＳ ゴシック" w:hAnsi="ＭＳ ゴシック" w:hint="eastAsia"/>
          <w:sz w:val="24"/>
        </w:rPr>
        <w:t>間もない</w:t>
      </w:r>
      <w:r>
        <w:rPr>
          <w:rFonts w:ascii="ＭＳ ゴシック" w:hAnsi="ＭＳ ゴシック" w:hint="eastAsia"/>
          <w:sz w:val="24"/>
        </w:rPr>
        <w:t>介護職員等に</w:t>
      </w:r>
      <w:r w:rsidR="00E63CBC">
        <w:rPr>
          <w:rFonts w:ascii="ＭＳ ゴシック" w:hAnsi="ＭＳ ゴシック" w:hint="eastAsia"/>
          <w:sz w:val="24"/>
        </w:rPr>
        <w:t xml:space="preserve">　</w:t>
      </w:r>
      <w:r>
        <w:rPr>
          <w:rFonts w:ascii="ＭＳ ゴシック" w:hAnsi="ＭＳ ゴシック" w:hint="eastAsia"/>
          <w:sz w:val="24"/>
        </w:rPr>
        <w:t>対し巡回相談を行うとともに</w:t>
      </w:r>
      <w:r w:rsidR="00E63CBC">
        <w:rPr>
          <w:rFonts w:ascii="ＭＳ ゴシック" w:hAnsi="ＭＳ ゴシック" w:hint="eastAsia"/>
          <w:sz w:val="24"/>
        </w:rPr>
        <w:t>、事業者に定着支援のアドバイスを行います。</w:t>
      </w:r>
    </w:p>
    <w:p w14:paraId="54F60616" w14:textId="77777777" w:rsidR="00770740" w:rsidRDefault="00770740" w:rsidP="006E673C">
      <w:pPr>
        <w:spacing w:line="480" w:lineRule="exact"/>
        <w:ind w:left="279"/>
        <w:rPr>
          <w:rFonts w:ascii="ＭＳ ゴシック" w:hAnsi="ＭＳ ゴシック"/>
          <w:sz w:val="24"/>
        </w:rPr>
      </w:pPr>
    </w:p>
    <w:p w14:paraId="7D54600B" w14:textId="77777777" w:rsidR="00C351AA" w:rsidRPr="00C351AA" w:rsidRDefault="00322110" w:rsidP="006E673C">
      <w:pPr>
        <w:spacing w:line="480" w:lineRule="exact"/>
        <w:ind w:leftChars="137" w:left="505" w:hangingChars="92" w:hanging="220"/>
        <w:rPr>
          <w:rFonts w:ascii="ＭＳ ゴシック" w:hAnsi="ＭＳ ゴシック"/>
          <w:b/>
          <w:color w:val="000000"/>
          <w:sz w:val="24"/>
        </w:rPr>
      </w:pPr>
      <w:r w:rsidRPr="00C351AA">
        <w:rPr>
          <w:rFonts w:ascii="ＭＳ ゴシック" w:hAnsi="ＭＳ ゴシック" w:hint="eastAsia"/>
          <w:b/>
          <w:color w:val="000000"/>
          <w:sz w:val="24"/>
        </w:rPr>
        <w:t>○</w:t>
      </w:r>
      <w:r w:rsidR="00DD3653">
        <w:rPr>
          <w:rFonts w:ascii="ＭＳ ゴシック" w:hAnsi="ＭＳ ゴシック" w:hint="eastAsia"/>
          <w:b/>
          <w:color w:val="000000"/>
          <w:sz w:val="24"/>
        </w:rPr>
        <w:t>健康づくり制度導入助成</w:t>
      </w:r>
      <w:r w:rsidR="00131964">
        <w:rPr>
          <w:rFonts w:ascii="ＭＳ ゴシック" w:hAnsi="ＭＳ ゴシック" w:hint="eastAsia"/>
          <w:b/>
          <w:color w:val="000000"/>
          <w:sz w:val="24"/>
        </w:rPr>
        <w:t xml:space="preserve">　</w:t>
      </w:r>
      <w:r w:rsidR="00131964" w:rsidRPr="00E009DC">
        <w:rPr>
          <w:rFonts w:ascii="ＭＳ ゴシック" w:hAnsi="ＭＳ ゴシック" w:hint="eastAsia"/>
          <w:b/>
          <w:color w:val="000000"/>
          <w:sz w:val="24"/>
        </w:rPr>
        <w:t>（</w:t>
      </w:r>
      <w:r w:rsidR="00774C6B">
        <w:rPr>
          <w:rFonts w:ascii="ＭＳ ゴシック" w:hAnsi="ＭＳ ゴシック" w:hint="eastAsia"/>
          <w:b/>
          <w:color w:val="000000"/>
          <w:sz w:val="24"/>
        </w:rPr>
        <w:t>千葉</w:t>
      </w:r>
      <w:r w:rsidR="00E009DC">
        <w:rPr>
          <w:rFonts w:ascii="ＭＳ ゴシック" w:hAnsi="ＭＳ ゴシック" w:hint="eastAsia"/>
          <w:b/>
          <w:color w:val="000000"/>
          <w:sz w:val="24"/>
        </w:rPr>
        <w:t>労働局</w:t>
      </w:r>
      <w:r w:rsidR="00131964" w:rsidRPr="00E009DC">
        <w:rPr>
          <w:rFonts w:ascii="ＭＳ ゴシック" w:hAnsi="ＭＳ ゴシック" w:hint="eastAsia"/>
          <w:b/>
          <w:color w:val="000000"/>
          <w:sz w:val="24"/>
        </w:rPr>
        <w:t>）</w:t>
      </w:r>
    </w:p>
    <w:p w14:paraId="28F56EF9" w14:textId="77777777" w:rsidR="007C1413" w:rsidRPr="00216167" w:rsidRDefault="00C54495" w:rsidP="006E673C">
      <w:pPr>
        <w:spacing w:line="480" w:lineRule="exact"/>
        <w:ind w:leftChars="228" w:left="474"/>
        <w:rPr>
          <w:rFonts w:ascii="ＭＳ ゴシック" w:hAnsi="ＭＳ ゴシック"/>
          <w:b/>
          <w:color w:val="000000"/>
          <w:sz w:val="24"/>
        </w:rPr>
      </w:pPr>
      <w:r w:rsidRPr="00216167">
        <w:rPr>
          <w:rFonts w:ascii="ＭＳ ゴシック" w:hAnsi="ＭＳ ゴシック" w:hint="eastAsia"/>
          <w:color w:val="000000"/>
          <w:sz w:val="24"/>
        </w:rPr>
        <w:t>事業主が労働者</w:t>
      </w:r>
      <w:r w:rsidR="00A66833">
        <w:rPr>
          <w:rFonts w:ascii="ＭＳ ゴシック" w:hAnsi="ＭＳ ゴシック" w:hint="eastAsia"/>
          <w:color w:val="000000"/>
          <w:sz w:val="24"/>
        </w:rPr>
        <w:t>に対して</w:t>
      </w:r>
      <w:r w:rsidR="00DD3653">
        <w:rPr>
          <w:rFonts w:ascii="ＭＳ ゴシック" w:hAnsi="ＭＳ ゴシック" w:hint="eastAsia"/>
          <w:color w:val="000000"/>
          <w:sz w:val="24"/>
        </w:rPr>
        <w:t>法定外の健康診断や</w:t>
      </w:r>
      <w:r w:rsidRPr="00216167">
        <w:rPr>
          <w:rFonts w:ascii="ＭＳ ゴシック" w:hAnsi="ＭＳ ゴシック" w:hint="eastAsia"/>
          <w:color w:val="000000"/>
          <w:sz w:val="24"/>
        </w:rPr>
        <w:t>メンタルヘルス相談等</w:t>
      </w:r>
      <w:r w:rsidR="00286798">
        <w:rPr>
          <w:rFonts w:ascii="ＭＳ ゴシック" w:hAnsi="ＭＳ ゴシック" w:hint="eastAsia"/>
          <w:color w:val="000000"/>
          <w:sz w:val="24"/>
        </w:rPr>
        <w:t>を行った場合</w:t>
      </w:r>
      <w:r w:rsidR="00520A2D">
        <w:rPr>
          <w:rFonts w:ascii="ＭＳ ゴシック" w:hAnsi="ＭＳ ゴシック" w:hint="eastAsia"/>
          <w:color w:val="000000"/>
          <w:sz w:val="24"/>
        </w:rPr>
        <w:t>、そ</w:t>
      </w:r>
      <w:r w:rsidR="00286798">
        <w:rPr>
          <w:rFonts w:ascii="ＭＳ ゴシック" w:hAnsi="ＭＳ ゴシック" w:hint="eastAsia"/>
          <w:color w:val="000000"/>
          <w:sz w:val="24"/>
        </w:rPr>
        <w:t>の</w:t>
      </w:r>
      <w:r w:rsidRPr="00216167">
        <w:rPr>
          <w:rFonts w:ascii="ＭＳ ゴシック" w:hAnsi="ＭＳ ゴシック" w:hint="eastAsia"/>
          <w:color w:val="000000"/>
          <w:sz w:val="24"/>
        </w:rPr>
        <w:t>経費</w:t>
      </w:r>
      <w:r w:rsidR="00216167" w:rsidRPr="00216167">
        <w:rPr>
          <w:rFonts w:ascii="ＭＳ ゴシック" w:hAnsi="ＭＳ ゴシック" w:hint="eastAsia"/>
          <w:color w:val="000000"/>
          <w:sz w:val="24"/>
        </w:rPr>
        <w:t>を</w:t>
      </w:r>
      <w:r w:rsidRPr="00216167">
        <w:rPr>
          <w:rFonts w:ascii="ＭＳ ゴシック" w:hAnsi="ＭＳ ゴシック" w:hint="eastAsia"/>
          <w:color w:val="000000"/>
          <w:sz w:val="24"/>
        </w:rPr>
        <w:t>助成する</w:t>
      </w:r>
      <w:r w:rsidR="007C1413" w:rsidRPr="00216167">
        <w:rPr>
          <w:rFonts w:ascii="ＭＳ ゴシック" w:hAnsi="ＭＳ ゴシック" w:hint="eastAsia"/>
          <w:color w:val="000000"/>
          <w:sz w:val="24"/>
        </w:rPr>
        <w:t>中小企業労働環境向上助成金の活用</w:t>
      </w:r>
      <w:r w:rsidRPr="00216167">
        <w:rPr>
          <w:rFonts w:ascii="ＭＳ ゴシック" w:hAnsi="ＭＳ ゴシック" w:hint="eastAsia"/>
          <w:color w:val="000000"/>
          <w:sz w:val="24"/>
        </w:rPr>
        <w:t>を図ります。</w:t>
      </w:r>
    </w:p>
    <w:p w14:paraId="6AAF0C5D" w14:textId="77777777" w:rsidR="00535D8C" w:rsidRDefault="00535D8C" w:rsidP="006E673C">
      <w:pPr>
        <w:spacing w:line="480" w:lineRule="exact"/>
        <w:rPr>
          <w:rFonts w:ascii="ＭＳ ゴシック" w:hAnsi="ＭＳ ゴシック"/>
          <w:b/>
          <w:sz w:val="24"/>
        </w:rPr>
      </w:pPr>
    </w:p>
    <w:p w14:paraId="587A37AE" w14:textId="77777777" w:rsidR="00FC694F" w:rsidRPr="00C01C4B" w:rsidRDefault="00FC694F" w:rsidP="006E673C">
      <w:pPr>
        <w:spacing w:line="480" w:lineRule="exact"/>
        <w:rPr>
          <w:rFonts w:ascii="ＭＳ ゴシック" w:hAnsi="ＭＳ ゴシック"/>
          <w:b/>
          <w:sz w:val="28"/>
          <w:szCs w:val="28"/>
        </w:rPr>
      </w:pPr>
      <w:r w:rsidRPr="00C01C4B">
        <w:rPr>
          <w:rFonts w:ascii="ＭＳ ゴシック" w:hAnsi="ＭＳ ゴシック" w:hint="eastAsia"/>
          <w:b/>
          <w:sz w:val="28"/>
          <w:szCs w:val="28"/>
        </w:rPr>
        <w:t>４</w:t>
      </w:r>
      <w:r w:rsidR="008A7821" w:rsidRPr="00C01C4B">
        <w:rPr>
          <w:rFonts w:ascii="ＭＳ ゴシック" w:hAnsi="ＭＳ ゴシック" w:hint="eastAsia"/>
          <w:b/>
          <w:sz w:val="28"/>
          <w:szCs w:val="28"/>
        </w:rPr>
        <w:t xml:space="preserve">　</w:t>
      </w:r>
      <w:r w:rsidRPr="00C01C4B">
        <w:rPr>
          <w:rFonts w:ascii="ＭＳ ゴシック" w:hAnsi="ＭＳ ゴシック" w:hint="eastAsia"/>
          <w:b/>
          <w:sz w:val="28"/>
          <w:szCs w:val="28"/>
        </w:rPr>
        <w:t xml:space="preserve">高齢者の参画　</w:t>
      </w:r>
    </w:p>
    <w:p w14:paraId="63B6FDA1" w14:textId="77777777" w:rsidR="00FC694F" w:rsidRDefault="00FC694F"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5F3CD4" w:rsidRPr="003D2F2F" w14:paraId="1BAC7898" w14:textId="77777777" w:rsidTr="00482659">
        <w:trPr>
          <w:trHeight w:val="1079"/>
        </w:trPr>
        <w:tc>
          <w:tcPr>
            <w:tcW w:w="9610" w:type="dxa"/>
            <w:shd w:val="pct5" w:color="auto" w:fill="auto"/>
            <w:vAlign w:val="center"/>
          </w:tcPr>
          <w:p w14:paraId="7E2CE725" w14:textId="77777777" w:rsidR="005F3CD4" w:rsidRPr="003D2F2F" w:rsidRDefault="005F3CD4" w:rsidP="00CB22AD">
            <w:pPr>
              <w:spacing w:line="480" w:lineRule="exact"/>
              <w:rPr>
                <w:rFonts w:ascii="ＭＳ ゴシック" w:hAnsi="ＭＳ ゴシック"/>
                <w:b/>
                <w:sz w:val="28"/>
                <w:szCs w:val="28"/>
              </w:rPr>
            </w:pPr>
            <w:r w:rsidRPr="003D2F2F">
              <w:rPr>
                <w:rFonts w:ascii="ＭＳ ゴシック" w:hAnsi="ＭＳ ゴシック" w:hint="eastAsia"/>
                <w:b/>
                <w:sz w:val="28"/>
                <w:szCs w:val="28"/>
              </w:rPr>
              <w:t>元気な高齢者が介護現場で活躍できる場の構築を図る</w:t>
            </w:r>
          </w:p>
        </w:tc>
      </w:tr>
    </w:tbl>
    <w:p w14:paraId="429B2653" w14:textId="77777777" w:rsidR="008A7821" w:rsidRDefault="008A7821" w:rsidP="006E673C">
      <w:pPr>
        <w:spacing w:line="480" w:lineRule="exact"/>
        <w:rPr>
          <w:rFonts w:ascii="ＭＳ ゴシック" w:hAnsi="ＭＳ ゴシック"/>
          <w:b/>
          <w:sz w:val="28"/>
          <w:szCs w:val="28"/>
        </w:rPr>
      </w:pPr>
    </w:p>
    <w:p w14:paraId="551A2674"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lastRenderedPageBreak/>
        <w:t>≪課題への対応≫</w:t>
      </w:r>
    </w:p>
    <w:p w14:paraId="674203FC" w14:textId="77777777" w:rsidR="00EB686A" w:rsidRDefault="003B5B8D" w:rsidP="00D51911">
      <w:pPr>
        <w:spacing w:line="480" w:lineRule="exact"/>
        <w:ind w:leftChars="100" w:left="210" w:hangingChars="1" w:hanging="2"/>
        <w:rPr>
          <w:rFonts w:ascii="ＭＳ ゴシック" w:hAnsi="ＭＳ ゴシック"/>
          <w:color w:val="000000"/>
          <w:sz w:val="24"/>
        </w:rPr>
      </w:pPr>
      <w:r w:rsidRPr="0089737A">
        <w:rPr>
          <w:rFonts w:ascii="ＭＳ ゴシック" w:hAnsi="ＭＳ ゴシック" w:hint="eastAsia"/>
          <w:sz w:val="24"/>
        </w:rPr>
        <w:t>課題</w:t>
      </w:r>
      <w:r>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「高齢化への対応」</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w:t>
      </w:r>
      <w:r w:rsidR="00D51911" w:rsidRPr="00D51911">
        <w:rPr>
          <w:rFonts w:ascii="ＭＳ ゴシック" w:hAnsi="ＭＳ ゴシック" w:hint="eastAsia"/>
          <w:color w:val="000000"/>
          <w:sz w:val="24"/>
        </w:rPr>
        <w:t>高齢者ボランティア等のニーズ</w:t>
      </w:r>
      <w:r w:rsidR="00EB686A">
        <w:rPr>
          <w:rFonts w:ascii="ＭＳ ゴシック" w:hAnsi="ＭＳ ゴシック" w:hint="eastAsia"/>
          <w:color w:val="000000"/>
          <w:sz w:val="24"/>
        </w:rPr>
        <w:t>も考慮し</w:t>
      </w:r>
      <w:r w:rsidR="00CB22AD">
        <w:rPr>
          <w:rFonts w:ascii="ＭＳ ゴシック" w:hAnsi="ＭＳ ゴシック" w:hint="eastAsia"/>
          <w:color w:val="000000"/>
          <w:sz w:val="24"/>
        </w:rPr>
        <w:t>、</w:t>
      </w:r>
    </w:p>
    <w:p w14:paraId="6A9FBE33" w14:textId="77777777" w:rsidR="00D51911" w:rsidRPr="00D51911" w:rsidRDefault="00D51911" w:rsidP="00EB686A">
      <w:pPr>
        <w:spacing w:line="480" w:lineRule="exact"/>
        <w:rPr>
          <w:rFonts w:ascii="ＭＳ ゴシック" w:hAnsi="ＭＳ ゴシック"/>
          <w:sz w:val="24"/>
        </w:rPr>
      </w:pPr>
      <w:r w:rsidRPr="00D51911">
        <w:rPr>
          <w:rFonts w:ascii="ＭＳ ゴシック" w:hAnsi="ＭＳ ゴシック" w:hint="eastAsia"/>
          <w:color w:val="000000"/>
          <w:sz w:val="24"/>
        </w:rPr>
        <w:t>元気な高齢者が介護現場で活躍できる場の構築など高齢者の参画を促進します。</w:t>
      </w:r>
    </w:p>
    <w:p w14:paraId="0D509AB3" w14:textId="77777777" w:rsidR="00467097" w:rsidRPr="003B5B8D" w:rsidRDefault="00467097" w:rsidP="00467097">
      <w:pPr>
        <w:spacing w:line="480" w:lineRule="exact"/>
        <w:rPr>
          <w:rFonts w:ascii="ＭＳ ゴシック" w:hAnsi="ＭＳ ゴシック"/>
          <w:sz w:val="24"/>
        </w:rPr>
      </w:pPr>
    </w:p>
    <w:p w14:paraId="684B7547"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≪対応する</w:t>
      </w:r>
      <w:r w:rsidRPr="00706AE1">
        <w:rPr>
          <w:rFonts w:ascii="ＭＳ ゴシック" w:hAnsi="ＭＳ ゴシック" w:hint="eastAsia"/>
          <w:b/>
          <w:sz w:val="24"/>
        </w:rPr>
        <w:t>取組</w:t>
      </w:r>
      <w:r>
        <w:rPr>
          <w:rFonts w:ascii="ＭＳ ゴシック" w:hAnsi="ＭＳ ゴシック" w:hint="eastAsia"/>
          <w:b/>
          <w:sz w:val="24"/>
        </w:rPr>
        <w:t>≫</w:t>
      </w:r>
    </w:p>
    <w:p w14:paraId="31DF2419" w14:textId="77777777" w:rsidR="00DD3653" w:rsidRPr="00DC6608" w:rsidRDefault="00DD3653" w:rsidP="006E673C">
      <w:pPr>
        <w:spacing w:line="480" w:lineRule="exact"/>
        <w:ind w:left="285"/>
        <w:rPr>
          <w:rFonts w:ascii="ＭＳ ゴシック" w:hAnsi="ＭＳ ゴシック"/>
          <w:b/>
          <w:sz w:val="24"/>
        </w:rPr>
      </w:pPr>
      <w:r w:rsidRPr="00DC6608">
        <w:rPr>
          <w:rFonts w:ascii="ＭＳ ゴシック" w:hAnsi="ＭＳ ゴシック" w:hint="eastAsia"/>
          <w:b/>
          <w:sz w:val="24"/>
        </w:rPr>
        <w:t>○生涯大学校での</w:t>
      </w:r>
      <w:r w:rsidR="00AD4ACE">
        <w:rPr>
          <w:rFonts w:ascii="ＭＳ ゴシック" w:hAnsi="ＭＳ ゴシック" w:hint="eastAsia"/>
          <w:b/>
          <w:sz w:val="24"/>
        </w:rPr>
        <w:t>地域活動</w:t>
      </w:r>
      <w:r>
        <w:rPr>
          <w:rFonts w:ascii="ＭＳ ゴシック" w:hAnsi="ＭＳ ゴシック" w:hint="eastAsia"/>
          <w:b/>
          <w:sz w:val="24"/>
        </w:rPr>
        <w:t>の推進　（高齢者福祉課）</w:t>
      </w:r>
    </w:p>
    <w:p w14:paraId="58789DDC" w14:textId="77777777" w:rsidR="00E500AA" w:rsidRDefault="00E500AA" w:rsidP="006E673C">
      <w:pPr>
        <w:spacing w:line="480" w:lineRule="exact"/>
        <w:ind w:leftChars="235" w:left="488"/>
        <w:rPr>
          <w:rFonts w:ascii="ＭＳ ゴシック" w:hAnsi="ＭＳ ゴシック"/>
          <w:sz w:val="24"/>
        </w:rPr>
      </w:pPr>
      <w:r w:rsidRPr="009065AF">
        <w:rPr>
          <w:rFonts w:ascii="ＭＳ ゴシック" w:hAnsi="ＭＳ ゴシック" w:hint="eastAsia"/>
          <w:color w:val="000000"/>
          <w:sz w:val="24"/>
        </w:rPr>
        <w:t>生涯大学校における福祉活動等地域活動に関する学習を通じ、卒業後の福祉・介護分野への参加を促進します。また、地域活動へ参加したい卒業生と地域団体をマッチングするコーディネーターを配置し、卒業生の地域活動を支援します。</w:t>
      </w:r>
    </w:p>
    <w:p w14:paraId="264CE567" w14:textId="77777777" w:rsidR="00DD3653" w:rsidRPr="001E0BF9" w:rsidRDefault="00DD3653" w:rsidP="006E673C">
      <w:pPr>
        <w:spacing w:line="480" w:lineRule="exact"/>
        <w:ind w:left="285"/>
        <w:rPr>
          <w:rFonts w:ascii="ＭＳ ゴシック" w:hAnsi="ＭＳ ゴシック"/>
          <w:color w:val="000000" w:themeColor="text1"/>
          <w:sz w:val="24"/>
        </w:rPr>
      </w:pPr>
    </w:p>
    <w:p w14:paraId="6F096A25" w14:textId="77777777" w:rsidR="00DE4620" w:rsidRPr="001E0BF9" w:rsidRDefault="00DE4620" w:rsidP="00DE4620">
      <w:pPr>
        <w:spacing w:line="480" w:lineRule="exact"/>
        <w:rPr>
          <w:rFonts w:ascii="ＭＳ ゴシック" w:hAnsi="ＭＳ ゴシック"/>
          <w:b/>
          <w:color w:val="000000" w:themeColor="text1"/>
          <w:sz w:val="24"/>
        </w:rPr>
      </w:pPr>
      <w:r w:rsidRPr="001E0BF9">
        <w:rPr>
          <w:rFonts w:ascii="ＭＳ ゴシック" w:hAnsi="ＭＳ ゴシック" w:hint="eastAsia"/>
          <w:color w:val="000000" w:themeColor="text1"/>
          <w:sz w:val="24"/>
        </w:rPr>
        <w:t xml:space="preserve">　</w:t>
      </w:r>
      <w:r w:rsidRPr="001E0BF9">
        <w:rPr>
          <w:rFonts w:ascii="ＭＳ ゴシック" w:hAnsi="ＭＳ ゴシック" w:hint="eastAsia"/>
          <w:b/>
          <w:color w:val="000000" w:themeColor="text1"/>
          <w:sz w:val="24"/>
        </w:rPr>
        <w:t>○高齢者を対象とする介護研修の実施　（高齢者福祉課）</w:t>
      </w:r>
    </w:p>
    <w:p w14:paraId="573A0374" w14:textId="77777777" w:rsidR="00DE4620" w:rsidRPr="001E0BF9" w:rsidRDefault="00DE4620" w:rsidP="00DE4620">
      <w:pPr>
        <w:spacing w:line="480" w:lineRule="exact"/>
        <w:ind w:left="476" w:hangingChars="200" w:hanging="476"/>
        <w:rPr>
          <w:rFonts w:ascii="ＭＳ ゴシック" w:hAnsi="ＭＳ ゴシック"/>
          <w:color w:val="000000" w:themeColor="text1"/>
          <w:sz w:val="24"/>
        </w:rPr>
      </w:pPr>
      <w:r w:rsidRPr="001E0BF9">
        <w:rPr>
          <w:rFonts w:ascii="ＭＳ ゴシック" w:hAnsi="ＭＳ ゴシック" w:hint="eastAsia"/>
          <w:color w:val="000000" w:themeColor="text1"/>
          <w:sz w:val="24"/>
        </w:rPr>
        <w:t xml:space="preserve">　　千葉県老人クラブ連合会と県が共催で、老人クラブ会員を対象に、簡単な身体介護や介護知識の研修を実施し、会員が地域の担い手として、介護予防や相互の生活　　支援活動を行えるよう支援します。</w:t>
      </w:r>
    </w:p>
    <w:p w14:paraId="67A35646" w14:textId="77777777" w:rsidR="00DE4620" w:rsidRPr="001E0BF9" w:rsidRDefault="00DE4620" w:rsidP="006E673C">
      <w:pPr>
        <w:spacing w:line="480" w:lineRule="exact"/>
        <w:ind w:left="285"/>
        <w:rPr>
          <w:rFonts w:ascii="ＭＳ ゴシック" w:hAnsi="ＭＳ ゴシック"/>
          <w:color w:val="000000" w:themeColor="text1"/>
          <w:sz w:val="24"/>
        </w:rPr>
      </w:pPr>
    </w:p>
    <w:p w14:paraId="0031B32B" w14:textId="77777777" w:rsidR="00774C6B" w:rsidRPr="001E0BF9" w:rsidRDefault="00DD3653" w:rsidP="00774C6B">
      <w:pPr>
        <w:spacing w:line="440" w:lineRule="exact"/>
        <w:ind w:leftChars="137" w:left="519" w:hangingChars="98" w:hanging="234"/>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○シルバー人材センター等の活用</w:t>
      </w:r>
      <w:r w:rsidR="00E500AA" w:rsidRPr="001E0BF9">
        <w:rPr>
          <w:rFonts w:ascii="ＭＳ ゴシック" w:hAnsi="ＭＳ ゴシック" w:hint="eastAsia"/>
          <w:b/>
          <w:color w:val="000000" w:themeColor="text1"/>
          <w:sz w:val="24"/>
        </w:rPr>
        <w:t>による施設</w:t>
      </w:r>
      <w:r w:rsidR="009E0656" w:rsidRPr="001E0BF9">
        <w:rPr>
          <w:rFonts w:ascii="ＭＳ ゴシック" w:hAnsi="ＭＳ ゴシック" w:hint="eastAsia"/>
          <w:b/>
          <w:color w:val="000000" w:themeColor="text1"/>
          <w:sz w:val="24"/>
        </w:rPr>
        <w:t>等</w:t>
      </w:r>
      <w:r w:rsidR="00E500AA" w:rsidRPr="001E0BF9">
        <w:rPr>
          <w:rFonts w:ascii="ＭＳ ゴシック" w:hAnsi="ＭＳ ゴシック" w:hint="eastAsia"/>
          <w:b/>
          <w:color w:val="000000" w:themeColor="text1"/>
          <w:sz w:val="24"/>
        </w:rPr>
        <w:t>就労の促進</w:t>
      </w:r>
    </w:p>
    <w:p w14:paraId="0DB33624" w14:textId="77777777" w:rsidR="00DD3653" w:rsidRPr="001E0BF9" w:rsidRDefault="00DD3653" w:rsidP="00774C6B">
      <w:pPr>
        <w:spacing w:line="440" w:lineRule="exact"/>
        <w:ind w:leftChars="137" w:left="285" w:firstLineChars="2500" w:firstLine="5970"/>
        <w:rPr>
          <w:rFonts w:ascii="ＭＳ ゴシック" w:hAnsi="ＭＳ ゴシック"/>
          <w:b/>
          <w:color w:val="000000" w:themeColor="text1"/>
          <w:sz w:val="24"/>
        </w:rPr>
      </w:pPr>
      <w:r w:rsidRPr="001E0BF9">
        <w:rPr>
          <w:rFonts w:ascii="ＭＳ ゴシック" w:hAnsi="ＭＳ ゴシック" w:hint="eastAsia"/>
          <w:b/>
          <w:color w:val="000000" w:themeColor="text1"/>
          <w:sz w:val="24"/>
        </w:rPr>
        <w:t>（</w:t>
      </w:r>
      <w:r w:rsidR="00774C6B" w:rsidRPr="001E0BF9">
        <w:rPr>
          <w:rFonts w:ascii="ＭＳ ゴシック" w:hAnsi="ＭＳ ゴシック" w:hint="eastAsia"/>
          <w:b/>
          <w:color w:val="000000" w:themeColor="text1"/>
          <w:sz w:val="24"/>
        </w:rPr>
        <w:t>千葉</w:t>
      </w:r>
      <w:r w:rsidR="000F0998" w:rsidRPr="001E0BF9">
        <w:rPr>
          <w:rFonts w:ascii="ＭＳ ゴシック" w:hAnsi="ＭＳ ゴシック" w:hint="eastAsia"/>
          <w:b/>
          <w:color w:val="000000" w:themeColor="text1"/>
          <w:sz w:val="24"/>
        </w:rPr>
        <w:t>労働局、</w:t>
      </w:r>
      <w:r w:rsidR="00CE2849" w:rsidRPr="001E0BF9">
        <w:rPr>
          <w:rFonts w:ascii="ＭＳ ゴシック" w:hAnsi="ＭＳ ゴシック" w:hint="eastAsia"/>
          <w:b/>
          <w:color w:val="000000" w:themeColor="text1"/>
          <w:sz w:val="24"/>
        </w:rPr>
        <w:t>雇用労働課</w:t>
      </w:r>
      <w:r w:rsidRPr="001E0BF9">
        <w:rPr>
          <w:rFonts w:ascii="ＭＳ ゴシック" w:hAnsi="ＭＳ ゴシック" w:hint="eastAsia"/>
          <w:b/>
          <w:color w:val="000000" w:themeColor="text1"/>
          <w:sz w:val="24"/>
        </w:rPr>
        <w:t>）</w:t>
      </w:r>
    </w:p>
    <w:p w14:paraId="2F30BB6D" w14:textId="77777777" w:rsidR="00FC694F" w:rsidRPr="007C1413" w:rsidRDefault="00D85FD0" w:rsidP="006E673C">
      <w:pPr>
        <w:spacing w:line="480" w:lineRule="exact"/>
        <w:ind w:leftChars="249" w:left="518"/>
        <w:rPr>
          <w:rFonts w:ascii="ＭＳ ゴシック" w:hAnsi="ＭＳ ゴシック"/>
          <w:sz w:val="24"/>
        </w:rPr>
      </w:pPr>
      <w:r w:rsidRPr="00FD61C2">
        <w:rPr>
          <w:rFonts w:ascii="ＭＳ ゴシック" w:hAnsi="ＭＳ ゴシック" w:hint="eastAsia"/>
          <w:color w:val="000000"/>
          <w:sz w:val="24"/>
        </w:rPr>
        <w:t>シルバー人材センター等を活用</w:t>
      </w:r>
      <w:r w:rsidR="00052528" w:rsidRPr="00FD61C2">
        <w:rPr>
          <w:rFonts w:ascii="ＭＳ ゴシック" w:hAnsi="ＭＳ ゴシック" w:hint="eastAsia"/>
          <w:color w:val="000000"/>
          <w:sz w:val="24"/>
        </w:rPr>
        <w:t>することにより</w:t>
      </w:r>
      <w:r w:rsidRPr="00FD61C2">
        <w:rPr>
          <w:rFonts w:ascii="ＭＳ ゴシック" w:hAnsi="ＭＳ ゴシック" w:hint="eastAsia"/>
          <w:color w:val="000000"/>
          <w:sz w:val="24"/>
        </w:rPr>
        <w:t>、元気な高齢者</w:t>
      </w:r>
      <w:r w:rsidR="00F434E1" w:rsidRPr="00FD61C2">
        <w:rPr>
          <w:rFonts w:ascii="ＭＳ ゴシック" w:hAnsi="ＭＳ ゴシック" w:hint="eastAsia"/>
          <w:color w:val="000000"/>
          <w:sz w:val="24"/>
        </w:rPr>
        <w:t>が</w:t>
      </w:r>
      <w:r w:rsidRPr="00FD61C2">
        <w:rPr>
          <w:rFonts w:ascii="ＭＳ ゴシック" w:hAnsi="ＭＳ ゴシック" w:hint="eastAsia"/>
          <w:color w:val="000000"/>
          <w:sz w:val="24"/>
        </w:rPr>
        <w:t>介護</w:t>
      </w:r>
      <w:r w:rsidR="00F434E1" w:rsidRPr="00FD61C2">
        <w:rPr>
          <w:rFonts w:ascii="ＭＳ ゴシック" w:hAnsi="ＭＳ ゴシック" w:hint="eastAsia"/>
          <w:color w:val="000000"/>
          <w:sz w:val="24"/>
        </w:rPr>
        <w:t>の</w:t>
      </w:r>
      <w:r w:rsidRPr="00FD61C2">
        <w:rPr>
          <w:rFonts w:ascii="ＭＳ ゴシック" w:hAnsi="ＭＳ ゴシック" w:hint="eastAsia"/>
          <w:color w:val="000000"/>
          <w:sz w:val="24"/>
        </w:rPr>
        <w:t>現場等</w:t>
      </w:r>
      <w:r w:rsidR="00F434E1" w:rsidRPr="00FD61C2">
        <w:rPr>
          <w:rFonts w:ascii="ＭＳ ゴシック" w:hAnsi="ＭＳ ゴシック" w:hint="eastAsia"/>
          <w:color w:val="000000"/>
          <w:sz w:val="24"/>
        </w:rPr>
        <w:t>に</w:t>
      </w:r>
      <w:r w:rsidR="000F0998">
        <w:rPr>
          <w:rFonts w:ascii="ＭＳ ゴシック" w:hAnsi="ＭＳ ゴシック" w:hint="eastAsia"/>
          <w:color w:val="000000"/>
          <w:sz w:val="24"/>
        </w:rPr>
        <w:t xml:space="preserve">　</w:t>
      </w:r>
      <w:r w:rsidR="00F434E1" w:rsidRPr="00FD61C2">
        <w:rPr>
          <w:rFonts w:ascii="ＭＳ ゴシック" w:hAnsi="ＭＳ ゴシック" w:hint="eastAsia"/>
          <w:color w:val="000000"/>
          <w:sz w:val="24"/>
        </w:rPr>
        <w:t>参加</w:t>
      </w:r>
      <w:r w:rsidR="00783B52">
        <w:rPr>
          <w:rFonts w:ascii="ＭＳ ゴシック" w:hAnsi="ＭＳ ゴシック" w:hint="eastAsia"/>
          <w:color w:val="000000"/>
          <w:sz w:val="24"/>
        </w:rPr>
        <w:t>する</w:t>
      </w:r>
      <w:r w:rsidRPr="00FD61C2">
        <w:rPr>
          <w:rFonts w:ascii="ＭＳ ゴシック" w:hAnsi="ＭＳ ゴシック" w:hint="eastAsia"/>
          <w:color w:val="000000"/>
          <w:sz w:val="24"/>
        </w:rPr>
        <w:t>機会を促進します。</w:t>
      </w:r>
      <w:r w:rsidR="00E500AA">
        <w:rPr>
          <w:rFonts w:ascii="ＭＳ ゴシック" w:hAnsi="ＭＳ ゴシック" w:hint="eastAsia"/>
          <w:color w:val="000000"/>
          <w:sz w:val="24"/>
        </w:rPr>
        <w:t>また、</w:t>
      </w:r>
      <w:r w:rsidR="00F434E1">
        <w:rPr>
          <w:rFonts w:ascii="ＭＳ ゴシック" w:hAnsi="ＭＳ ゴシック" w:hint="eastAsia"/>
          <w:sz w:val="24"/>
        </w:rPr>
        <w:t>施設等における</w:t>
      </w:r>
      <w:r w:rsidR="00A704E3">
        <w:rPr>
          <w:rFonts w:ascii="ＭＳ ゴシック" w:hAnsi="ＭＳ ゴシック" w:hint="eastAsia"/>
          <w:sz w:val="24"/>
        </w:rPr>
        <w:t>パートタイマー</w:t>
      </w:r>
      <w:r w:rsidR="00FC694F">
        <w:rPr>
          <w:rFonts w:ascii="ＭＳ ゴシック" w:hAnsi="ＭＳ ゴシック" w:hint="eastAsia"/>
          <w:sz w:val="24"/>
        </w:rPr>
        <w:t>等</w:t>
      </w:r>
      <w:r w:rsidR="00A704E3">
        <w:rPr>
          <w:rFonts w:ascii="ＭＳ ゴシック" w:hAnsi="ＭＳ ゴシック" w:hint="eastAsia"/>
          <w:sz w:val="24"/>
        </w:rPr>
        <w:t>に</w:t>
      </w:r>
      <w:r>
        <w:rPr>
          <w:rFonts w:ascii="ＭＳ ゴシック" w:hAnsi="ＭＳ ゴシック" w:hint="eastAsia"/>
          <w:sz w:val="24"/>
        </w:rPr>
        <w:t>より</w:t>
      </w:r>
      <w:r w:rsidR="00FC694F">
        <w:rPr>
          <w:rFonts w:ascii="ＭＳ ゴシック" w:hAnsi="ＭＳ ゴシック" w:hint="eastAsia"/>
          <w:sz w:val="24"/>
        </w:rPr>
        <w:t>元気な</w:t>
      </w:r>
      <w:r w:rsidR="00FC694F" w:rsidRPr="007C1413">
        <w:rPr>
          <w:rFonts w:ascii="ＭＳ ゴシック" w:hAnsi="ＭＳ ゴシック" w:hint="eastAsia"/>
          <w:sz w:val="24"/>
        </w:rPr>
        <w:t>高齢者</w:t>
      </w:r>
      <w:r w:rsidR="00FC694F">
        <w:rPr>
          <w:rFonts w:ascii="ＭＳ ゴシック" w:hAnsi="ＭＳ ゴシック" w:hint="eastAsia"/>
          <w:sz w:val="24"/>
        </w:rPr>
        <w:t>が介護</w:t>
      </w:r>
      <w:r w:rsidR="00A704E3">
        <w:rPr>
          <w:rFonts w:ascii="ＭＳ ゴシック" w:hAnsi="ＭＳ ゴシック" w:hint="eastAsia"/>
          <w:sz w:val="24"/>
        </w:rPr>
        <w:t>の</w:t>
      </w:r>
      <w:r w:rsidR="00FC694F">
        <w:rPr>
          <w:rFonts w:ascii="ＭＳ ゴシック" w:hAnsi="ＭＳ ゴシック" w:hint="eastAsia"/>
          <w:sz w:val="24"/>
        </w:rPr>
        <w:t>現場等で働く</w:t>
      </w:r>
      <w:r>
        <w:rPr>
          <w:rFonts w:ascii="ＭＳ ゴシック" w:hAnsi="ＭＳ ゴシック" w:hint="eastAsia"/>
          <w:sz w:val="24"/>
        </w:rPr>
        <w:t>機会を促進します</w:t>
      </w:r>
      <w:r w:rsidR="00FC694F">
        <w:rPr>
          <w:rFonts w:ascii="ＭＳ ゴシック" w:hAnsi="ＭＳ ゴシック" w:hint="eastAsia"/>
          <w:sz w:val="24"/>
        </w:rPr>
        <w:t>。</w:t>
      </w:r>
    </w:p>
    <w:p w14:paraId="7B931D37" w14:textId="77777777" w:rsidR="00785896" w:rsidRDefault="00785896" w:rsidP="006E673C">
      <w:pPr>
        <w:spacing w:line="480" w:lineRule="exact"/>
        <w:ind w:leftChars="137" w:left="519" w:hangingChars="98" w:hanging="234"/>
        <w:rPr>
          <w:rFonts w:ascii="ＭＳ ゴシック" w:hAnsi="ＭＳ ゴシック"/>
          <w:b/>
          <w:color w:val="000000"/>
          <w:sz w:val="24"/>
        </w:rPr>
      </w:pPr>
    </w:p>
    <w:p w14:paraId="55D4CA7B" w14:textId="77777777" w:rsidR="00FC694F" w:rsidRPr="00667BF6" w:rsidRDefault="00FC694F" w:rsidP="006E673C">
      <w:pPr>
        <w:spacing w:line="480" w:lineRule="exact"/>
        <w:ind w:leftChars="137" w:left="519" w:hangingChars="98" w:hanging="234"/>
        <w:rPr>
          <w:rFonts w:ascii="ＭＳ ゴシック" w:hAnsi="ＭＳ ゴシック"/>
          <w:b/>
          <w:color w:val="000000"/>
          <w:sz w:val="24"/>
        </w:rPr>
      </w:pPr>
      <w:r w:rsidRPr="00667BF6">
        <w:rPr>
          <w:rFonts w:ascii="ＭＳ ゴシック" w:hAnsi="ＭＳ ゴシック" w:hint="eastAsia"/>
          <w:b/>
          <w:color w:val="000000"/>
          <w:sz w:val="24"/>
        </w:rPr>
        <w:t>○高齢者の</w:t>
      </w:r>
      <w:r w:rsidR="00667BF6" w:rsidRPr="00667BF6">
        <w:rPr>
          <w:rFonts w:ascii="ＭＳ ゴシック" w:hAnsi="ＭＳ ゴシック" w:hint="eastAsia"/>
          <w:b/>
          <w:color w:val="000000"/>
          <w:sz w:val="24"/>
        </w:rPr>
        <w:t>創業支援</w:t>
      </w:r>
      <w:r w:rsidRPr="00667BF6">
        <w:rPr>
          <w:rFonts w:ascii="ＭＳ ゴシック" w:hAnsi="ＭＳ ゴシック" w:hint="eastAsia"/>
          <w:b/>
          <w:color w:val="000000"/>
          <w:sz w:val="24"/>
        </w:rPr>
        <w:t xml:space="preserve">　（</w:t>
      </w:r>
      <w:r w:rsidR="00292388" w:rsidRPr="00667BF6">
        <w:rPr>
          <w:rFonts w:ascii="ＭＳ ゴシック" w:hAnsi="ＭＳ ゴシック" w:hint="eastAsia"/>
          <w:b/>
          <w:color w:val="000000"/>
          <w:sz w:val="24"/>
        </w:rPr>
        <w:t>経営支援課</w:t>
      </w:r>
      <w:r w:rsidRPr="00667BF6">
        <w:rPr>
          <w:rFonts w:ascii="ＭＳ ゴシック" w:hAnsi="ＭＳ ゴシック" w:hint="eastAsia"/>
          <w:b/>
          <w:color w:val="000000"/>
          <w:sz w:val="24"/>
        </w:rPr>
        <w:t>）</w:t>
      </w:r>
    </w:p>
    <w:p w14:paraId="5F68A221" w14:textId="77777777" w:rsidR="00667BF6" w:rsidRPr="0059228C" w:rsidRDefault="00667BF6" w:rsidP="006E673C">
      <w:pPr>
        <w:spacing w:line="480" w:lineRule="exact"/>
        <w:ind w:leftChars="235" w:left="488"/>
        <w:rPr>
          <w:rFonts w:ascii="ＭＳ ゴシック" w:hAnsi="ＭＳ ゴシック"/>
          <w:color w:val="000000"/>
          <w:sz w:val="24"/>
        </w:rPr>
      </w:pPr>
      <w:r>
        <w:rPr>
          <w:rFonts w:ascii="ＭＳ ゴシック" w:hAnsi="ＭＳ ゴシック" w:hint="eastAsia"/>
          <w:color w:val="000000"/>
          <w:sz w:val="24"/>
        </w:rPr>
        <w:t>起業を目指す高齢者などを支援するため、チャレンジ企業支援センターにおいて、創業に関する様々な課題に対し窓口で相談に応じるとともに、必要に応じて専門家を派遣するなどにより課題の解決を支援します。また、資金面では通常の資金より低利な創業資金を設けています。</w:t>
      </w:r>
    </w:p>
    <w:p w14:paraId="4C20B6D6" w14:textId="77777777" w:rsidR="00544527" w:rsidRDefault="00544527" w:rsidP="006E673C">
      <w:pPr>
        <w:spacing w:line="480" w:lineRule="exact"/>
        <w:rPr>
          <w:rFonts w:ascii="ＭＳ ゴシック" w:hAnsi="ＭＳ ゴシック"/>
          <w:b/>
          <w:sz w:val="24"/>
        </w:rPr>
      </w:pPr>
    </w:p>
    <w:p w14:paraId="1E130A55" w14:textId="77777777" w:rsidR="009B1B7E" w:rsidRDefault="009B1B7E" w:rsidP="006E673C">
      <w:pPr>
        <w:spacing w:line="480" w:lineRule="exact"/>
        <w:rPr>
          <w:rFonts w:ascii="ＭＳ ゴシック" w:hAnsi="ＭＳ ゴシック"/>
          <w:b/>
          <w:sz w:val="28"/>
          <w:szCs w:val="28"/>
        </w:rPr>
      </w:pPr>
    </w:p>
    <w:p w14:paraId="5B802982" w14:textId="77777777" w:rsidR="009B1B7E" w:rsidRDefault="009B1B7E" w:rsidP="006E673C">
      <w:pPr>
        <w:spacing w:line="480" w:lineRule="exact"/>
        <w:rPr>
          <w:rFonts w:ascii="ＭＳ ゴシック" w:hAnsi="ＭＳ ゴシック"/>
          <w:b/>
          <w:sz w:val="28"/>
          <w:szCs w:val="28"/>
        </w:rPr>
      </w:pPr>
    </w:p>
    <w:p w14:paraId="5EC536C4" w14:textId="77777777" w:rsidR="009B1B7E" w:rsidRDefault="009B1B7E" w:rsidP="006E673C">
      <w:pPr>
        <w:spacing w:line="480" w:lineRule="exact"/>
        <w:rPr>
          <w:rFonts w:ascii="ＭＳ ゴシック" w:hAnsi="ＭＳ ゴシック"/>
          <w:b/>
          <w:sz w:val="28"/>
          <w:szCs w:val="28"/>
        </w:rPr>
      </w:pPr>
    </w:p>
    <w:p w14:paraId="4ED2F58A" w14:textId="77777777" w:rsidR="007C1413" w:rsidRPr="005770DD" w:rsidRDefault="008A7821" w:rsidP="006E673C">
      <w:pPr>
        <w:spacing w:line="480" w:lineRule="exact"/>
        <w:rPr>
          <w:rFonts w:ascii="ＭＳ ゴシック" w:hAnsi="ＭＳ ゴシック"/>
          <w:b/>
          <w:sz w:val="28"/>
          <w:szCs w:val="28"/>
        </w:rPr>
      </w:pPr>
      <w:r w:rsidRPr="005770DD">
        <w:rPr>
          <w:rFonts w:ascii="ＭＳ ゴシック" w:hAnsi="ＭＳ ゴシック" w:hint="eastAsia"/>
          <w:b/>
          <w:sz w:val="28"/>
          <w:szCs w:val="28"/>
        </w:rPr>
        <w:lastRenderedPageBreak/>
        <w:t xml:space="preserve">５　</w:t>
      </w:r>
      <w:r w:rsidR="007C1413" w:rsidRPr="005770DD">
        <w:rPr>
          <w:rFonts w:ascii="ＭＳ ゴシック" w:hAnsi="ＭＳ ゴシック" w:hint="eastAsia"/>
          <w:b/>
          <w:sz w:val="28"/>
          <w:szCs w:val="28"/>
        </w:rPr>
        <w:t>事業者</w:t>
      </w:r>
      <w:r w:rsidR="006E0A2E" w:rsidRPr="005770DD">
        <w:rPr>
          <w:rFonts w:ascii="ＭＳ ゴシック" w:hAnsi="ＭＳ ゴシック" w:hint="eastAsia"/>
          <w:b/>
          <w:sz w:val="28"/>
          <w:szCs w:val="28"/>
        </w:rPr>
        <w:t>の</w:t>
      </w:r>
      <w:r w:rsidR="007C1413" w:rsidRPr="005770DD">
        <w:rPr>
          <w:rFonts w:ascii="ＭＳ ゴシック" w:hAnsi="ＭＳ ゴシック" w:hint="eastAsia"/>
          <w:b/>
          <w:sz w:val="28"/>
          <w:szCs w:val="28"/>
        </w:rPr>
        <w:t>経営努力・</w:t>
      </w:r>
      <w:r w:rsidR="005C04F7" w:rsidRPr="005770DD">
        <w:rPr>
          <w:rFonts w:ascii="ＭＳ ゴシック" w:hAnsi="ＭＳ ゴシック" w:hint="eastAsia"/>
          <w:b/>
          <w:sz w:val="28"/>
          <w:szCs w:val="28"/>
        </w:rPr>
        <w:t>処遇</w:t>
      </w:r>
      <w:r w:rsidR="007C1413" w:rsidRPr="005770DD">
        <w:rPr>
          <w:rFonts w:ascii="ＭＳ ゴシック" w:hAnsi="ＭＳ ゴシック" w:hint="eastAsia"/>
          <w:b/>
          <w:sz w:val="28"/>
          <w:szCs w:val="28"/>
        </w:rPr>
        <w:t>改善</w:t>
      </w:r>
      <w:r w:rsidR="00E72934" w:rsidRPr="005770DD">
        <w:rPr>
          <w:rFonts w:ascii="ＭＳ ゴシック" w:hAnsi="ＭＳ ゴシック" w:hint="eastAsia"/>
          <w:b/>
          <w:sz w:val="28"/>
          <w:szCs w:val="28"/>
        </w:rPr>
        <w:t xml:space="preserve">　</w:t>
      </w:r>
    </w:p>
    <w:p w14:paraId="0E227E09" w14:textId="77777777" w:rsidR="00535D8C" w:rsidRPr="006E0A2E" w:rsidRDefault="00535D8C" w:rsidP="006E673C">
      <w:pPr>
        <w:spacing w:line="480" w:lineRule="exact"/>
        <w:rPr>
          <w:rFonts w:ascii="ＭＳ ゴシック" w:hAnsi="ＭＳ ゴシック"/>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5F3CD4" w:rsidRPr="003D2F2F" w14:paraId="18B08958" w14:textId="77777777" w:rsidTr="00482659">
        <w:trPr>
          <w:trHeight w:val="1100"/>
        </w:trPr>
        <w:tc>
          <w:tcPr>
            <w:tcW w:w="9610" w:type="dxa"/>
            <w:shd w:val="pct5" w:color="auto" w:fill="auto"/>
            <w:vAlign w:val="center"/>
          </w:tcPr>
          <w:p w14:paraId="5C49DD02" w14:textId="77777777" w:rsidR="005F3CD4" w:rsidRPr="003D2F2F" w:rsidRDefault="005F3CD4" w:rsidP="004540F9">
            <w:pPr>
              <w:spacing w:line="480" w:lineRule="exact"/>
              <w:rPr>
                <w:rFonts w:ascii="ＭＳ ゴシック" w:hAnsi="ＭＳ ゴシック"/>
                <w:b/>
                <w:sz w:val="24"/>
              </w:rPr>
            </w:pPr>
            <w:r w:rsidRPr="003D2F2F">
              <w:rPr>
                <w:rFonts w:ascii="ＭＳ ゴシック" w:hAnsi="ＭＳ ゴシック" w:hint="eastAsia"/>
                <w:b/>
                <w:sz w:val="28"/>
                <w:szCs w:val="28"/>
              </w:rPr>
              <w:t>（１）人材の確保・定着における事業者の</w:t>
            </w:r>
            <w:r w:rsidR="00ED2670">
              <w:rPr>
                <w:rFonts w:ascii="ＭＳ ゴシック" w:hAnsi="ＭＳ ゴシック" w:hint="eastAsia"/>
                <w:b/>
                <w:sz w:val="28"/>
                <w:szCs w:val="28"/>
              </w:rPr>
              <w:t>経営努力</w:t>
            </w:r>
            <w:r w:rsidR="0079088F">
              <w:rPr>
                <w:rFonts w:ascii="ＭＳ ゴシック" w:hAnsi="ＭＳ ゴシック" w:hint="eastAsia"/>
                <w:b/>
                <w:sz w:val="28"/>
                <w:szCs w:val="28"/>
              </w:rPr>
              <w:t>を促進する</w:t>
            </w:r>
          </w:p>
        </w:tc>
      </w:tr>
    </w:tbl>
    <w:p w14:paraId="4791B2DC" w14:textId="77777777" w:rsidR="008A7821" w:rsidRPr="004540F9" w:rsidRDefault="008A7821" w:rsidP="006E673C">
      <w:pPr>
        <w:spacing w:line="480" w:lineRule="exact"/>
        <w:rPr>
          <w:rFonts w:ascii="ＭＳ ゴシック" w:hAnsi="ＭＳ ゴシック"/>
          <w:b/>
          <w:sz w:val="24"/>
        </w:rPr>
      </w:pPr>
    </w:p>
    <w:p w14:paraId="3B877D1C"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57D7772F" w14:textId="77777777" w:rsidR="007E7E6A" w:rsidRDefault="007E7E6A" w:rsidP="007E7E6A">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「処遇の改善」</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w:t>
      </w:r>
      <w:r w:rsidR="0032746B">
        <w:rPr>
          <w:rFonts w:ascii="ＭＳ ゴシック" w:hAnsi="ＭＳ ゴシック" w:hint="eastAsia"/>
          <w:sz w:val="24"/>
        </w:rPr>
        <w:t>職員の資質向上や定着、魅力ある職場環境の整備など事業者の</w:t>
      </w:r>
      <w:r w:rsidR="004540F9">
        <w:rPr>
          <w:rFonts w:ascii="ＭＳ ゴシック" w:hAnsi="ＭＳ ゴシック" w:hint="eastAsia"/>
          <w:sz w:val="24"/>
        </w:rPr>
        <w:t>経営努力</w:t>
      </w:r>
      <w:r w:rsidR="0032746B">
        <w:rPr>
          <w:rFonts w:ascii="ＭＳ ゴシック" w:hAnsi="ＭＳ ゴシック" w:hint="eastAsia"/>
          <w:sz w:val="24"/>
        </w:rPr>
        <w:t>の促進を</w:t>
      </w:r>
      <w:r>
        <w:rPr>
          <w:rFonts w:ascii="ＭＳ ゴシック" w:hAnsi="ＭＳ ゴシック" w:hint="eastAsia"/>
          <w:sz w:val="24"/>
        </w:rPr>
        <w:t>図ります。</w:t>
      </w:r>
    </w:p>
    <w:p w14:paraId="00042204" w14:textId="77777777" w:rsidR="00467097" w:rsidRPr="004540F9" w:rsidRDefault="00467097" w:rsidP="00467097">
      <w:pPr>
        <w:spacing w:line="480" w:lineRule="exact"/>
        <w:rPr>
          <w:rFonts w:ascii="ＭＳ ゴシック" w:hAnsi="ＭＳ ゴシック"/>
          <w:sz w:val="24"/>
        </w:rPr>
      </w:pPr>
    </w:p>
    <w:p w14:paraId="3999A20F"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≪対応する</w:t>
      </w:r>
      <w:r w:rsidRPr="00706AE1">
        <w:rPr>
          <w:rFonts w:ascii="ＭＳ ゴシック" w:hAnsi="ＭＳ ゴシック" w:hint="eastAsia"/>
          <w:b/>
          <w:sz w:val="24"/>
        </w:rPr>
        <w:t>取組</w:t>
      </w:r>
      <w:r>
        <w:rPr>
          <w:rFonts w:ascii="ＭＳ ゴシック" w:hAnsi="ＭＳ ゴシック" w:hint="eastAsia"/>
          <w:b/>
          <w:sz w:val="24"/>
        </w:rPr>
        <w:t>≫</w:t>
      </w:r>
    </w:p>
    <w:p w14:paraId="55EAF28A" w14:textId="77777777" w:rsidR="00C351AA" w:rsidRPr="00C351AA" w:rsidRDefault="00322110" w:rsidP="006E673C">
      <w:pPr>
        <w:spacing w:line="480" w:lineRule="exact"/>
        <w:ind w:leftChars="137" w:left="4502" w:hangingChars="1766" w:hanging="4217"/>
        <w:rPr>
          <w:rFonts w:ascii="ＭＳ ゴシック" w:hAnsi="ＭＳ ゴシック"/>
          <w:b/>
          <w:color w:val="000000"/>
          <w:sz w:val="24"/>
        </w:rPr>
      </w:pPr>
      <w:r w:rsidRPr="00C351AA">
        <w:rPr>
          <w:rFonts w:ascii="ＭＳ ゴシック" w:hAnsi="ＭＳ ゴシック" w:hint="eastAsia"/>
          <w:b/>
          <w:color w:val="000000"/>
          <w:sz w:val="24"/>
        </w:rPr>
        <w:t>○</w:t>
      </w:r>
      <w:r w:rsidR="00CC1AE0">
        <w:rPr>
          <w:rFonts w:ascii="ＭＳ ゴシック" w:hAnsi="ＭＳ ゴシック" w:hint="eastAsia"/>
          <w:b/>
          <w:color w:val="000000"/>
          <w:sz w:val="24"/>
        </w:rPr>
        <w:t>各種助成金</w:t>
      </w:r>
      <w:r w:rsidR="00C351AA" w:rsidRPr="00C351AA">
        <w:rPr>
          <w:rFonts w:ascii="ＭＳ ゴシック" w:hAnsi="ＭＳ ゴシック" w:hint="eastAsia"/>
          <w:b/>
          <w:color w:val="000000"/>
          <w:sz w:val="24"/>
        </w:rPr>
        <w:t>等の活用</w:t>
      </w:r>
      <w:r w:rsidR="00CC1AE0">
        <w:rPr>
          <w:rFonts w:ascii="ＭＳ ゴシック" w:hAnsi="ＭＳ ゴシック" w:hint="eastAsia"/>
          <w:b/>
          <w:color w:val="000000"/>
          <w:sz w:val="24"/>
        </w:rPr>
        <w:t>による事業者の人材確保・定着の取組み</w:t>
      </w:r>
      <w:r w:rsidR="004540F9">
        <w:rPr>
          <w:rFonts w:ascii="ＭＳ ゴシック" w:hAnsi="ＭＳ ゴシック" w:hint="eastAsia"/>
          <w:b/>
          <w:color w:val="000000"/>
          <w:sz w:val="24"/>
        </w:rPr>
        <w:t>を促進</w:t>
      </w:r>
      <w:r w:rsidR="00CC1AE0">
        <w:rPr>
          <w:rFonts w:ascii="ＭＳ ゴシック" w:hAnsi="ＭＳ ゴシック" w:hint="eastAsia"/>
          <w:b/>
          <w:color w:val="000000"/>
          <w:sz w:val="24"/>
        </w:rPr>
        <w:t xml:space="preserve">　</w:t>
      </w:r>
      <w:r w:rsidR="00131964" w:rsidRPr="00E009DC">
        <w:rPr>
          <w:rFonts w:ascii="ＭＳ ゴシック" w:hAnsi="ＭＳ ゴシック" w:hint="eastAsia"/>
          <w:b/>
          <w:color w:val="000000"/>
          <w:sz w:val="24"/>
        </w:rPr>
        <w:t>（</w:t>
      </w:r>
      <w:r w:rsidR="00774C6B">
        <w:rPr>
          <w:rFonts w:ascii="ＭＳ ゴシック" w:hAnsi="ＭＳ ゴシック" w:hint="eastAsia"/>
          <w:b/>
          <w:color w:val="000000"/>
          <w:sz w:val="24"/>
        </w:rPr>
        <w:t>千葉</w:t>
      </w:r>
      <w:r w:rsidR="006D3CAB">
        <w:rPr>
          <w:rFonts w:ascii="ＭＳ ゴシック" w:hAnsi="ＭＳ ゴシック" w:hint="eastAsia"/>
          <w:b/>
          <w:color w:val="000000"/>
          <w:sz w:val="24"/>
        </w:rPr>
        <w:t>労働局</w:t>
      </w:r>
      <w:r w:rsidR="00131964" w:rsidRPr="00E009DC">
        <w:rPr>
          <w:rFonts w:ascii="ＭＳ ゴシック" w:hAnsi="ＭＳ ゴシック" w:hint="eastAsia"/>
          <w:b/>
          <w:color w:val="000000"/>
          <w:sz w:val="24"/>
        </w:rPr>
        <w:t>）</w:t>
      </w:r>
    </w:p>
    <w:p w14:paraId="31677EB6" w14:textId="77777777" w:rsidR="00B05A25" w:rsidRDefault="00A66833" w:rsidP="006E673C">
      <w:pPr>
        <w:spacing w:line="480" w:lineRule="exact"/>
        <w:ind w:leftChars="242" w:left="503"/>
        <w:rPr>
          <w:rFonts w:ascii="ＭＳ ゴシック" w:hAnsi="ＭＳ ゴシック"/>
          <w:color w:val="000000"/>
          <w:sz w:val="24"/>
        </w:rPr>
      </w:pPr>
      <w:r>
        <w:rPr>
          <w:rFonts w:ascii="ＭＳ ゴシック" w:hAnsi="ＭＳ ゴシック" w:hint="eastAsia"/>
          <w:color w:val="000000"/>
          <w:sz w:val="24"/>
        </w:rPr>
        <w:t>キャリア</w:t>
      </w:r>
      <w:r w:rsidR="00643725">
        <w:rPr>
          <w:rFonts w:ascii="ＭＳ ゴシック" w:hAnsi="ＭＳ ゴシック" w:hint="eastAsia"/>
          <w:color w:val="000000"/>
          <w:sz w:val="24"/>
        </w:rPr>
        <w:t>アップ助成金</w:t>
      </w:r>
      <w:r w:rsidR="00216167" w:rsidRPr="00965F96">
        <w:rPr>
          <w:rFonts w:ascii="ＭＳ ゴシック" w:hAnsi="ＭＳ ゴシック" w:hint="eastAsia"/>
          <w:color w:val="000000"/>
          <w:sz w:val="24"/>
        </w:rPr>
        <w:t>等の助成金</w:t>
      </w:r>
      <w:r w:rsidR="00C71A7F">
        <w:rPr>
          <w:rFonts w:ascii="ＭＳ ゴシック" w:hAnsi="ＭＳ ゴシック" w:hint="eastAsia"/>
          <w:color w:val="000000"/>
          <w:sz w:val="24"/>
        </w:rPr>
        <w:t>を</w:t>
      </w:r>
      <w:r w:rsidR="00216167" w:rsidRPr="00965F96">
        <w:rPr>
          <w:rFonts w:ascii="ＭＳ ゴシック" w:hAnsi="ＭＳ ゴシック" w:hint="eastAsia"/>
          <w:color w:val="000000"/>
          <w:sz w:val="24"/>
        </w:rPr>
        <w:t>活用</w:t>
      </w:r>
      <w:r w:rsidR="00C71A7F">
        <w:rPr>
          <w:rFonts w:ascii="ＭＳ ゴシック" w:hAnsi="ＭＳ ゴシック" w:hint="eastAsia"/>
          <w:color w:val="000000"/>
          <w:sz w:val="24"/>
        </w:rPr>
        <w:t>する</w:t>
      </w:r>
      <w:r w:rsidR="00286798" w:rsidRPr="00965F96">
        <w:rPr>
          <w:rFonts w:ascii="ＭＳ ゴシック" w:hAnsi="ＭＳ ゴシック" w:hint="eastAsia"/>
          <w:color w:val="000000"/>
          <w:sz w:val="24"/>
        </w:rPr>
        <w:t>など</w:t>
      </w:r>
      <w:r w:rsidR="00216167" w:rsidRPr="00965F96">
        <w:rPr>
          <w:rFonts w:ascii="ＭＳ ゴシック" w:hAnsi="ＭＳ ゴシック" w:hint="eastAsia"/>
          <w:color w:val="000000"/>
          <w:sz w:val="24"/>
        </w:rPr>
        <w:t>、</w:t>
      </w:r>
      <w:r>
        <w:rPr>
          <w:rFonts w:ascii="ＭＳ ゴシック" w:hAnsi="ＭＳ ゴシック" w:hint="eastAsia"/>
          <w:color w:val="000000"/>
          <w:sz w:val="24"/>
        </w:rPr>
        <w:t>事業者が</w:t>
      </w:r>
      <w:r w:rsidR="001B7FD4">
        <w:rPr>
          <w:rFonts w:ascii="ＭＳ ゴシック" w:hAnsi="ＭＳ ゴシック" w:hint="eastAsia"/>
          <w:color w:val="000000"/>
          <w:sz w:val="24"/>
        </w:rPr>
        <w:t>行う</w:t>
      </w:r>
      <w:r w:rsidR="00216167" w:rsidRPr="00965F96">
        <w:rPr>
          <w:rFonts w:ascii="ＭＳ ゴシック" w:hAnsi="ＭＳ ゴシック" w:hint="eastAsia"/>
          <w:color w:val="000000"/>
          <w:sz w:val="24"/>
        </w:rPr>
        <w:t>介護職員等の資質の向上と定着、職場環境の処遇改善など</w:t>
      </w:r>
      <w:r w:rsidR="00C71A7F">
        <w:rPr>
          <w:rFonts w:ascii="ＭＳ ゴシック" w:hAnsi="ＭＳ ゴシック" w:hint="eastAsia"/>
          <w:color w:val="000000"/>
          <w:sz w:val="24"/>
        </w:rPr>
        <w:t>人材確保・定着のための</w:t>
      </w:r>
      <w:r w:rsidR="00965F96" w:rsidRPr="00965F96">
        <w:rPr>
          <w:rFonts w:ascii="ＭＳ ゴシック" w:hAnsi="ＭＳ ゴシック" w:hint="eastAsia"/>
          <w:color w:val="000000"/>
          <w:sz w:val="24"/>
        </w:rPr>
        <w:t>取組みを</w:t>
      </w:r>
      <w:r w:rsidR="004540F9">
        <w:rPr>
          <w:rFonts w:ascii="ＭＳ ゴシック" w:hAnsi="ＭＳ ゴシック" w:hint="eastAsia"/>
          <w:color w:val="000000"/>
          <w:sz w:val="24"/>
        </w:rPr>
        <w:t>促進</w:t>
      </w:r>
      <w:r w:rsidR="00965F96" w:rsidRPr="00965F96">
        <w:rPr>
          <w:rFonts w:ascii="ＭＳ ゴシック" w:hAnsi="ＭＳ ゴシック" w:hint="eastAsia"/>
          <w:color w:val="000000"/>
          <w:sz w:val="24"/>
        </w:rPr>
        <w:t>し</w:t>
      </w:r>
      <w:r w:rsidR="00643725">
        <w:rPr>
          <w:rFonts w:ascii="ＭＳ ゴシック" w:hAnsi="ＭＳ ゴシック" w:hint="eastAsia"/>
          <w:color w:val="000000"/>
          <w:sz w:val="24"/>
        </w:rPr>
        <w:t xml:space="preserve">　　</w:t>
      </w:r>
      <w:r w:rsidR="00965F96" w:rsidRPr="00965F96">
        <w:rPr>
          <w:rFonts w:ascii="ＭＳ ゴシック" w:hAnsi="ＭＳ ゴシック" w:hint="eastAsia"/>
          <w:color w:val="000000"/>
          <w:sz w:val="24"/>
        </w:rPr>
        <w:t>ます</w:t>
      </w:r>
      <w:r w:rsidR="00216167" w:rsidRPr="00965F96">
        <w:rPr>
          <w:rFonts w:ascii="ＭＳ ゴシック" w:hAnsi="ＭＳ ゴシック" w:hint="eastAsia"/>
          <w:color w:val="000000"/>
          <w:sz w:val="24"/>
        </w:rPr>
        <w:t>。</w:t>
      </w:r>
    </w:p>
    <w:p w14:paraId="6A74D924" w14:textId="77777777" w:rsidR="007E7E6A" w:rsidRPr="00965F96" w:rsidRDefault="007E7E6A" w:rsidP="006E673C">
      <w:pPr>
        <w:spacing w:line="480" w:lineRule="exact"/>
        <w:ind w:leftChars="242" w:left="503"/>
        <w:rPr>
          <w:rFonts w:ascii="ＭＳ ゴシック" w:hAnsi="ＭＳ ゴシック"/>
          <w:color w:val="000000"/>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10"/>
      </w:tblGrid>
      <w:tr w:rsidR="005F3CD4" w:rsidRPr="003D2F2F" w14:paraId="6B253FEE" w14:textId="77777777" w:rsidTr="00482659">
        <w:trPr>
          <w:trHeight w:val="1078"/>
        </w:trPr>
        <w:tc>
          <w:tcPr>
            <w:tcW w:w="9610" w:type="dxa"/>
            <w:shd w:val="pct5" w:color="auto" w:fill="auto"/>
            <w:vAlign w:val="center"/>
          </w:tcPr>
          <w:p w14:paraId="1FBB2FCB" w14:textId="77777777" w:rsidR="005F3CD4" w:rsidRPr="003D2F2F" w:rsidRDefault="005F3CD4" w:rsidP="00CB22AD">
            <w:pPr>
              <w:spacing w:line="480" w:lineRule="exact"/>
              <w:rPr>
                <w:rFonts w:ascii="ＭＳ ゴシック" w:hAnsi="ＭＳ ゴシック"/>
                <w:b/>
                <w:sz w:val="24"/>
              </w:rPr>
            </w:pPr>
            <w:r w:rsidRPr="003D2F2F">
              <w:rPr>
                <w:rFonts w:ascii="ＭＳ ゴシック" w:hAnsi="ＭＳ ゴシック" w:hint="eastAsia"/>
                <w:b/>
                <w:sz w:val="28"/>
                <w:szCs w:val="28"/>
              </w:rPr>
              <w:t>（２）事業者が労働環境や財務体質等の改善を行うための経営支援を図る</w:t>
            </w:r>
          </w:p>
        </w:tc>
      </w:tr>
    </w:tbl>
    <w:p w14:paraId="0F128EB7" w14:textId="77777777" w:rsidR="00535D8C" w:rsidRPr="00122164" w:rsidRDefault="00535D8C" w:rsidP="006E673C">
      <w:pPr>
        <w:spacing w:line="480" w:lineRule="exact"/>
        <w:rPr>
          <w:rFonts w:ascii="ＭＳ ゴシック" w:hAnsi="ＭＳ ゴシック"/>
          <w:b/>
          <w:sz w:val="24"/>
        </w:rPr>
      </w:pPr>
    </w:p>
    <w:p w14:paraId="55F9C2B1"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≪課題への対応≫</w:t>
      </w:r>
    </w:p>
    <w:p w14:paraId="69AEF3B0" w14:textId="77777777" w:rsidR="007E7E6A" w:rsidRDefault="007E7E6A" w:rsidP="007E7E6A">
      <w:pPr>
        <w:spacing w:line="480" w:lineRule="exact"/>
        <w:ind w:firstLineChars="100" w:firstLine="238"/>
        <w:rPr>
          <w:rFonts w:ascii="ＭＳ ゴシック" w:hAnsi="ＭＳ ゴシック"/>
          <w:sz w:val="24"/>
        </w:rPr>
      </w:pPr>
      <w:r w:rsidRPr="0089737A">
        <w:rPr>
          <w:rFonts w:ascii="ＭＳ ゴシック" w:hAnsi="ＭＳ ゴシック" w:hint="eastAsia"/>
          <w:sz w:val="24"/>
        </w:rPr>
        <w:t>課題</w:t>
      </w:r>
      <w:r>
        <w:rPr>
          <w:rFonts w:ascii="ＭＳ ゴシック" w:hAnsi="ＭＳ ゴシック" w:hint="eastAsia"/>
          <w:sz w:val="24"/>
        </w:rPr>
        <w:t>１</w:t>
      </w:r>
      <w:r w:rsidRPr="0089737A">
        <w:rPr>
          <w:rFonts w:ascii="ＭＳ ゴシック" w:hAnsi="ＭＳ ゴシック" w:hint="eastAsia"/>
          <w:sz w:val="24"/>
        </w:rPr>
        <w:t>－（</w:t>
      </w:r>
      <w:r>
        <w:rPr>
          <w:rFonts w:ascii="ＭＳ ゴシック" w:hAnsi="ＭＳ ゴシック" w:hint="eastAsia"/>
          <w:sz w:val="24"/>
        </w:rPr>
        <w:t>２</w:t>
      </w:r>
      <w:r w:rsidRPr="0089737A">
        <w:rPr>
          <w:rFonts w:ascii="ＭＳ ゴシック" w:hAnsi="ＭＳ ゴシック" w:hint="eastAsia"/>
          <w:sz w:val="24"/>
        </w:rPr>
        <w:t>）</w:t>
      </w:r>
      <w:r>
        <w:rPr>
          <w:rFonts w:ascii="ＭＳ ゴシック" w:hAnsi="ＭＳ ゴシック" w:hint="eastAsia"/>
          <w:sz w:val="24"/>
        </w:rPr>
        <w:t>「処遇の改善」</w:t>
      </w:r>
      <w:r w:rsidRPr="004B2B62">
        <w:rPr>
          <w:rFonts w:ascii="ＭＳ ゴシック" w:hAnsi="ＭＳ ゴシック" w:hint="eastAsia"/>
          <w:sz w:val="24"/>
        </w:rPr>
        <w:t>を</w:t>
      </w:r>
      <w:r w:rsidRPr="0089737A">
        <w:rPr>
          <w:rFonts w:ascii="ＭＳ ゴシック" w:hAnsi="ＭＳ ゴシック" w:hint="eastAsia"/>
          <w:sz w:val="24"/>
        </w:rPr>
        <w:t>踏まえ</w:t>
      </w:r>
      <w:r>
        <w:rPr>
          <w:rFonts w:ascii="ＭＳ ゴシック" w:hAnsi="ＭＳ ゴシック" w:hint="eastAsia"/>
          <w:sz w:val="24"/>
        </w:rPr>
        <w:t>、</w:t>
      </w:r>
      <w:r w:rsidR="006C5E72">
        <w:rPr>
          <w:rFonts w:ascii="ＭＳ ゴシック" w:hAnsi="ＭＳ ゴシック" w:hint="eastAsia"/>
          <w:sz w:val="24"/>
        </w:rPr>
        <w:t>事業者の取組みを支援し、事業者の経営努力</w:t>
      </w:r>
      <w:r w:rsidR="0032746B">
        <w:rPr>
          <w:rFonts w:ascii="ＭＳ ゴシック" w:hAnsi="ＭＳ ゴシック" w:hint="eastAsia"/>
          <w:sz w:val="24"/>
        </w:rPr>
        <w:t>や</w:t>
      </w:r>
      <w:r>
        <w:rPr>
          <w:rFonts w:ascii="ＭＳ ゴシック" w:hAnsi="ＭＳ ゴシック" w:hint="eastAsia"/>
          <w:sz w:val="24"/>
        </w:rPr>
        <w:t>職員の処遇改善を</w:t>
      </w:r>
      <w:r w:rsidR="004540F9">
        <w:rPr>
          <w:rFonts w:ascii="ＭＳ ゴシック" w:hAnsi="ＭＳ ゴシック" w:hint="eastAsia"/>
          <w:sz w:val="24"/>
        </w:rPr>
        <w:t>促進</w:t>
      </w:r>
      <w:r w:rsidR="006C5E72">
        <w:rPr>
          <w:rFonts w:ascii="ＭＳ ゴシック" w:hAnsi="ＭＳ ゴシック" w:hint="eastAsia"/>
          <w:sz w:val="24"/>
        </w:rPr>
        <w:t>し</w:t>
      </w:r>
      <w:r>
        <w:rPr>
          <w:rFonts w:ascii="ＭＳ ゴシック" w:hAnsi="ＭＳ ゴシック" w:hint="eastAsia"/>
          <w:sz w:val="24"/>
        </w:rPr>
        <w:t>ます。</w:t>
      </w:r>
    </w:p>
    <w:p w14:paraId="77C79CA6" w14:textId="77777777" w:rsidR="00467097" w:rsidRPr="007E7E6A" w:rsidRDefault="00467097" w:rsidP="00467097">
      <w:pPr>
        <w:spacing w:line="480" w:lineRule="exact"/>
        <w:rPr>
          <w:rFonts w:ascii="ＭＳ ゴシック" w:hAnsi="ＭＳ ゴシック"/>
          <w:sz w:val="24"/>
        </w:rPr>
      </w:pPr>
    </w:p>
    <w:p w14:paraId="3FD173DB" w14:textId="77777777" w:rsidR="00467097" w:rsidRDefault="00467097" w:rsidP="00467097">
      <w:pPr>
        <w:spacing w:line="480" w:lineRule="exact"/>
        <w:ind w:firstLineChars="100" w:firstLine="239"/>
        <w:rPr>
          <w:rFonts w:ascii="ＭＳ ゴシック" w:hAnsi="ＭＳ ゴシック"/>
          <w:b/>
          <w:sz w:val="24"/>
        </w:rPr>
      </w:pPr>
      <w:r>
        <w:rPr>
          <w:rFonts w:ascii="ＭＳ ゴシック" w:hAnsi="ＭＳ ゴシック" w:hint="eastAsia"/>
          <w:b/>
          <w:sz w:val="24"/>
        </w:rPr>
        <w:t>≪対応する</w:t>
      </w:r>
      <w:r w:rsidRPr="00706AE1">
        <w:rPr>
          <w:rFonts w:ascii="ＭＳ ゴシック" w:hAnsi="ＭＳ ゴシック" w:hint="eastAsia"/>
          <w:b/>
          <w:sz w:val="24"/>
        </w:rPr>
        <w:t>取組</w:t>
      </w:r>
      <w:r>
        <w:rPr>
          <w:rFonts w:ascii="ＭＳ ゴシック" w:hAnsi="ＭＳ ゴシック" w:hint="eastAsia"/>
          <w:b/>
          <w:sz w:val="24"/>
        </w:rPr>
        <w:t>≫</w:t>
      </w:r>
    </w:p>
    <w:p w14:paraId="61567398" w14:textId="77777777" w:rsidR="001B7FD4" w:rsidRPr="00C351AA" w:rsidRDefault="001B7FD4" w:rsidP="006E673C">
      <w:pPr>
        <w:spacing w:line="480" w:lineRule="exact"/>
        <w:ind w:leftChars="136" w:left="488" w:hangingChars="86" w:hanging="205"/>
        <w:rPr>
          <w:rFonts w:ascii="ＭＳ ゴシック" w:hAnsi="ＭＳ ゴシック"/>
          <w:b/>
          <w:sz w:val="24"/>
        </w:rPr>
      </w:pPr>
      <w:r w:rsidRPr="00C351AA">
        <w:rPr>
          <w:rFonts w:ascii="ＭＳ ゴシック" w:hAnsi="ＭＳ ゴシック" w:hint="eastAsia"/>
          <w:b/>
          <w:sz w:val="24"/>
        </w:rPr>
        <w:t>○地域コーディネー</w:t>
      </w:r>
      <w:r w:rsidR="00D63CD8">
        <w:rPr>
          <w:rFonts w:ascii="ＭＳ ゴシック" w:hAnsi="ＭＳ ゴシック" w:hint="eastAsia"/>
          <w:b/>
          <w:sz w:val="24"/>
        </w:rPr>
        <w:t>ター</w:t>
      </w:r>
      <w:r w:rsidR="00331F97">
        <w:rPr>
          <w:rFonts w:ascii="ＭＳ ゴシック" w:hAnsi="ＭＳ ゴシック" w:hint="eastAsia"/>
          <w:b/>
          <w:sz w:val="24"/>
        </w:rPr>
        <w:t>配置</w:t>
      </w:r>
      <w:r w:rsidRPr="00C351AA">
        <w:rPr>
          <w:rFonts w:ascii="ＭＳ ゴシック" w:hAnsi="ＭＳ ゴシック" w:hint="eastAsia"/>
          <w:b/>
          <w:sz w:val="24"/>
        </w:rPr>
        <w:t>事業</w:t>
      </w:r>
      <w:r w:rsidR="00A07EB7">
        <w:rPr>
          <w:rFonts w:ascii="ＭＳ ゴシック" w:hAnsi="ＭＳ ゴシック" w:hint="eastAsia"/>
          <w:b/>
          <w:sz w:val="24"/>
        </w:rPr>
        <w:t xml:space="preserve">　（健康福祉指導課）</w:t>
      </w:r>
    </w:p>
    <w:p w14:paraId="4C9D82A8" w14:textId="77777777" w:rsidR="001B7FD4" w:rsidRDefault="001B7FD4" w:rsidP="006E673C">
      <w:pPr>
        <w:spacing w:line="480" w:lineRule="exact"/>
        <w:ind w:leftChars="235" w:left="488"/>
        <w:rPr>
          <w:rFonts w:ascii="ＭＳ ゴシック" w:hAnsi="ＭＳ ゴシック"/>
          <w:sz w:val="24"/>
        </w:rPr>
      </w:pPr>
      <w:r>
        <w:rPr>
          <w:rFonts w:ascii="ＭＳ ゴシック" w:hAnsi="ＭＳ ゴシック" w:hint="eastAsia"/>
          <w:sz w:val="24"/>
        </w:rPr>
        <w:t>福祉・介護の人材確保・定着に係る対策を地域ごとに実施するため、地域コーディネーターを配置し、</w:t>
      </w:r>
      <w:r>
        <w:rPr>
          <w:rFonts w:ascii="ＭＳ ゴシック" w:hAnsi="ＭＳ ゴシック" w:hint="eastAsia"/>
          <w:color w:val="000000"/>
          <w:sz w:val="24"/>
        </w:rPr>
        <w:t>合同面接会などの</w:t>
      </w:r>
      <w:r>
        <w:rPr>
          <w:rFonts w:ascii="ＭＳ ゴシック" w:hAnsi="ＭＳ ゴシック" w:hint="eastAsia"/>
          <w:sz w:val="24"/>
        </w:rPr>
        <w:t>事業の円滑な実施</w:t>
      </w:r>
      <w:r w:rsidR="00926AAD">
        <w:rPr>
          <w:rFonts w:ascii="ＭＳ ゴシック" w:hAnsi="ＭＳ ゴシック" w:hint="eastAsia"/>
          <w:sz w:val="24"/>
        </w:rPr>
        <w:t>に</w:t>
      </w:r>
      <w:r>
        <w:rPr>
          <w:rFonts w:ascii="ＭＳ ゴシック" w:hAnsi="ＭＳ ゴシック" w:hint="eastAsia"/>
          <w:sz w:val="24"/>
        </w:rPr>
        <w:t>向け調整等を行います。</w:t>
      </w:r>
    </w:p>
    <w:p w14:paraId="51AA4B36" w14:textId="77777777" w:rsidR="00544527" w:rsidRDefault="00544527" w:rsidP="006E673C">
      <w:pPr>
        <w:spacing w:line="480" w:lineRule="exact"/>
        <w:ind w:leftChars="136" w:left="283"/>
        <w:rPr>
          <w:rFonts w:ascii="ＭＳ ゴシック" w:hAnsi="ＭＳ ゴシック"/>
          <w:sz w:val="24"/>
        </w:rPr>
      </w:pPr>
    </w:p>
    <w:p w14:paraId="0D142AD7" w14:textId="77777777" w:rsidR="009B1B7E" w:rsidRDefault="009B1B7E" w:rsidP="006E673C">
      <w:pPr>
        <w:spacing w:line="480" w:lineRule="exact"/>
        <w:ind w:leftChars="136" w:left="283"/>
        <w:rPr>
          <w:rFonts w:ascii="ＭＳ ゴシック" w:hAnsi="ＭＳ ゴシック"/>
          <w:sz w:val="24"/>
        </w:rPr>
      </w:pPr>
    </w:p>
    <w:p w14:paraId="59BC33E0" w14:textId="77777777" w:rsidR="009B1B7E" w:rsidRDefault="009B1B7E" w:rsidP="006E673C">
      <w:pPr>
        <w:spacing w:line="480" w:lineRule="exact"/>
        <w:ind w:leftChars="136" w:left="283"/>
        <w:rPr>
          <w:rFonts w:ascii="ＭＳ ゴシック" w:hAnsi="ＭＳ ゴシック"/>
          <w:sz w:val="24"/>
        </w:rPr>
      </w:pPr>
    </w:p>
    <w:p w14:paraId="241EF3F0" w14:textId="77777777" w:rsidR="00C71A7F" w:rsidRPr="001E0BF9" w:rsidRDefault="00322110" w:rsidP="006E673C">
      <w:pPr>
        <w:spacing w:line="480" w:lineRule="exact"/>
        <w:ind w:leftChars="136" w:left="488" w:hangingChars="86" w:hanging="205"/>
        <w:rPr>
          <w:rFonts w:ascii="ＭＳ ゴシック" w:hAnsi="ＭＳ ゴシック"/>
          <w:b/>
          <w:color w:val="000000" w:themeColor="text1"/>
          <w:sz w:val="24"/>
        </w:rPr>
      </w:pPr>
      <w:r w:rsidRPr="001E0BF9">
        <w:rPr>
          <w:rFonts w:ascii="ＭＳ ゴシック" w:hAnsi="ＭＳ ゴシック" w:hint="eastAsia"/>
          <w:b/>
          <w:color w:val="000000" w:themeColor="text1"/>
          <w:sz w:val="24"/>
        </w:rPr>
        <w:lastRenderedPageBreak/>
        <w:t>○</w:t>
      </w:r>
      <w:r w:rsidR="00C71A7F" w:rsidRPr="001E0BF9">
        <w:rPr>
          <w:rFonts w:ascii="ＭＳ ゴシック" w:hAnsi="ＭＳ ゴシック" w:hint="eastAsia"/>
          <w:b/>
          <w:color w:val="000000" w:themeColor="text1"/>
          <w:sz w:val="24"/>
        </w:rPr>
        <w:t>経営相談等</w:t>
      </w:r>
      <w:r w:rsidR="00C74189" w:rsidRPr="001E0BF9">
        <w:rPr>
          <w:rFonts w:ascii="ＭＳ ゴシック" w:hAnsi="ＭＳ ゴシック" w:hint="eastAsia"/>
          <w:b/>
          <w:color w:val="000000" w:themeColor="text1"/>
          <w:sz w:val="24"/>
        </w:rPr>
        <w:t>による経営支援</w:t>
      </w:r>
      <w:r w:rsidR="002D2A68" w:rsidRPr="001E0BF9">
        <w:rPr>
          <w:rFonts w:ascii="ＭＳ ゴシック" w:hAnsi="ＭＳ ゴシック" w:hint="eastAsia"/>
          <w:b/>
          <w:color w:val="000000" w:themeColor="text1"/>
          <w:sz w:val="24"/>
        </w:rPr>
        <w:t xml:space="preserve">　（健康福祉指導課</w:t>
      </w:r>
      <w:r w:rsidR="00667BF6" w:rsidRPr="001E0BF9">
        <w:rPr>
          <w:rFonts w:ascii="ＭＳ ゴシック" w:hAnsi="ＭＳ ゴシック" w:hint="eastAsia"/>
          <w:b/>
          <w:color w:val="000000" w:themeColor="text1"/>
          <w:sz w:val="24"/>
        </w:rPr>
        <w:t>、経営支援課</w:t>
      </w:r>
      <w:r w:rsidR="002D2A68" w:rsidRPr="001E0BF9">
        <w:rPr>
          <w:rFonts w:ascii="ＭＳ ゴシック" w:hAnsi="ＭＳ ゴシック" w:hint="eastAsia"/>
          <w:b/>
          <w:color w:val="000000" w:themeColor="text1"/>
          <w:sz w:val="24"/>
        </w:rPr>
        <w:t>）</w:t>
      </w:r>
    </w:p>
    <w:p w14:paraId="528116AD" w14:textId="77777777" w:rsidR="00667BF6" w:rsidRPr="001E0BF9" w:rsidRDefault="003F7A85" w:rsidP="006E673C">
      <w:pPr>
        <w:spacing w:line="480" w:lineRule="exact"/>
        <w:ind w:leftChars="242" w:left="503"/>
        <w:rPr>
          <w:rFonts w:ascii="ＭＳ ゴシック" w:hAnsi="ＭＳ ゴシック"/>
          <w:color w:val="000000" w:themeColor="text1"/>
          <w:sz w:val="24"/>
        </w:rPr>
      </w:pPr>
      <w:r w:rsidRPr="001E0BF9">
        <w:rPr>
          <w:rFonts w:ascii="ＭＳ ゴシック" w:hAnsi="ＭＳ ゴシック" w:hint="eastAsia"/>
          <w:color w:val="000000" w:themeColor="text1"/>
          <w:sz w:val="24"/>
        </w:rPr>
        <w:t>福祉関係団体等</w:t>
      </w:r>
      <w:r w:rsidR="00667BF6" w:rsidRPr="001E0BF9">
        <w:rPr>
          <w:rFonts w:ascii="ＭＳ ゴシック" w:hAnsi="ＭＳ ゴシック" w:hint="eastAsia"/>
          <w:color w:val="000000" w:themeColor="text1"/>
          <w:sz w:val="24"/>
        </w:rPr>
        <w:t>において経営相談等を行うなど、施設経営者に対して経営支援を</w:t>
      </w:r>
      <w:r w:rsidRPr="001E0BF9">
        <w:rPr>
          <w:rFonts w:ascii="ＭＳ ゴシック" w:hAnsi="ＭＳ ゴシック" w:hint="eastAsia"/>
          <w:color w:val="000000" w:themeColor="text1"/>
          <w:sz w:val="24"/>
        </w:rPr>
        <w:t xml:space="preserve">　</w:t>
      </w:r>
      <w:r w:rsidR="00667BF6" w:rsidRPr="001E0BF9">
        <w:rPr>
          <w:rFonts w:ascii="ＭＳ ゴシック" w:hAnsi="ＭＳ ゴシック" w:hint="eastAsia"/>
          <w:color w:val="000000" w:themeColor="text1"/>
          <w:sz w:val="24"/>
        </w:rPr>
        <w:t>行います。また、チャレンジ企業支援センターにおいて、経営・金融・労務・法律など、企業経営に関する様々な相談に応じるとともに、必要に応じて専門家を派遣するなどにより経営を支援します。</w:t>
      </w:r>
    </w:p>
    <w:p w14:paraId="3D4FD88B" w14:textId="77777777" w:rsidR="006E673C" w:rsidRDefault="006E673C" w:rsidP="006E673C">
      <w:pPr>
        <w:spacing w:line="480" w:lineRule="exact"/>
        <w:rPr>
          <w:rFonts w:ascii="ＭＳ ゴシック" w:hAnsi="ＭＳ ゴシック"/>
          <w:color w:val="000000"/>
          <w:sz w:val="24"/>
        </w:rPr>
      </w:pPr>
    </w:p>
    <w:p w14:paraId="3B332357" w14:textId="77777777" w:rsidR="00876B1D" w:rsidRDefault="00876B1D" w:rsidP="006E673C">
      <w:pPr>
        <w:spacing w:line="480" w:lineRule="exact"/>
        <w:ind w:leftChars="127" w:left="264"/>
        <w:rPr>
          <w:rFonts w:ascii="ＭＳ ゴシック" w:hAnsi="ＭＳ ゴシック"/>
          <w:b/>
          <w:color w:val="000000"/>
          <w:sz w:val="24"/>
        </w:rPr>
      </w:pPr>
      <w:r>
        <w:rPr>
          <w:rFonts w:ascii="ＭＳ ゴシック" w:hAnsi="ＭＳ ゴシック" w:hint="eastAsia"/>
          <w:b/>
          <w:color w:val="000000"/>
          <w:sz w:val="24"/>
        </w:rPr>
        <w:t>○千葉県高齢者福祉施設協会活動促進事業　（高齢者福祉課）</w:t>
      </w:r>
    </w:p>
    <w:p w14:paraId="33DF8817" w14:textId="77777777" w:rsidR="00876B1D" w:rsidRDefault="00876B1D" w:rsidP="006E673C">
      <w:pPr>
        <w:spacing w:line="480" w:lineRule="exact"/>
        <w:ind w:leftChars="204" w:left="424"/>
        <w:rPr>
          <w:rFonts w:ascii="ＭＳ ゴシック" w:hAnsi="ＭＳ ゴシック"/>
          <w:color w:val="000000"/>
          <w:sz w:val="24"/>
        </w:rPr>
      </w:pPr>
      <w:r>
        <w:rPr>
          <w:rFonts w:ascii="ＭＳ ゴシック" w:hAnsi="ＭＳ ゴシック" w:hint="eastAsia"/>
          <w:color w:val="000000"/>
          <w:sz w:val="24"/>
        </w:rPr>
        <w:t>老人福祉施設の地域福祉における中核的拠点化やその健全な発展を図ることを目的として、協会が実施する施設運営指導事業及び研修事業等に対して経費を補助します。</w:t>
      </w:r>
    </w:p>
    <w:p w14:paraId="217498C6" w14:textId="77777777" w:rsidR="00876B1D" w:rsidRDefault="00876B1D" w:rsidP="006E673C">
      <w:pPr>
        <w:spacing w:line="480" w:lineRule="exact"/>
        <w:rPr>
          <w:rFonts w:ascii="ＭＳ ゴシック" w:hAnsi="ＭＳ ゴシック"/>
          <w:color w:val="000000"/>
          <w:sz w:val="24"/>
        </w:rPr>
      </w:pPr>
    </w:p>
    <w:p w14:paraId="1115A32C" w14:textId="77777777" w:rsidR="00650FD2" w:rsidRDefault="00650FD2" w:rsidP="006E673C">
      <w:pPr>
        <w:spacing w:line="480" w:lineRule="exact"/>
        <w:ind w:leftChars="121" w:left="252"/>
        <w:rPr>
          <w:rFonts w:ascii="ＭＳ ゴシック" w:hAnsi="ＭＳ ゴシック"/>
          <w:b/>
          <w:sz w:val="24"/>
        </w:rPr>
      </w:pPr>
      <w:r>
        <w:rPr>
          <w:rFonts w:ascii="ＭＳ ゴシック" w:hAnsi="ＭＳ ゴシック" w:hint="eastAsia"/>
          <w:b/>
          <w:sz w:val="24"/>
        </w:rPr>
        <w:t>○グループホーム運営費等補助金　（障害福祉課）</w:t>
      </w:r>
    </w:p>
    <w:p w14:paraId="06218E27" w14:textId="77777777" w:rsidR="00650FD2" w:rsidRPr="00650FD2" w:rsidRDefault="00650FD2" w:rsidP="006E673C">
      <w:pPr>
        <w:spacing w:line="480" w:lineRule="exact"/>
        <w:ind w:leftChars="249" w:left="518"/>
        <w:rPr>
          <w:rFonts w:ascii="ＭＳ ゴシック" w:hAnsi="ＭＳ ゴシック"/>
          <w:sz w:val="24"/>
        </w:rPr>
      </w:pPr>
      <w:r w:rsidRPr="00650FD2">
        <w:rPr>
          <w:rFonts w:ascii="ＭＳ ゴシック" w:hAnsi="ＭＳ ゴシック" w:hint="eastAsia"/>
          <w:sz w:val="24"/>
        </w:rPr>
        <w:t>障害自立支援法</w:t>
      </w:r>
      <w:r>
        <w:rPr>
          <w:rFonts w:ascii="ＭＳ ゴシック" w:hAnsi="ＭＳ ゴシック" w:hint="eastAsia"/>
          <w:sz w:val="24"/>
        </w:rPr>
        <w:t>に基づくグループホーム、ケアホームの運営の安定及び人材確保に資するため、グループホーム</w:t>
      </w:r>
      <w:r w:rsidR="00AF5E29">
        <w:rPr>
          <w:rFonts w:ascii="ＭＳ ゴシック" w:hAnsi="ＭＳ ゴシック" w:hint="eastAsia"/>
          <w:sz w:val="24"/>
        </w:rPr>
        <w:t>等</w:t>
      </w:r>
      <w:r>
        <w:rPr>
          <w:rFonts w:ascii="ＭＳ ゴシック" w:hAnsi="ＭＳ ゴシック" w:hint="eastAsia"/>
          <w:sz w:val="24"/>
        </w:rPr>
        <w:t>に対し運営費補助を行います。</w:t>
      </w:r>
    </w:p>
    <w:p w14:paraId="5057265D" w14:textId="77777777" w:rsidR="007C1413" w:rsidRPr="00650FD2" w:rsidRDefault="007C1413" w:rsidP="006E673C">
      <w:pPr>
        <w:spacing w:line="480" w:lineRule="exact"/>
        <w:rPr>
          <w:rFonts w:ascii="ＭＳ ゴシック" w:hAnsi="ＭＳ ゴシック"/>
          <w:sz w:val="24"/>
        </w:rPr>
        <w:sectPr w:rsidR="007C1413" w:rsidRPr="00650FD2" w:rsidSect="004C2434">
          <w:pgSz w:w="11906" w:h="16838" w:code="9"/>
          <w:pgMar w:top="1134" w:right="1247" w:bottom="1134" w:left="1247" w:header="680" w:footer="567" w:gutter="0"/>
          <w:cols w:space="425"/>
          <w:docGrid w:type="linesAndChars" w:linePitch="291" w:charSpace="-437"/>
        </w:sectPr>
      </w:pPr>
    </w:p>
    <w:p w14:paraId="3A67A077" w14:textId="77777777" w:rsidR="00D96E4C" w:rsidRPr="009C50DB" w:rsidRDefault="00D96E4C" w:rsidP="00D96E4C">
      <w:pPr>
        <w:rPr>
          <w:rFonts w:ascii="ＭＳ ゴシック" w:hAnsi="ＭＳ ゴシック"/>
          <w:b/>
          <w:sz w:val="28"/>
          <w:szCs w:val="28"/>
        </w:rPr>
      </w:pPr>
      <w:r w:rsidRPr="009C50DB">
        <w:rPr>
          <w:rFonts w:ascii="ＭＳ ゴシック" w:hAnsi="ＭＳ ゴシック" w:hint="eastAsia"/>
          <w:b/>
          <w:sz w:val="28"/>
          <w:szCs w:val="28"/>
          <w:bdr w:val="single" w:sz="4" w:space="0" w:color="auto"/>
        </w:rPr>
        <w:lastRenderedPageBreak/>
        <w:t>第</w:t>
      </w:r>
      <w:r w:rsidR="00624FBE">
        <w:rPr>
          <w:rFonts w:ascii="ＭＳ ゴシック" w:hAnsi="ＭＳ ゴシック" w:hint="eastAsia"/>
          <w:b/>
          <w:sz w:val="28"/>
          <w:szCs w:val="28"/>
          <w:bdr w:val="single" w:sz="4" w:space="0" w:color="auto"/>
        </w:rPr>
        <w:t>６</w:t>
      </w:r>
      <w:r w:rsidRPr="009C50DB">
        <w:rPr>
          <w:rFonts w:ascii="ＭＳ ゴシック" w:hAnsi="ＭＳ ゴシック" w:hint="eastAsia"/>
          <w:b/>
          <w:sz w:val="28"/>
          <w:szCs w:val="28"/>
          <w:bdr w:val="single" w:sz="4" w:space="0" w:color="auto"/>
        </w:rPr>
        <w:t xml:space="preserve">章　推進体制　</w:t>
      </w:r>
    </w:p>
    <w:p w14:paraId="3483D78A" w14:textId="77777777" w:rsidR="000F2780" w:rsidRPr="007C1413" w:rsidRDefault="000F2780" w:rsidP="000F2780">
      <w:pPr>
        <w:ind w:left="239" w:hangingChars="100" w:hanging="239"/>
        <w:rPr>
          <w:rFonts w:ascii="ＭＳ ゴシック" w:hAnsi="ＭＳ ゴシック"/>
          <w:b/>
          <w:sz w:val="24"/>
        </w:rPr>
      </w:pPr>
    </w:p>
    <w:p w14:paraId="40F08899" w14:textId="77777777" w:rsidR="000F2780" w:rsidRDefault="00AA2389" w:rsidP="000F2780">
      <w:pPr>
        <w:ind w:firstLineChars="100" w:firstLine="238"/>
        <w:rPr>
          <w:rFonts w:ascii="ＭＳ ゴシック" w:hAnsi="ＭＳ ゴシック"/>
          <w:sz w:val="24"/>
        </w:rPr>
      </w:pPr>
      <w:r>
        <w:rPr>
          <w:rFonts w:ascii="ＭＳ ゴシック" w:hAnsi="ＭＳ ゴシック" w:hint="eastAsia"/>
          <w:sz w:val="24"/>
        </w:rPr>
        <w:t>本</w:t>
      </w:r>
      <w:r w:rsidR="00CC0E76">
        <w:rPr>
          <w:rFonts w:ascii="ＭＳ ゴシック" w:hAnsi="ＭＳ ゴシック" w:hint="eastAsia"/>
          <w:sz w:val="24"/>
        </w:rPr>
        <w:t>方針</w:t>
      </w:r>
      <w:r w:rsidR="000F2780" w:rsidRPr="00887112">
        <w:rPr>
          <w:rFonts w:ascii="ＭＳ ゴシック" w:hAnsi="ＭＳ ゴシック" w:hint="eastAsia"/>
          <w:sz w:val="24"/>
        </w:rPr>
        <w:t>に基づき、福祉人材の確保・定着を着実に推進するため、</w:t>
      </w:r>
      <w:r w:rsidR="007A165C">
        <w:rPr>
          <w:rFonts w:ascii="ＭＳ ゴシック" w:hAnsi="ＭＳ ゴシック" w:hint="eastAsia"/>
          <w:sz w:val="24"/>
        </w:rPr>
        <w:t>庁内・庁外に設置　　　する次の組織を通じて、</w:t>
      </w:r>
      <w:r w:rsidR="004540F9" w:rsidRPr="004540F9">
        <w:rPr>
          <w:rFonts w:ascii="ＭＳ ゴシック" w:hAnsi="ＭＳ ゴシック" w:hint="eastAsia"/>
          <w:sz w:val="24"/>
        </w:rPr>
        <w:t>課題１－（４）「事業の周知」を踏まえ</w:t>
      </w:r>
      <w:r w:rsidR="004540F9">
        <w:rPr>
          <w:rFonts w:ascii="ＭＳ ゴシック" w:hAnsi="ＭＳ ゴシック" w:hint="eastAsia"/>
          <w:sz w:val="24"/>
        </w:rPr>
        <w:t>、</w:t>
      </w:r>
      <w:r w:rsidR="00AB0389">
        <w:rPr>
          <w:rFonts w:ascii="ＭＳ ゴシック" w:hAnsi="ＭＳ ゴシック" w:hint="eastAsia"/>
          <w:sz w:val="24"/>
        </w:rPr>
        <w:t>周知等を図るとともに、</w:t>
      </w:r>
      <w:r w:rsidR="007A165C">
        <w:rPr>
          <w:rFonts w:ascii="ＭＳ ゴシック" w:hAnsi="ＭＳ ゴシック" w:hint="eastAsia"/>
          <w:sz w:val="24"/>
        </w:rPr>
        <w:t>県</w:t>
      </w:r>
      <w:r w:rsidR="00783B52">
        <w:rPr>
          <w:rFonts w:ascii="ＭＳ ゴシック" w:hAnsi="ＭＳ ゴシック" w:hint="eastAsia"/>
          <w:sz w:val="24"/>
        </w:rPr>
        <w:t>や</w:t>
      </w:r>
      <w:r w:rsidR="007A165C">
        <w:rPr>
          <w:rFonts w:ascii="ＭＳ ゴシック" w:hAnsi="ＭＳ ゴシック" w:hint="eastAsia"/>
          <w:sz w:val="24"/>
        </w:rPr>
        <w:t>各関係団体及び事業者等</w:t>
      </w:r>
      <w:r w:rsidR="00414DD4">
        <w:rPr>
          <w:rFonts w:ascii="ＭＳ ゴシック" w:hAnsi="ＭＳ ゴシック" w:hint="eastAsia"/>
          <w:sz w:val="24"/>
        </w:rPr>
        <w:t>が</w:t>
      </w:r>
      <w:r w:rsidR="007A165C">
        <w:rPr>
          <w:rFonts w:ascii="ＭＳ ゴシック" w:hAnsi="ＭＳ ゴシック" w:hint="eastAsia"/>
          <w:sz w:val="24"/>
        </w:rPr>
        <w:t>連携</w:t>
      </w:r>
      <w:r w:rsidR="00A50A5B">
        <w:rPr>
          <w:rFonts w:ascii="ＭＳ ゴシック" w:hAnsi="ＭＳ ゴシック" w:hint="eastAsia"/>
          <w:sz w:val="24"/>
        </w:rPr>
        <w:t>・協働</w:t>
      </w:r>
      <w:r w:rsidR="007A165C">
        <w:rPr>
          <w:rFonts w:ascii="ＭＳ ゴシック" w:hAnsi="ＭＳ ゴシック" w:hint="eastAsia"/>
          <w:sz w:val="24"/>
        </w:rPr>
        <w:t>し、</w:t>
      </w:r>
      <w:r w:rsidR="00414DD4">
        <w:rPr>
          <w:rFonts w:ascii="ＭＳ ゴシック" w:hAnsi="ＭＳ ゴシック" w:hint="eastAsia"/>
          <w:sz w:val="24"/>
        </w:rPr>
        <w:t>効率的で効果的な</w:t>
      </w:r>
      <w:r w:rsidR="007A165C">
        <w:rPr>
          <w:rFonts w:ascii="ＭＳ ゴシック" w:hAnsi="ＭＳ ゴシック" w:hint="eastAsia"/>
          <w:sz w:val="24"/>
        </w:rPr>
        <w:t>事業の推進に取り組んでいきます。</w:t>
      </w:r>
    </w:p>
    <w:p w14:paraId="66B529A6" w14:textId="77777777" w:rsidR="001E51D7" w:rsidRPr="00887112" w:rsidRDefault="001E51D7" w:rsidP="00A50A5B">
      <w:pPr>
        <w:rPr>
          <w:rFonts w:ascii="ＭＳ ゴシック" w:hAnsi="ＭＳ ゴシック"/>
          <w:sz w:val="24"/>
        </w:rPr>
      </w:pPr>
    </w:p>
    <w:p w14:paraId="4F0BBDDD" w14:textId="77777777" w:rsidR="004C4A08" w:rsidRDefault="004C4A08" w:rsidP="004C4A08">
      <w:pPr>
        <w:spacing w:line="480" w:lineRule="exact"/>
        <w:ind w:firstLineChars="100" w:firstLine="239"/>
        <w:rPr>
          <w:rFonts w:ascii="ＭＳ ゴシック" w:hAnsi="ＭＳ ゴシック"/>
          <w:b/>
          <w:sz w:val="24"/>
        </w:rPr>
      </w:pPr>
      <w:r>
        <w:rPr>
          <w:rFonts w:ascii="ＭＳ ゴシック" w:hAnsi="ＭＳ ゴシック" w:hint="eastAsia"/>
          <w:b/>
          <w:sz w:val="24"/>
        </w:rPr>
        <w:t>≪各組織の関係≫</w:t>
      </w:r>
    </w:p>
    <w:p w14:paraId="107FAB18" w14:textId="77777777" w:rsidR="000F2780" w:rsidRDefault="002C523C" w:rsidP="000F2780">
      <w:pPr>
        <w:ind w:left="239" w:hangingChars="100" w:hanging="239"/>
        <w:rPr>
          <w:rFonts w:ascii="ＭＳ ゴシック" w:hAnsi="ＭＳ ゴシック"/>
          <w:b/>
          <w:sz w:val="24"/>
        </w:rPr>
      </w:pPr>
      <w:r>
        <w:rPr>
          <w:rFonts w:ascii="ＭＳ ゴシック" w:hAnsi="ＭＳ ゴシック"/>
          <w:b/>
          <w:noProof/>
          <w:sz w:val="24"/>
        </w:rPr>
        <w:pict w14:anchorId="10DAB089">
          <v:shapetype id="_x0000_t202" coordsize="21600,21600" o:spt="202" path="m,l,21600r21600,l21600,xe">
            <v:stroke joinstyle="miter"/>
            <v:path gradientshapeok="t" o:connecttype="rect"/>
          </v:shapetype>
          <v:shape id="_x0000_s1029" type="#_x0000_t202" style="position:absolute;left:0;text-align:left;margin-left:237.3pt;margin-top:17.55pt;width:190.75pt;height:45.75pt;z-index:251654144">
            <v:textbox style="mso-next-textbox:#_x0000_s1029" inset="5.85pt,.45mm,5.85pt,.7pt">
              <w:txbxContent>
                <w:p w14:paraId="3AD7AE96" w14:textId="77777777" w:rsidR="00A112CE" w:rsidRPr="00403EB6" w:rsidRDefault="00A112CE" w:rsidP="009A4288">
                  <w:pPr>
                    <w:rPr>
                      <w:sz w:val="28"/>
                      <w:szCs w:val="28"/>
                    </w:rPr>
                  </w:pPr>
                  <w:r w:rsidRPr="00403EB6">
                    <w:rPr>
                      <w:rFonts w:hint="eastAsia"/>
                      <w:sz w:val="28"/>
                      <w:szCs w:val="28"/>
                    </w:rPr>
                    <w:t>福祉人材確保</w:t>
                  </w:r>
                  <w:r>
                    <w:rPr>
                      <w:rFonts w:hint="eastAsia"/>
                      <w:sz w:val="28"/>
                      <w:szCs w:val="28"/>
                    </w:rPr>
                    <w:t>・</w:t>
                  </w:r>
                  <w:r w:rsidRPr="00403EB6">
                    <w:rPr>
                      <w:rFonts w:hint="eastAsia"/>
                      <w:sz w:val="28"/>
                      <w:szCs w:val="28"/>
                    </w:rPr>
                    <w:t>定着地域推進協議会（</w:t>
                  </w:r>
                  <w:r w:rsidR="00BE06F9" w:rsidRPr="00BE06F9">
                    <w:rPr>
                      <w:rFonts w:ascii="ＭＳ ゴシック" w:hAnsi="ＭＳ ゴシック" w:hint="eastAsia"/>
                      <w:sz w:val="28"/>
                      <w:szCs w:val="28"/>
                    </w:rPr>
                    <w:t>12</w:t>
                  </w:r>
                  <w:r w:rsidRPr="00403EB6">
                    <w:rPr>
                      <w:rFonts w:hint="eastAsia"/>
                      <w:sz w:val="28"/>
                      <w:szCs w:val="28"/>
                    </w:rPr>
                    <w:t>地域）</w:t>
                  </w:r>
                </w:p>
              </w:txbxContent>
            </v:textbox>
          </v:shape>
        </w:pict>
      </w:r>
    </w:p>
    <w:p w14:paraId="0CD3691A" w14:textId="77777777" w:rsidR="00315FD2" w:rsidRDefault="002C523C" w:rsidP="000F2780">
      <w:pPr>
        <w:ind w:left="239" w:hangingChars="100" w:hanging="239"/>
        <w:rPr>
          <w:rFonts w:ascii="ＭＳ ゴシック" w:hAnsi="ＭＳ ゴシック"/>
          <w:b/>
          <w:color w:val="FF0000"/>
          <w:sz w:val="24"/>
        </w:rPr>
      </w:pPr>
      <w:r>
        <w:rPr>
          <w:rFonts w:ascii="ＭＳ ゴシック" w:hAnsi="ＭＳ ゴシック"/>
          <w:b/>
          <w:noProof/>
          <w:sz w:val="24"/>
        </w:rPr>
        <w:pict w14:anchorId="30B338BC">
          <v:shape id="_x0000_s1026" type="#_x0000_t202" style="position:absolute;left:0;text-align:left;margin-left:20.8pt;margin-top:17.4pt;width:143pt;height:44.25pt;z-index:251652096">
            <v:textbox style="mso-next-textbox:#_x0000_s1026" inset="5.85pt,.45mm,5.85pt,.7pt">
              <w:txbxContent>
                <w:p w14:paraId="7312B4A1" w14:textId="77777777" w:rsidR="00A112CE" w:rsidRDefault="00A112CE" w:rsidP="009A4288">
                  <w:r w:rsidRPr="00EE6A2B">
                    <w:rPr>
                      <w:rFonts w:ascii="ＭＳ ゴシック" w:hAnsi="ＭＳ ゴシック" w:hint="eastAsia"/>
                      <w:sz w:val="28"/>
                      <w:szCs w:val="28"/>
                    </w:rPr>
                    <w:t>福祉人材確保・定着対策本部</w:t>
                  </w:r>
                  <w:r>
                    <w:rPr>
                      <w:rFonts w:ascii="ＭＳ ゴシック" w:hAnsi="ＭＳ ゴシック" w:hint="eastAsia"/>
                      <w:sz w:val="28"/>
                      <w:szCs w:val="28"/>
                    </w:rPr>
                    <w:t>（庁内）</w:t>
                  </w:r>
                </w:p>
                <w:p w14:paraId="2FA88331" w14:textId="77777777" w:rsidR="00A112CE" w:rsidRPr="00213F2C" w:rsidRDefault="00A112CE" w:rsidP="00A112CE"/>
              </w:txbxContent>
            </v:textbox>
          </v:shape>
        </w:pict>
      </w:r>
    </w:p>
    <w:p w14:paraId="2573B275" w14:textId="77777777" w:rsidR="00676893" w:rsidRDefault="002C523C" w:rsidP="000F2780">
      <w:pPr>
        <w:ind w:left="239" w:hangingChars="100" w:hanging="239"/>
        <w:rPr>
          <w:rFonts w:ascii="ＭＳ ゴシック" w:hAnsi="ＭＳ ゴシック"/>
          <w:b/>
          <w:color w:val="FF0000"/>
          <w:sz w:val="24"/>
        </w:rPr>
      </w:pPr>
      <w:r>
        <w:rPr>
          <w:rFonts w:ascii="ＭＳ ゴシック" w:hAnsi="ＭＳ ゴシック"/>
          <w:b/>
          <w:noProof/>
          <w:color w:val="FF0000"/>
          <w:sz w:val="24"/>
        </w:rPr>
        <w:pict w14:anchorId="66944A47">
          <v:shapetype id="_x0000_t32" coordsize="21600,21600" o:spt="32" o:oned="t" path="m,l21600,21600e" filled="f">
            <v:path arrowok="t" fillok="f" o:connecttype="none"/>
            <o:lock v:ext="edit" shapetype="t"/>
          </v:shapetype>
          <v:shape id="_x0000_s1034" type="#_x0000_t32" style="position:absolute;left:0;text-align:left;margin-left:197.55pt;margin-top:1.5pt;width:39.75pt;height:0;z-index:251659264" o:connectortype="straight"/>
        </w:pict>
      </w:r>
      <w:r>
        <w:rPr>
          <w:rFonts w:ascii="ＭＳ ゴシック" w:hAnsi="ＭＳ ゴシック"/>
          <w:b/>
          <w:noProof/>
          <w:color w:val="FF0000"/>
          <w:sz w:val="24"/>
        </w:rPr>
        <w:pict w14:anchorId="61F278A8">
          <v:shape id="_x0000_s1033" type="#_x0000_t32" style="position:absolute;left:0;text-align:left;margin-left:197.55pt;margin-top:1.5pt;width:0;height:139.65pt;z-index:251658240" o:connectortype="straight"/>
        </w:pict>
      </w:r>
    </w:p>
    <w:p w14:paraId="62920C31" w14:textId="77777777" w:rsidR="00676893" w:rsidRDefault="002C523C" w:rsidP="000F2780">
      <w:pPr>
        <w:ind w:left="239" w:hangingChars="100" w:hanging="239"/>
        <w:rPr>
          <w:rFonts w:ascii="ＭＳ ゴシック" w:hAnsi="ＭＳ ゴシック"/>
          <w:b/>
          <w:color w:val="FF0000"/>
          <w:sz w:val="24"/>
        </w:rPr>
      </w:pPr>
      <w:r>
        <w:rPr>
          <w:rFonts w:ascii="ＭＳ ゴシック" w:hAnsi="ＭＳ ゴシック"/>
          <w:b/>
          <w:noProof/>
          <w:color w:val="FF0000"/>
          <w:sz w:val="24"/>
        </w:rPr>
        <w:pict w14:anchorId="2E0BB054">
          <v:shape id="_x0000_s1038" type="#_x0000_t32" style="position:absolute;left:0;text-align:left;margin-left:88.45pt;margin-top:20.05pt;width:0;height:72.9pt;z-index:251663360" o:connectortype="straight"/>
        </w:pict>
      </w:r>
    </w:p>
    <w:p w14:paraId="17EA9DE7" w14:textId="77777777" w:rsidR="00676893" w:rsidRDefault="002C523C" w:rsidP="000F2780">
      <w:pPr>
        <w:ind w:left="239" w:hangingChars="100" w:hanging="239"/>
        <w:rPr>
          <w:rFonts w:ascii="ＭＳ ゴシック" w:hAnsi="ＭＳ ゴシック"/>
          <w:b/>
          <w:color w:val="FF0000"/>
          <w:sz w:val="24"/>
        </w:rPr>
      </w:pPr>
      <w:r>
        <w:rPr>
          <w:rFonts w:ascii="ＭＳ ゴシック" w:hAnsi="ＭＳ ゴシック"/>
          <w:b/>
          <w:noProof/>
          <w:sz w:val="24"/>
        </w:rPr>
        <w:pict w14:anchorId="1178648E">
          <v:shape id="_x0000_s1030" type="#_x0000_t202" style="position:absolute;left:0;text-align:left;margin-left:239.8pt;margin-top:2.7pt;width:191.1pt;height:45.75pt;z-index:251655168">
            <v:textbox style="mso-next-textbox:#_x0000_s1030" inset="5.85pt,.45mm,5.85pt,.7pt">
              <w:txbxContent>
                <w:p w14:paraId="02AD02E8" w14:textId="77777777" w:rsidR="00A112CE" w:rsidRPr="00C51F8B" w:rsidRDefault="00A112CE" w:rsidP="009A4288">
                  <w:pPr>
                    <w:spacing w:line="480" w:lineRule="auto"/>
                    <w:jc w:val="left"/>
                    <w:rPr>
                      <w:sz w:val="28"/>
                      <w:szCs w:val="28"/>
                    </w:rPr>
                  </w:pPr>
                  <w:r w:rsidRPr="00C51F8B">
                    <w:rPr>
                      <w:rFonts w:hint="eastAsia"/>
                      <w:sz w:val="28"/>
                      <w:szCs w:val="28"/>
                    </w:rPr>
                    <w:t>事業評価会議</w:t>
                  </w:r>
                  <w:r w:rsidR="00B410FE" w:rsidRPr="00C51F8B">
                    <w:rPr>
                      <w:rFonts w:hint="eastAsia"/>
                      <w:sz w:val="28"/>
                      <w:szCs w:val="28"/>
                    </w:rPr>
                    <w:t>（仮称）</w:t>
                  </w:r>
                </w:p>
              </w:txbxContent>
            </v:textbox>
          </v:shape>
        </w:pict>
      </w:r>
    </w:p>
    <w:p w14:paraId="1EB86230" w14:textId="77777777" w:rsidR="00676893" w:rsidRDefault="002C523C" w:rsidP="000F2780">
      <w:pPr>
        <w:ind w:left="239" w:hangingChars="100" w:hanging="239"/>
        <w:rPr>
          <w:rFonts w:ascii="ＭＳ ゴシック" w:hAnsi="ＭＳ ゴシック"/>
          <w:b/>
          <w:color w:val="FF0000"/>
          <w:sz w:val="24"/>
        </w:rPr>
      </w:pPr>
      <w:r>
        <w:rPr>
          <w:rFonts w:ascii="ＭＳ ゴシック" w:hAnsi="ＭＳ ゴシック"/>
          <w:b/>
          <w:noProof/>
          <w:sz w:val="24"/>
        </w:rPr>
        <w:pict w14:anchorId="52B64D7D">
          <v:shape id="_x0000_s1028" type="#_x0000_t202" style="position:absolute;left:0;text-align:left;margin-left:47.4pt;margin-top:.8pt;width:41pt;height:28pt;z-index:251653120" stroked="f">
            <v:textbox style="mso-next-textbox:#_x0000_s1028" inset="5.85pt,.7pt,5.85pt,.7pt">
              <w:txbxContent>
                <w:p w14:paraId="5BAD16C4" w14:textId="77777777" w:rsidR="00A112CE" w:rsidRPr="002C2325" w:rsidRDefault="00A112CE" w:rsidP="00A112CE">
                  <w:pPr>
                    <w:rPr>
                      <w:sz w:val="28"/>
                      <w:szCs w:val="28"/>
                    </w:rPr>
                  </w:pPr>
                  <w:r w:rsidRPr="002C2325">
                    <w:rPr>
                      <w:rFonts w:hint="eastAsia"/>
                      <w:sz w:val="28"/>
                      <w:szCs w:val="28"/>
                    </w:rPr>
                    <w:t>連携</w:t>
                  </w:r>
                </w:p>
              </w:txbxContent>
            </v:textbox>
          </v:shape>
        </w:pict>
      </w:r>
      <w:r>
        <w:rPr>
          <w:rFonts w:ascii="ＭＳ ゴシック" w:hAnsi="ＭＳ ゴシック"/>
          <w:b/>
          <w:noProof/>
          <w:color w:val="FF0000"/>
          <w:sz w:val="24"/>
        </w:rPr>
        <w:pict w14:anchorId="36C78D33">
          <v:shape id="_x0000_s1035" type="#_x0000_t32" style="position:absolute;left:0;text-align:left;margin-left:197.55pt;margin-top:6.3pt;width:42.25pt;height:0;z-index:251660288" o:connectortype="straight"/>
        </w:pict>
      </w:r>
    </w:p>
    <w:p w14:paraId="229B98EA" w14:textId="77777777" w:rsidR="00676893" w:rsidRDefault="00676893" w:rsidP="000F2780">
      <w:pPr>
        <w:ind w:left="239" w:hangingChars="100" w:hanging="239"/>
        <w:rPr>
          <w:rFonts w:ascii="ＭＳ ゴシック" w:hAnsi="ＭＳ ゴシック"/>
          <w:b/>
          <w:color w:val="FF0000"/>
          <w:sz w:val="24"/>
        </w:rPr>
      </w:pPr>
    </w:p>
    <w:p w14:paraId="46461BCE" w14:textId="77777777" w:rsidR="00676893" w:rsidRDefault="002C523C" w:rsidP="000F2780">
      <w:pPr>
        <w:ind w:left="239" w:hangingChars="100" w:hanging="239"/>
        <w:rPr>
          <w:rFonts w:ascii="ＭＳ ゴシック" w:hAnsi="ＭＳ ゴシック"/>
          <w:b/>
          <w:color w:val="FF0000"/>
          <w:sz w:val="24"/>
        </w:rPr>
      </w:pPr>
      <w:r>
        <w:rPr>
          <w:rFonts w:ascii="ＭＳ ゴシック" w:hAnsi="ＭＳ ゴシック"/>
          <w:b/>
          <w:noProof/>
          <w:color w:val="FF0000"/>
          <w:sz w:val="24"/>
        </w:rPr>
        <w:pict w14:anchorId="2080C0BC">
          <v:shape id="_x0000_s1037" type="#_x0000_t202" style="position:absolute;left:0;text-align:left;margin-left:22.4pt;margin-top:9.75pt;width:143pt;height:45.75pt;z-index:251662336">
            <v:textbox style="mso-next-textbox:#_x0000_s1037" inset="5.85pt,.45mm,5.85pt,.7pt">
              <w:txbxContent>
                <w:p w14:paraId="6FDF260C" w14:textId="77777777" w:rsidR="009A4288" w:rsidRPr="00213F2C" w:rsidRDefault="009A4288" w:rsidP="009A4288">
                  <w:r w:rsidRPr="00EE6A2B">
                    <w:rPr>
                      <w:rFonts w:ascii="ＭＳ ゴシック" w:hAnsi="ＭＳ ゴシック" w:hint="eastAsia"/>
                      <w:sz w:val="28"/>
                      <w:szCs w:val="28"/>
                    </w:rPr>
                    <w:t>福祉人材確保・定着推進協議会</w:t>
                  </w:r>
                  <w:r>
                    <w:rPr>
                      <w:rFonts w:ascii="ＭＳ ゴシック" w:hAnsi="ＭＳ ゴシック" w:hint="eastAsia"/>
                      <w:sz w:val="28"/>
                      <w:szCs w:val="28"/>
                    </w:rPr>
                    <w:t>（全県）</w:t>
                  </w:r>
                </w:p>
              </w:txbxContent>
            </v:textbox>
          </v:shape>
        </w:pict>
      </w:r>
      <w:r>
        <w:rPr>
          <w:rFonts w:ascii="ＭＳ ゴシック" w:hAnsi="ＭＳ ゴシック"/>
          <w:b/>
          <w:noProof/>
          <w:sz w:val="24"/>
        </w:rPr>
        <w:pict w14:anchorId="066EB2A9">
          <v:shape id="_x0000_s1031" type="#_x0000_t202" style="position:absolute;left:0;text-align:left;margin-left:239.8pt;margin-top:9.75pt;width:188.25pt;height:45.75pt;z-index:251656192">
            <v:textbox style="mso-next-textbox:#_x0000_s1031" inset="5.85pt,.45mm,5.85pt,.7pt">
              <w:txbxContent>
                <w:p w14:paraId="10A2FCEC" w14:textId="77777777" w:rsidR="00A112CE" w:rsidRPr="00C51F8B" w:rsidRDefault="00A112CE" w:rsidP="00676893">
                  <w:pPr>
                    <w:spacing w:line="480" w:lineRule="auto"/>
                  </w:pPr>
                  <w:r w:rsidRPr="00C51F8B">
                    <w:rPr>
                      <w:rFonts w:hint="eastAsia"/>
                      <w:sz w:val="28"/>
                      <w:szCs w:val="28"/>
                    </w:rPr>
                    <w:t>課題別ワーキンググループ</w:t>
                  </w:r>
                </w:p>
              </w:txbxContent>
            </v:textbox>
          </v:shape>
        </w:pict>
      </w:r>
    </w:p>
    <w:p w14:paraId="0AA57CAA" w14:textId="77777777" w:rsidR="00676893" w:rsidRDefault="002C523C" w:rsidP="000F2780">
      <w:pPr>
        <w:ind w:left="239" w:hangingChars="100" w:hanging="239"/>
        <w:rPr>
          <w:rFonts w:ascii="ＭＳ ゴシック" w:hAnsi="ＭＳ ゴシック"/>
          <w:b/>
          <w:color w:val="FF0000"/>
          <w:sz w:val="24"/>
        </w:rPr>
      </w:pPr>
      <w:r>
        <w:rPr>
          <w:rFonts w:ascii="ＭＳ ゴシック" w:hAnsi="ＭＳ ゴシック"/>
          <w:b/>
          <w:noProof/>
          <w:color w:val="FF0000"/>
          <w:sz w:val="24"/>
        </w:rPr>
        <w:pict w14:anchorId="5FC8A003">
          <v:shape id="_x0000_s1032" type="#_x0000_t32" style="position:absolute;left:0;text-align:left;margin-left:165.4pt;margin-top:16.35pt;width:32.15pt;height:0;z-index:251657216" o:connectortype="straight" strokeweight="1pt"/>
        </w:pict>
      </w:r>
      <w:r>
        <w:rPr>
          <w:rFonts w:ascii="ＭＳ ゴシック" w:hAnsi="ＭＳ ゴシック"/>
          <w:b/>
          <w:noProof/>
          <w:color w:val="FF0000"/>
          <w:sz w:val="24"/>
        </w:rPr>
        <w:pict w14:anchorId="2EAF69C9">
          <v:shape id="_x0000_s1036" type="#_x0000_t32" style="position:absolute;left:0;text-align:left;margin-left:197.55pt;margin-top:16.35pt;width:42.25pt;height:0;z-index:251661312" o:connectortype="straight"/>
        </w:pict>
      </w:r>
    </w:p>
    <w:p w14:paraId="09AC3C89" w14:textId="77777777" w:rsidR="00676893" w:rsidRDefault="00676893" w:rsidP="000F2780">
      <w:pPr>
        <w:ind w:left="239" w:hangingChars="100" w:hanging="239"/>
        <w:rPr>
          <w:rFonts w:ascii="ＭＳ ゴシック" w:hAnsi="ＭＳ ゴシック"/>
          <w:b/>
          <w:color w:val="FF0000"/>
          <w:sz w:val="24"/>
        </w:rPr>
      </w:pPr>
    </w:p>
    <w:p w14:paraId="2F9AFEC8" w14:textId="77777777" w:rsidR="00676893" w:rsidRDefault="00676893" w:rsidP="000F2780">
      <w:pPr>
        <w:ind w:left="239" w:hangingChars="100" w:hanging="239"/>
        <w:rPr>
          <w:rFonts w:ascii="ＭＳ ゴシック" w:hAnsi="ＭＳ ゴシック"/>
          <w:b/>
          <w:color w:val="FF0000"/>
          <w:sz w:val="24"/>
        </w:rPr>
      </w:pPr>
    </w:p>
    <w:p w14:paraId="682CFC2C" w14:textId="77777777" w:rsidR="001E51D7" w:rsidRDefault="001E51D7" w:rsidP="000F2780">
      <w:pPr>
        <w:ind w:left="239" w:hangingChars="100" w:hanging="239"/>
        <w:rPr>
          <w:rFonts w:ascii="ＭＳ ゴシック" w:hAnsi="ＭＳ ゴシック"/>
          <w:b/>
          <w:color w:val="FF0000"/>
          <w:sz w:val="24"/>
        </w:rPr>
      </w:pPr>
    </w:p>
    <w:p w14:paraId="20D302B2" w14:textId="77777777" w:rsidR="000F2780" w:rsidRPr="00D5336D" w:rsidRDefault="000F2780" w:rsidP="000F2780">
      <w:pPr>
        <w:tabs>
          <w:tab w:val="left" w:pos="0"/>
          <w:tab w:val="left" w:pos="7562"/>
        </w:tabs>
        <w:rPr>
          <w:rFonts w:ascii="ＭＳ ゴシック" w:hAnsi="ＭＳ ゴシック"/>
          <w:b/>
          <w:sz w:val="28"/>
          <w:szCs w:val="28"/>
        </w:rPr>
      </w:pPr>
      <w:r w:rsidRPr="00D5336D">
        <w:rPr>
          <w:rFonts w:ascii="ＭＳ ゴシック" w:hAnsi="ＭＳ ゴシック" w:hint="eastAsia"/>
          <w:b/>
          <w:sz w:val="28"/>
          <w:szCs w:val="28"/>
        </w:rPr>
        <w:t>１　千葉県福祉人材確保･定着対策本部</w:t>
      </w:r>
      <w:r w:rsidRPr="00AA2389">
        <w:rPr>
          <w:rFonts w:ascii="ＭＳ ゴシック" w:hAnsi="ＭＳ ゴシック" w:hint="eastAsia"/>
          <w:b/>
          <w:sz w:val="26"/>
          <w:szCs w:val="26"/>
        </w:rPr>
        <w:t xml:space="preserve">（庁内組織　</w:t>
      </w:r>
      <w:r w:rsidRPr="00AA2389">
        <w:rPr>
          <w:rFonts w:ascii="ＭＳ ゴシック" w:hAnsi="ＭＳ ゴシック" w:hint="eastAsia"/>
          <w:b/>
          <w:kern w:val="0"/>
          <w:sz w:val="26"/>
          <w:szCs w:val="26"/>
        </w:rPr>
        <w:t>平成２０年９月１日設置）</w:t>
      </w:r>
    </w:p>
    <w:p w14:paraId="5A1B30EB" w14:textId="77777777" w:rsidR="00D5336D" w:rsidRPr="003131F4" w:rsidRDefault="00D5336D" w:rsidP="000F2780">
      <w:pPr>
        <w:tabs>
          <w:tab w:val="left" w:pos="0"/>
        </w:tabs>
        <w:ind w:left="1"/>
        <w:rPr>
          <w:rFonts w:ascii="ＭＳ ゴシック" w:hAnsi="ＭＳ ゴシック"/>
          <w:sz w:val="24"/>
        </w:rPr>
      </w:pPr>
    </w:p>
    <w:p w14:paraId="6030816F" w14:textId="77777777" w:rsidR="000F2780" w:rsidRPr="005703EF" w:rsidRDefault="000F2780" w:rsidP="000F2780">
      <w:pPr>
        <w:tabs>
          <w:tab w:val="left" w:pos="0"/>
        </w:tabs>
        <w:ind w:left="1"/>
        <w:rPr>
          <w:rFonts w:ascii="ＭＳ ゴシック" w:hAnsi="ＭＳ ゴシック"/>
          <w:sz w:val="24"/>
        </w:rPr>
      </w:pPr>
      <w:r w:rsidRPr="005703EF">
        <w:rPr>
          <w:rFonts w:ascii="ＭＳ ゴシック" w:hAnsi="ＭＳ ゴシック" w:hint="eastAsia"/>
          <w:sz w:val="24"/>
        </w:rPr>
        <w:t>（１）設置の趣旨</w:t>
      </w:r>
    </w:p>
    <w:p w14:paraId="3FE265E7" w14:textId="77777777" w:rsidR="000F2780" w:rsidRPr="005703EF" w:rsidRDefault="000F2780" w:rsidP="009A4288">
      <w:pPr>
        <w:ind w:leftChars="215" w:left="447" w:firstLineChars="118" w:firstLine="281"/>
        <w:rPr>
          <w:rFonts w:ascii="ＭＳ ゴシック" w:hAnsi="ＭＳ ゴシック"/>
          <w:kern w:val="0"/>
          <w:sz w:val="24"/>
        </w:rPr>
      </w:pPr>
      <w:r w:rsidRPr="005703EF">
        <w:rPr>
          <w:rFonts w:ascii="ＭＳ ゴシック" w:hAnsi="ＭＳ ゴシック" w:hint="eastAsia"/>
          <w:kern w:val="0"/>
          <w:sz w:val="24"/>
        </w:rPr>
        <w:t>高齢者をはじめ県民が安心して暮らすことができる地域社会の実現のために、</w:t>
      </w:r>
      <w:r>
        <w:rPr>
          <w:rFonts w:ascii="ＭＳ ゴシック" w:hAnsi="ＭＳ ゴシック" w:hint="eastAsia"/>
          <w:kern w:val="0"/>
          <w:sz w:val="24"/>
        </w:rPr>
        <w:t xml:space="preserve">　</w:t>
      </w:r>
      <w:r w:rsidRPr="005703EF">
        <w:rPr>
          <w:rFonts w:ascii="ＭＳ ゴシック" w:hAnsi="ＭＳ ゴシック" w:hint="eastAsia"/>
          <w:kern w:val="0"/>
          <w:sz w:val="24"/>
        </w:rPr>
        <w:t>福祉・介護の職場のイメージアップや労働環境を含めた総合的な人材の確保・定着対策を検討・推進</w:t>
      </w:r>
      <w:r w:rsidR="00CD175F">
        <w:rPr>
          <w:rFonts w:ascii="ＭＳ ゴシック" w:hAnsi="ＭＳ ゴシック" w:hint="eastAsia"/>
          <w:kern w:val="0"/>
          <w:sz w:val="24"/>
        </w:rPr>
        <w:t>する</w:t>
      </w:r>
      <w:r w:rsidR="00C01C4B">
        <w:rPr>
          <w:rFonts w:ascii="ＭＳ ゴシック" w:hAnsi="ＭＳ ゴシック" w:hint="eastAsia"/>
          <w:kern w:val="0"/>
          <w:sz w:val="24"/>
        </w:rPr>
        <w:t>組織</w:t>
      </w:r>
      <w:r w:rsidR="00CD175F">
        <w:rPr>
          <w:rFonts w:ascii="ＭＳ ゴシック" w:hAnsi="ＭＳ ゴシック" w:hint="eastAsia"/>
          <w:kern w:val="0"/>
          <w:sz w:val="24"/>
        </w:rPr>
        <w:t>です</w:t>
      </w:r>
      <w:r w:rsidRPr="005703EF">
        <w:rPr>
          <w:rFonts w:ascii="ＭＳ ゴシック" w:hAnsi="ＭＳ ゴシック" w:hint="eastAsia"/>
          <w:kern w:val="0"/>
          <w:sz w:val="24"/>
        </w:rPr>
        <w:t>。</w:t>
      </w:r>
    </w:p>
    <w:p w14:paraId="6B6C1BF1" w14:textId="77777777" w:rsidR="00D5336D" w:rsidRDefault="00D5336D" w:rsidP="00676893">
      <w:pPr>
        <w:ind w:left="538" w:hangingChars="226" w:hanging="538"/>
        <w:rPr>
          <w:rFonts w:ascii="ＭＳ ゴシック" w:hAnsi="ＭＳ ゴシック"/>
          <w:sz w:val="24"/>
        </w:rPr>
      </w:pPr>
    </w:p>
    <w:p w14:paraId="2D78E244" w14:textId="77777777" w:rsidR="000F2780" w:rsidRPr="005703EF" w:rsidRDefault="000F2780" w:rsidP="000F2780">
      <w:pPr>
        <w:ind w:left="538" w:hangingChars="226" w:hanging="538"/>
        <w:rPr>
          <w:rFonts w:ascii="ＭＳ ゴシック" w:hAnsi="ＭＳ ゴシック"/>
          <w:sz w:val="24"/>
        </w:rPr>
      </w:pPr>
      <w:r w:rsidRPr="005703EF">
        <w:rPr>
          <w:rFonts w:ascii="ＭＳ ゴシック" w:hAnsi="ＭＳ ゴシック" w:hint="eastAsia"/>
          <w:sz w:val="24"/>
        </w:rPr>
        <w:t>（２）対策本部の構成</w:t>
      </w:r>
    </w:p>
    <w:p w14:paraId="118D0BF8" w14:textId="77777777" w:rsidR="000F2780" w:rsidRPr="005703EF" w:rsidRDefault="000F2780" w:rsidP="000F2780">
      <w:pPr>
        <w:ind w:leftChars="199" w:left="440" w:hangingChars="11" w:hanging="26"/>
        <w:rPr>
          <w:rFonts w:ascii="ＭＳ ゴシック" w:hAnsi="ＭＳ ゴシック"/>
          <w:kern w:val="0"/>
          <w:sz w:val="24"/>
        </w:rPr>
      </w:pPr>
      <w:r w:rsidRPr="005703EF">
        <w:rPr>
          <w:rFonts w:ascii="ＭＳ ゴシック" w:hAnsi="ＭＳ ゴシック" w:hint="eastAsia"/>
          <w:sz w:val="24"/>
        </w:rPr>
        <w:t>①</w:t>
      </w:r>
      <w:r w:rsidRPr="005703EF">
        <w:rPr>
          <w:rFonts w:ascii="ＭＳ ゴシック" w:hAnsi="ＭＳ ゴシック" w:hint="eastAsia"/>
          <w:kern w:val="0"/>
          <w:sz w:val="24"/>
        </w:rPr>
        <w:t>本部長　　知事</w:t>
      </w:r>
    </w:p>
    <w:p w14:paraId="6B10E496" w14:textId="77777777" w:rsidR="000F2780" w:rsidRPr="005703EF" w:rsidRDefault="000F2780" w:rsidP="000F2780">
      <w:pPr>
        <w:ind w:leftChars="200" w:left="475" w:hangingChars="25" w:hanging="59"/>
        <w:rPr>
          <w:rFonts w:ascii="ＭＳ ゴシック" w:hAnsi="ＭＳ ゴシック"/>
          <w:kern w:val="0"/>
          <w:sz w:val="24"/>
        </w:rPr>
      </w:pPr>
      <w:r w:rsidRPr="005703EF">
        <w:rPr>
          <w:rFonts w:ascii="ＭＳ ゴシック" w:hAnsi="ＭＳ ゴシック" w:hint="eastAsia"/>
          <w:kern w:val="0"/>
          <w:sz w:val="24"/>
        </w:rPr>
        <w:t>②副本部長　副知事</w:t>
      </w:r>
    </w:p>
    <w:p w14:paraId="021E30E1" w14:textId="77777777" w:rsidR="000F2780" w:rsidRDefault="000F2780" w:rsidP="000F2780">
      <w:pPr>
        <w:ind w:leftChars="198" w:left="1851" w:hangingChars="605" w:hanging="1439"/>
        <w:rPr>
          <w:rFonts w:ascii="ＭＳ ゴシック" w:hAnsi="ＭＳ ゴシック"/>
          <w:sz w:val="24"/>
        </w:rPr>
      </w:pPr>
      <w:r w:rsidRPr="005703EF">
        <w:rPr>
          <w:rFonts w:ascii="ＭＳ ゴシック" w:hAnsi="ＭＳ ゴシック" w:hint="eastAsia"/>
          <w:kern w:val="0"/>
          <w:sz w:val="24"/>
        </w:rPr>
        <w:t>③本部員等　健康福祉部長、</w:t>
      </w:r>
      <w:r w:rsidRPr="005703EF">
        <w:rPr>
          <w:rFonts w:ascii="ＭＳ ゴシック" w:hAnsi="ＭＳ ゴシック" w:hint="eastAsia"/>
          <w:sz w:val="24"/>
        </w:rPr>
        <w:t>商工労働部長、教育庁教育振興部長</w:t>
      </w:r>
      <w:r>
        <w:rPr>
          <w:rFonts w:ascii="ＭＳ ゴシック" w:hAnsi="ＭＳ ゴシック" w:hint="eastAsia"/>
          <w:sz w:val="24"/>
        </w:rPr>
        <w:t>ほか</w:t>
      </w:r>
    </w:p>
    <w:p w14:paraId="5B45C7E2" w14:textId="77777777" w:rsidR="000F2780" w:rsidRPr="005703EF" w:rsidRDefault="000F2780" w:rsidP="000F2780">
      <w:pPr>
        <w:ind w:leftChars="888" w:left="1846"/>
        <w:rPr>
          <w:rFonts w:ascii="ＭＳ ゴシック" w:hAnsi="ＭＳ ゴシック"/>
          <w:sz w:val="24"/>
        </w:rPr>
      </w:pPr>
      <w:r w:rsidRPr="005703EF">
        <w:rPr>
          <w:rFonts w:ascii="ＭＳ ゴシック" w:hAnsi="ＭＳ ゴシック" w:hint="eastAsia"/>
          <w:sz w:val="24"/>
        </w:rPr>
        <w:t>関係課長等１</w:t>
      </w:r>
      <w:r>
        <w:rPr>
          <w:rFonts w:ascii="ＭＳ ゴシック" w:hAnsi="ＭＳ ゴシック" w:hint="eastAsia"/>
          <w:sz w:val="24"/>
        </w:rPr>
        <w:t>３</w:t>
      </w:r>
      <w:r w:rsidRPr="005703EF">
        <w:rPr>
          <w:rFonts w:ascii="ＭＳ ゴシック" w:hAnsi="ＭＳ ゴシック" w:hint="eastAsia"/>
          <w:sz w:val="24"/>
        </w:rPr>
        <w:t>名</w:t>
      </w:r>
    </w:p>
    <w:p w14:paraId="1F120006" w14:textId="77777777" w:rsidR="000F2780" w:rsidRDefault="000F2780" w:rsidP="000F2780">
      <w:pPr>
        <w:ind w:left="1903" w:hangingChars="800" w:hanging="1903"/>
        <w:rPr>
          <w:rFonts w:ascii="ＭＳ ゴシック" w:hAnsi="ＭＳ ゴシック"/>
          <w:sz w:val="24"/>
        </w:rPr>
      </w:pPr>
    </w:p>
    <w:p w14:paraId="1097A546" w14:textId="77777777" w:rsidR="001E51D7" w:rsidRDefault="001E51D7" w:rsidP="000F2780">
      <w:pPr>
        <w:ind w:left="1903" w:hangingChars="800" w:hanging="1903"/>
        <w:rPr>
          <w:rFonts w:ascii="ＭＳ ゴシック" w:hAnsi="ＭＳ ゴシック"/>
          <w:sz w:val="24"/>
        </w:rPr>
      </w:pPr>
    </w:p>
    <w:p w14:paraId="24AC1FA9" w14:textId="77777777" w:rsidR="000F2780" w:rsidRPr="00D5336D" w:rsidRDefault="000F2780" w:rsidP="007F6028">
      <w:pPr>
        <w:snapToGrid w:val="0"/>
        <w:spacing w:line="400" w:lineRule="exact"/>
        <w:ind w:left="870" w:hangingChars="312" w:hanging="870"/>
        <w:rPr>
          <w:rFonts w:ascii="ＭＳ ゴシック" w:hAnsi="ＭＳ ゴシック"/>
          <w:b/>
          <w:sz w:val="28"/>
          <w:szCs w:val="28"/>
        </w:rPr>
      </w:pPr>
      <w:r w:rsidRPr="00D5336D">
        <w:rPr>
          <w:rFonts w:ascii="ＭＳ ゴシック" w:hAnsi="ＭＳ ゴシック" w:hint="eastAsia"/>
          <w:b/>
          <w:sz w:val="28"/>
          <w:szCs w:val="28"/>
        </w:rPr>
        <w:lastRenderedPageBreak/>
        <w:t xml:space="preserve">２　</w:t>
      </w:r>
      <w:r w:rsidR="00690F6C">
        <w:rPr>
          <w:rFonts w:ascii="ＭＳ ゴシック" w:hAnsi="ＭＳ ゴシック" w:hint="eastAsia"/>
          <w:b/>
          <w:sz w:val="28"/>
          <w:szCs w:val="28"/>
        </w:rPr>
        <w:t>千葉県</w:t>
      </w:r>
      <w:r w:rsidRPr="00D5336D">
        <w:rPr>
          <w:rFonts w:ascii="ＭＳ ゴシック" w:hAnsi="ＭＳ ゴシック" w:hint="eastAsia"/>
          <w:b/>
          <w:sz w:val="28"/>
          <w:szCs w:val="28"/>
        </w:rPr>
        <w:t>福祉人材確保・定着推進協議会(全県組織)</w:t>
      </w:r>
    </w:p>
    <w:p w14:paraId="7A4756D4" w14:textId="77777777" w:rsidR="00D5336D" w:rsidRDefault="00D5336D" w:rsidP="007F6028">
      <w:pPr>
        <w:snapToGrid w:val="0"/>
        <w:spacing w:line="400" w:lineRule="exact"/>
        <w:rPr>
          <w:rFonts w:ascii="ＭＳ ゴシック" w:hAnsi="ＭＳ ゴシック"/>
          <w:sz w:val="24"/>
        </w:rPr>
      </w:pPr>
    </w:p>
    <w:p w14:paraId="1DDB0B50" w14:textId="77777777" w:rsidR="000F2780" w:rsidRPr="005703EF" w:rsidRDefault="000F2780" w:rsidP="007F6028">
      <w:pPr>
        <w:snapToGrid w:val="0"/>
        <w:spacing w:line="400" w:lineRule="exact"/>
        <w:rPr>
          <w:rFonts w:ascii="ＭＳ ゴシック" w:hAnsi="ＭＳ ゴシック"/>
          <w:sz w:val="24"/>
        </w:rPr>
      </w:pPr>
      <w:r w:rsidRPr="005703EF">
        <w:rPr>
          <w:rFonts w:ascii="ＭＳ ゴシック" w:hAnsi="ＭＳ ゴシック" w:hint="eastAsia"/>
          <w:sz w:val="24"/>
        </w:rPr>
        <w:t>（１）設置の趣旨</w:t>
      </w:r>
    </w:p>
    <w:p w14:paraId="774DBF1F" w14:textId="77777777" w:rsidR="000F2780" w:rsidRPr="005703EF" w:rsidRDefault="000F2780" w:rsidP="007F6028">
      <w:pPr>
        <w:snapToGrid w:val="0"/>
        <w:spacing w:line="400" w:lineRule="exact"/>
        <w:ind w:leftChars="210" w:left="437" w:firstLineChars="116" w:firstLine="276"/>
        <w:rPr>
          <w:rFonts w:ascii="ＭＳ ゴシック" w:hAnsi="ＭＳ ゴシック"/>
          <w:sz w:val="24"/>
        </w:rPr>
      </w:pPr>
      <w:r w:rsidRPr="005703EF">
        <w:rPr>
          <w:rFonts w:ascii="ＭＳ ゴシック" w:hAnsi="ＭＳ ゴシック" w:hint="eastAsia"/>
          <w:sz w:val="24"/>
        </w:rPr>
        <w:t>福祉人材確保・定着対策に係る情報交換と対策の検討・実施及び地域における</w:t>
      </w:r>
      <w:r>
        <w:rPr>
          <w:rFonts w:ascii="ＭＳ ゴシック" w:hAnsi="ＭＳ ゴシック" w:hint="eastAsia"/>
          <w:sz w:val="24"/>
        </w:rPr>
        <w:t xml:space="preserve">　　</w:t>
      </w:r>
      <w:r w:rsidRPr="005703EF">
        <w:rPr>
          <w:rFonts w:ascii="ＭＳ ゴシック" w:hAnsi="ＭＳ ゴシック" w:hint="eastAsia"/>
          <w:sz w:val="24"/>
        </w:rPr>
        <w:t>施設・事業所、学校、様々な団体の福祉人材確保・定着に係る取組みの支援を行う</w:t>
      </w:r>
      <w:r w:rsidR="00CD175F">
        <w:rPr>
          <w:rFonts w:ascii="ＭＳ ゴシック" w:hAnsi="ＭＳ ゴシック" w:hint="eastAsia"/>
          <w:sz w:val="24"/>
        </w:rPr>
        <w:t>ものです</w:t>
      </w:r>
      <w:r w:rsidRPr="005703EF">
        <w:rPr>
          <w:rFonts w:ascii="ＭＳ ゴシック" w:hAnsi="ＭＳ ゴシック" w:hint="eastAsia"/>
          <w:sz w:val="24"/>
        </w:rPr>
        <w:t>。</w:t>
      </w:r>
    </w:p>
    <w:p w14:paraId="7CA9F7E7" w14:textId="77777777" w:rsidR="00D5336D" w:rsidRDefault="00D5336D" w:rsidP="007F6028">
      <w:pPr>
        <w:spacing w:line="400" w:lineRule="exact"/>
        <w:rPr>
          <w:rFonts w:ascii="ＭＳ ゴシック" w:hAnsi="ＭＳ ゴシック"/>
          <w:sz w:val="24"/>
        </w:rPr>
      </w:pPr>
    </w:p>
    <w:p w14:paraId="1F984BA3" w14:textId="77777777" w:rsidR="000F2780" w:rsidRPr="005703EF" w:rsidRDefault="000F2780" w:rsidP="007F6028">
      <w:pPr>
        <w:spacing w:line="400" w:lineRule="exact"/>
        <w:rPr>
          <w:rFonts w:ascii="ＭＳ ゴシック" w:hAnsi="ＭＳ ゴシック"/>
          <w:sz w:val="24"/>
        </w:rPr>
      </w:pPr>
      <w:r w:rsidRPr="005703EF">
        <w:rPr>
          <w:rFonts w:ascii="ＭＳ ゴシック" w:hAnsi="ＭＳ ゴシック" w:hint="eastAsia"/>
          <w:sz w:val="24"/>
        </w:rPr>
        <w:t>（２）構成団体</w:t>
      </w:r>
    </w:p>
    <w:p w14:paraId="309A634A" w14:textId="77777777" w:rsidR="000F2780" w:rsidRPr="005703EF" w:rsidRDefault="000F2780" w:rsidP="007F6028">
      <w:pPr>
        <w:spacing w:line="400" w:lineRule="exact"/>
        <w:ind w:leftChars="208" w:left="432" w:firstLineChars="117" w:firstLine="278"/>
        <w:rPr>
          <w:rFonts w:ascii="ＭＳ ゴシック" w:hAnsi="ＭＳ ゴシック"/>
          <w:sz w:val="24"/>
        </w:rPr>
      </w:pPr>
      <w:r w:rsidRPr="005703EF">
        <w:rPr>
          <w:rFonts w:ascii="ＭＳ ゴシック" w:hAnsi="ＭＳ ゴシック" w:hint="eastAsia"/>
          <w:sz w:val="24"/>
        </w:rPr>
        <w:t>社会福祉協議会、知的障害者福祉協会、児童福祉施設協議会、高齢者福祉施設</w:t>
      </w:r>
      <w:r>
        <w:rPr>
          <w:rFonts w:ascii="ＭＳ ゴシック" w:hAnsi="ＭＳ ゴシック" w:hint="eastAsia"/>
          <w:sz w:val="24"/>
        </w:rPr>
        <w:t xml:space="preserve">　　</w:t>
      </w:r>
      <w:r w:rsidRPr="005703EF">
        <w:rPr>
          <w:rFonts w:ascii="ＭＳ ゴシック" w:hAnsi="ＭＳ ゴシック" w:hint="eastAsia"/>
          <w:sz w:val="24"/>
        </w:rPr>
        <w:t>協会、</w:t>
      </w:r>
      <w:r w:rsidRPr="005703EF">
        <w:rPr>
          <w:rFonts w:ascii="ＭＳ ゴシック" w:hAnsi="ＭＳ ゴシック"/>
          <w:sz w:val="24"/>
        </w:rPr>
        <w:t>在宅サービス事業者協議会</w:t>
      </w:r>
      <w:r w:rsidRPr="005703EF">
        <w:rPr>
          <w:rFonts w:ascii="ＭＳ ゴシック" w:hAnsi="ＭＳ ゴシック" w:hint="eastAsia"/>
          <w:sz w:val="24"/>
        </w:rPr>
        <w:t>、介護福祉士等養成校連絡協議会、高等学校教育</w:t>
      </w:r>
      <w:r w:rsidR="00A40DFC">
        <w:rPr>
          <w:rFonts w:ascii="ＭＳ ゴシック" w:hAnsi="ＭＳ ゴシック" w:hint="eastAsia"/>
          <w:sz w:val="24"/>
        </w:rPr>
        <w:t xml:space="preserve">　　</w:t>
      </w:r>
      <w:r w:rsidRPr="005703EF">
        <w:rPr>
          <w:rFonts w:ascii="ＭＳ ゴシック" w:hAnsi="ＭＳ ゴシック" w:hint="eastAsia"/>
          <w:sz w:val="24"/>
        </w:rPr>
        <w:t>研究会福祉教育部会、ホームヘルパー協議会、千葉公共職業安定所、ジョブカフェ</w:t>
      </w:r>
      <w:r w:rsidR="001A7837">
        <w:rPr>
          <w:rFonts w:ascii="ＭＳ ゴシック" w:hAnsi="ＭＳ ゴシック" w:hint="eastAsia"/>
          <w:sz w:val="24"/>
        </w:rPr>
        <w:t xml:space="preserve">　　</w:t>
      </w:r>
      <w:r w:rsidRPr="005703EF">
        <w:rPr>
          <w:rFonts w:ascii="ＭＳ ゴシック" w:hAnsi="ＭＳ ゴシック" w:hint="eastAsia"/>
          <w:sz w:val="24"/>
        </w:rPr>
        <w:t>ちば、商工労働部、教育庁等</w:t>
      </w:r>
      <w:r>
        <w:rPr>
          <w:rFonts w:ascii="ＭＳ ゴシック" w:hAnsi="ＭＳ ゴシック" w:hint="eastAsia"/>
          <w:sz w:val="24"/>
        </w:rPr>
        <w:t xml:space="preserve">　</w:t>
      </w:r>
      <w:r w:rsidRPr="005703EF">
        <w:rPr>
          <w:rFonts w:ascii="ＭＳ ゴシック" w:hAnsi="ＭＳ ゴシック" w:hint="eastAsia"/>
          <w:sz w:val="24"/>
        </w:rPr>
        <w:t xml:space="preserve">　計２４団体</w:t>
      </w:r>
    </w:p>
    <w:p w14:paraId="2DDFD4C4" w14:textId="77777777" w:rsidR="000F2780" w:rsidRPr="005703EF" w:rsidRDefault="000F2780" w:rsidP="007F6028">
      <w:pPr>
        <w:spacing w:line="400" w:lineRule="exact"/>
        <w:ind w:left="1658" w:hangingChars="697" w:hanging="1658"/>
        <w:rPr>
          <w:rFonts w:ascii="ＭＳ ゴシック" w:hAnsi="ＭＳ ゴシック"/>
          <w:sz w:val="24"/>
        </w:rPr>
      </w:pPr>
    </w:p>
    <w:p w14:paraId="7EF23698" w14:textId="77777777" w:rsidR="00535D8C" w:rsidRDefault="00535D8C" w:rsidP="007F6028">
      <w:pPr>
        <w:spacing w:line="400" w:lineRule="exact"/>
        <w:rPr>
          <w:rFonts w:ascii="ＭＳ ゴシック" w:hAnsi="ＭＳ ゴシック"/>
          <w:b/>
          <w:sz w:val="28"/>
          <w:szCs w:val="28"/>
        </w:rPr>
      </w:pPr>
      <w:r w:rsidRPr="00D5336D">
        <w:rPr>
          <w:rFonts w:ascii="ＭＳ ゴシック" w:hAnsi="ＭＳ ゴシック" w:hint="eastAsia"/>
          <w:b/>
          <w:sz w:val="28"/>
          <w:szCs w:val="28"/>
        </w:rPr>
        <w:t>３　事業</w:t>
      </w:r>
      <w:r w:rsidR="0084200B" w:rsidRPr="00D5336D">
        <w:rPr>
          <w:rFonts w:ascii="ＭＳ ゴシック" w:hAnsi="ＭＳ ゴシック" w:hint="eastAsia"/>
          <w:b/>
          <w:sz w:val="28"/>
          <w:szCs w:val="28"/>
        </w:rPr>
        <w:t>評価会議</w:t>
      </w:r>
      <w:r w:rsidR="00CE2849">
        <w:rPr>
          <w:rFonts w:ascii="ＭＳ ゴシック" w:hAnsi="ＭＳ ゴシック" w:hint="eastAsia"/>
          <w:b/>
          <w:sz w:val="28"/>
          <w:szCs w:val="28"/>
        </w:rPr>
        <w:t>（仮称）</w:t>
      </w:r>
    </w:p>
    <w:p w14:paraId="2D256BCB" w14:textId="77777777" w:rsidR="007F6028" w:rsidRPr="00D5336D" w:rsidRDefault="007F6028" w:rsidP="007F6028">
      <w:pPr>
        <w:spacing w:line="400" w:lineRule="exact"/>
        <w:rPr>
          <w:rFonts w:ascii="ＭＳ ゴシック" w:hAnsi="ＭＳ ゴシック"/>
          <w:b/>
          <w:sz w:val="28"/>
          <w:szCs w:val="28"/>
        </w:rPr>
      </w:pPr>
    </w:p>
    <w:p w14:paraId="0FA506EB" w14:textId="77777777" w:rsidR="00535D8C" w:rsidRPr="005166D8" w:rsidRDefault="00E101DC" w:rsidP="007F6028">
      <w:pPr>
        <w:spacing w:line="400" w:lineRule="exact"/>
        <w:ind w:firstLineChars="100" w:firstLine="238"/>
        <w:rPr>
          <w:rFonts w:ascii="ＭＳ ゴシック" w:hAnsi="ＭＳ ゴシック"/>
          <w:sz w:val="24"/>
        </w:rPr>
      </w:pPr>
      <w:r>
        <w:rPr>
          <w:rFonts w:ascii="ＭＳ ゴシック" w:hAnsi="ＭＳ ゴシック" w:hint="eastAsia"/>
          <w:sz w:val="24"/>
        </w:rPr>
        <w:t>事業の進捗や成果等を公表・ＰＲしていくために、</w:t>
      </w:r>
      <w:r w:rsidR="005079EA" w:rsidRPr="005166D8">
        <w:rPr>
          <w:rFonts w:ascii="ＭＳ ゴシック" w:hAnsi="ＭＳ ゴシック" w:hint="eastAsia"/>
          <w:sz w:val="24"/>
        </w:rPr>
        <w:t>事業実施後のアンケートや参加者への追跡調査などにより事業効果を把握し、事業を適切に評価</w:t>
      </w:r>
      <w:r>
        <w:rPr>
          <w:rFonts w:ascii="ＭＳ ゴシック" w:hAnsi="ＭＳ ゴシック" w:hint="eastAsia"/>
          <w:sz w:val="24"/>
        </w:rPr>
        <w:t>する事業評価</w:t>
      </w:r>
      <w:r w:rsidR="0084200B">
        <w:rPr>
          <w:rFonts w:ascii="ＭＳ ゴシック" w:hAnsi="ＭＳ ゴシック" w:hint="eastAsia"/>
          <w:sz w:val="24"/>
        </w:rPr>
        <w:t>会議</w:t>
      </w:r>
      <w:r w:rsidR="00BF2F79">
        <w:rPr>
          <w:rFonts w:ascii="ＭＳ ゴシック" w:hAnsi="ＭＳ ゴシック" w:hint="eastAsia"/>
          <w:sz w:val="24"/>
        </w:rPr>
        <w:t>を</w:t>
      </w:r>
      <w:r w:rsidR="007A165C">
        <w:rPr>
          <w:rFonts w:ascii="ＭＳ ゴシック" w:hAnsi="ＭＳ ゴシック" w:hint="eastAsia"/>
          <w:sz w:val="24"/>
        </w:rPr>
        <w:t>福祉人材確保・定着推進協議会</w:t>
      </w:r>
      <w:r w:rsidR="00783B52">
        <w:rPr>
          <w:rFonts w:ascii="ＭＳ ゴシック" w:hAnsi="ＭＳ ゴシック" w:hint="eastAsia"/>
          <w:sz w:val="24"/>
        </w:rPr>
        <w:t>内</w:t>
      </w:r>
      <w:r w:rsidR="007A165C">
        <w:rPr>
          <w:rFonts w:ascii="ＭＳ ゴシック" w:hAnsi="ＭＳ ゴシック" w:hint="eastAsia"/>
          <w:sz w:val="24"/>
        </w:rPr>
        <w:t>に</w:t>
      </w:r>
      <w:r>
        <w:rPr>
          <w:rFonts w:ascii="ＭＳ ゴシック" w:hAnsi="ＭＳ ゴシック" w:hint="eastAsia"/>
          <w:sz w:val="24"/>
        </w:rPr>
        <w:t>設置</w:t>
      </w:r>
      <w:r w:rsidR="00BF2F79">
        <w:rPr>
          <w:rFonts w:ascii="ＭＳ ゴシック" w:hAnsi="ＭＳ ゴシック" w:hint="eastAsia"/>
          <w:sz w:val="24"/>
        </w:rPr>
        <w:t>します</w:t>
      </w:r>
      <w:r>
        <w:rPr>
          <w:rFonts w:ascii="ＭＳ ゴシック" w:hAnsi="ＭＳ ゴシック" w:hint="eastAsia"/>
          <w:sz w:val="24"/>
        </w:rPr>
        <w:t>。</w:t>
      </w:r>
    </w:p>
    <w:p w14:paraId="49071360" w14:textId="77777777" w:rsidR="007A165C" w:rsidRPr="007A165C" w:rsidRDefault="007A165C" w:rsidP="007F6028">
      <w:pPr>
        <w:spacing w:line="400" w:lineRule="exact"/>
        <w:rPr>
          <w:rFonts w:ascii="ＭＳ ゴシック" w:hAnsi="ＭＳ ゴシック"/>
          <w:sz w:val="24"/>
        </w:rPr>
      </w:pPr>
    </w:p>
    <w:p w14:paraId="2F7F37F2" w14:textId="77777777" w:rsidR="00BF2F79" w:rsidRDefault="00BF2F79" w:rsidP="007F6028">
      <w:pPr>
        <w:spacing w:line="400" w:lineRule="exact"/>
        <w:rPr>
          <w:rFonts w:ascii="ＭＳ ゴシック" w:hAnsi="ＭＳ ゴシック"/>
          <w:b/>
          <w:sz w:val="28"/>
          <w:szCs w:val="28"/>
        </w:rPr>
      </w:pPr>
      <w:r>
        <w:rPr>
          <w:rFonts w:ascii="ＭＳ ゴシック" w:hAnsi="ＭＳ ゴシック" w:hint="eastAsia"/>
          <w:b/>
          <w:sz w:val="28"/>
          <w:szCs w:val="28"/>
        </w:rPr>
        <w:t xml:space="preserve">４　</w:t>
      </w:r>
      <w:r w:rsidRPr="00D5336D">
        <w:rPr>
          <w:rFonts w:ascii="ＭＳ ゴシック" w:hAnsi="ＭＳ ゴシック" w:hint="eastAsia"/>
          <w:b/>
          <w:sz w:val="28"/>
          <w:szCs w:val="28"/>
        </w:rPr>
        <w:t>課題別ワーキンググループ</w:t>
      </w:r>
    </w:p>
    <w:p w14:paraId="3E92123C" w14:textId="77777777" w:rsidR="007F6028" w:rsidRDefault="007F6028" w:rsidP="007F6028">
      <w:pPr>
        <w:spacing w:line="400" w:lineRule="exact"/>
        <w:rPr>
          <w:rFonts w:ascii="ＭＳ ゴシック" w:hAnsi="ＭＳ ゴシック"/>
          <w:sz w:val="24"/>
        </w:rPr>
      </w:pPr>
    </w:p>
    <w:p w14:paraId="04D2610A" w14:textId="77777777" w:rsidR="00535D8C" w:rsidRPr="005166D8" w:rsidRDefault="005166D8" w:rsidP="007F6028">
      <w:pPr>
        <w:spacing w:line="400" w:lineRule="exact"/>
        <w:ind w:firstLineChars="100" w:firstLine="238"/>
        <w:rPr>
          <w:rFonts w:ascii="ＭＳ ゴシック" w:hAnsi="ＭＳ ゴシック"/>
          <w:sz w:val="24"/>
        </w:rPr>
      </w:pPr>
      <w:r>
        <w:rPr>
          <w:rFonts w:ascii="ＭＳ ゴシック" w:hAnsi="ＭＳ ゴシック" w:hint="eastAsia"/>
          <w:sz w:val="24"/>
        </w:rPr>
        <w:t>施設・事業所</w:t>
      </w:r>
      <w:r w:rsidR="00BF2F79">
        <w:rPr>
          <w:rFonts w:ascii="ＭＳ ゴシック" w:hAnsi="ＭＳ ゴシック" w:hint="eastAsia"/>
          <w:sz w:val="24"/>
        </w:rPr>
        <w:t>などの関係者により個別の</w:t>
      </w:r>
      <w:r>
        <w:rPr>
          <w:rFonts w:ascii="ＭＳ ゴシック" w:hAnsi="ＭＳ ゴシック" w:hint="eastAsia"/>
          <w:sz w:val="24"/>
        </w:rPr>
        <w:t>課題に</w:t>
      </w:r>
      <w:r w:rsidR="00BF2F79">
        <w:rPr>
          <w:rFonts w:ascii="ＭＳ ゴシック" w:hAnsi="ＭＳ ゴシック" w:hint="eastAsia"/>
          <w:sz w:val="24"/>
        </w:rPr>
        <w:t>ついて</w:t>
      </w:r>
      <w:r>
        <w:rPr>
          <w:rFonts w:ascii="ＭＳ ゴシック" w:hAnsi="ＭＳ ゴシック" w:hint="eastAsia"/>
          <w:sz w:val="24"/>
        </w:rPr>
        <w:t>意見を交わ</w:t>
      </w:r>
      <w:r w:rsidR="00E101DC">
        <w:rPr>
          <w:rFonts w:ascii="ＭＳ ゴシック" w:hAnsi="ＭＳ ゴシック" w:hint="eastAsia"/>
          <w:sz w:val="24"/>
        </w:rPr>
        <w:t>す</w:t>
      </w:r>
      <w:r>
        <w:rPr>
          <w:rFonts w:ascii="ＭＳ ゴシック" w:hAnsi="ＭＳ ゴシック" w:hint="eastAsia"/>
          <w:sz w:val="24"/>
        </w:rPr>
        <w:t>ワーキンググループを</w:t>
      </w:r>
      <w:r w:rsidR="007A165C">
        <w:rPr>
          <w:rFonts w:ascii="ＭＳ ゴシック" w:hAnsi="ＭＳ ゴシック" w:hint="eastAsia"/>
          <w:sz w:val="24"/>
        </w:rPr>
        <w:t>福祉人材確保・定着推進協議会</w:t>
      </w:r>
      <w:r w:rsidR="00783B52">
        <w:rPr>
          <w:rFonts w:ascii="ＭＳ ゴシック" w:hAnsi="ＭＳ ゴシック" w:hint="eastAsia"/>
          <w:sz w:val="24"/>
        </w:rPr>
        <w:t>内</w:t>
      </w:r>
      <w:r w:rsidR="007A165C">
        <w:rPr>
          <w:rFonts w:ascii="ＭＳ ゴシック" w:hAnsi="ＭＳ ゴシック" w:hint="eastAsia"/>
          <w:sz w:val="24"/>
        </w:rPr>
        <w:t>に</w:t>
      </w:r>
      <w:r>
        <w:rPr>
          <w:rFonts w:ascii="ＭＳ ゴシック" w:hAnsi="ＭＳ ゴシック" w:hint="eastAsia"/>
          <w:sz w:val="24"/>
        </w:rPr>
        <w:t>設置し、</w:t>
      </w:r>
      <w:r w:rsidR="00521E9F">
        <w:rPr>
          <w:rFonts w:ascii="ＭＳ ゴシック" w:hAnsi="ＭＳ ゴシック" w:hint="eastAsia"/>
          <w:sz w:val="24"/>
        </w:rPr>
        <w:t>現場の意見等を</w:t>
      </w:r>
      <w:r w:rsidR="00BF2F79">
        <w:rPr>
          <w:rFonts w:ascii="ＭＳ ゴシック" w:hAnsi="ＭＳ ゴシック" w:hint="eastAsia"/>
          <w:sz w:val="24"/>
        </w:rPr>
        <w:t>聴取し</w:t>
      </w:r>
      <w:r w:rsidR="002B2AC4">
        <w:rPr>
          <w:rFonts w:ascii="ＭＳ ゴシック" w:hAnsi="ＭＳ ゴシック" w:hint="eastAsia"/>
          <w:sz w:val="24"/>
        </w:rPr>
        <w:t>、</w:t>
      </w:r>
      <w:r w:rsidR="00521E9F">
        <w:rPr>
          <w:rFonts w:ascii="ＭＳ ゴシック" w:hAnsi="ＭＳ ゴシック" w:hint="eastAsia"/>
          <w:sz w:val="24"/>
        </w:rPr>
        <w:t>人材確保・</w:t>
      </w:r>
      <w:r w:rsidR="00E3763C">
        <w:rPr>
          <w:rFonts w:ascii="ＭＳ ゴシック" w:hAnsi="ＭＳ ゴシック" w:hint="eastAsia"/>
          <w:sz w:val="24"/>
        </w:rPr>
        <w:t xml:space="preserve">　　　</w:t>
      </w:r>
      <w:r w:rsidR="00521E9F">
        <w:rPr>
          <w:rFonts w:ascii="ＭＳ ゴシック" w:hAnsi="ＭＳ ゴシック" w:hint="eastAsia"/>
          <w:sz w:val="24"/>
        </w:rPr>
        <w:t>定着</w:t>
      </w:r>
      <w:r w:rsidR="002B2AC4">
        <w:rPr>
          <w:rFonts w:ascii="ＭＳ ゴシック" w:hAnsi="ＭＳ ゴシック" w:hint="eastAsia"/>
          <w:sz w:val="24"/>
        </w:rPr>
        <w:t>に向けた取組みを</w:t>
      </w:r>
      <w:r w:rsidR="00BF2F79">
        <w:rPr>
          <w:rFonts w:ascii="ＭＳ ゴシック" w:hAnsi="ＭＳ ゴシック" w:hint="eastAsia"/>
          <w:sz w:val="24"/>
        </w:rPr>
        <w:t>検討</w:t>
      </w:r>
      <w:r w:rsidR="00521E9F">
        <w:rPr>
          <w:rFonts w:ascii="ＭＳ ゴシック" w:hAnsi="ＭＳ ゴシック" w:hint="eastAsia"/>
          <w:sz w:val="24"/>
        </w:rPr>
        <w:t>していきます。</w:t>
      </w:r>
    </w:p>
    <w:p w14:paraId="15E17CED" w14:textId="77777777" w:rsidR="00535D8C" w:rsidRDefault="00535D8C" w:rsidP="007F6028">
      <w:pPr>
        <w:spacing w:line="400" w:lineRule="exact"/>
        <w:rPr>
          <w:rFonts w:ascii="ＭＳ ゴシック" w:hAnsi="ＭＳ ゴシック"/>
          <w:sz w:val="24"/>
        </w:rPr>
      </w:pPr>
    </w:p>
    <w:p w14:paraId="06823DBC" w14:textId="77777777" w:rsidR="009F66FE" w:rsidRDefault="009F66FE" w:rsidP="000F2780">
      <w:pPr>
        <w:rPr>
          <w:rFonts w:ascii="ＭＳ ゴシック" w:hAnsi="ＭＳ ゴシック"/>
          <w:sz w:val="24"/>
        </w:rPr>
      </w:pPr>
    </w:p>
    <w:p w14:paraId="4D86FA29" w14:textId="77777777" w:rsidR="009F66FE" w:rsidRDefault="009F66FE" w:rsidP="000F2780">
      <w:pPr>
        <w:rPr>
          <w:rFonts w:ascii="ＭＳ ゴシック" w:hAnsi="ＭＳ ゴシック"/>
          <w:sz w:val="24"/>
        </w:rPr>
      </w:pPr>
    </w:p>
    <w:p w14:paraId="4E37DED2" w14:textId="77777777" w:rsidR="009F66FE" w:rsidRDefault="009F66FE" w:rsidP="000F2780">
      <w:pPr>
        <w:rPr>
          <w:rFonts w:ascii="ＭＳ ゴシック" w:hAnsi="ＭＳ ゴシック"/>
          <w:sz w:val="24"/>
        </w:rPr>
      </w:pPr>
    </w:p>
    <w:p w14:paraId="506BF5A8" w14:textId="77777777" w:rsidR="009F66FE" w:rsidRDefault="009F66FE" w:rsidP="000F2780">
      <w:pPr>
        <w:rPr>
          <w:rFonts w:ascii="ＭＳ ゴシック" w:hAnsi="ＭＳ ゴシック"/>
          <w:sz w:val="24"/>
        </w:rPr>
      </w:pPr>
    </w:p>
    <w:p w14:paraId="58BBFFED" w14:textId="77777777" w:rsidR="009F66FE" w:rsidRDefault="009F66FE" w:rsidP="000F2780">
      <w:pPr>
        <w:rPr>
          <w:rFonts w:ascii="ＭＳ ゴシック" w:hAnsi="ＭＳ ゴシック"/>
          <w:sz w:val="24"/>
        </w:rPr>
      </w:pPr>
    </w:p>
    <w:p w14:paraId="3F561564" w14:textId="77777777" w:rsidR="009F66FE" w:rsidRDefault="009F66FE" w:rsidP="000F2780">
      <w:pPr>
        <w:rPr>
          <w:rFonts w:ascii="ＭＳ ゴシック" w:hAnsi="ＭＳ ゴシック"/>
          <w:sz w:val="24"/>
        </w:rPr>
      </w:pPr>
    </w:p>
    <w:p w14:paraId="647F858D" w14:textId="77777777" w:rsidR="009F66FE" w:rsidRDefault="009F66FE" w:rsidP="000F2780">
      <w:pPr>
        <w:rPr>
          <w:rFonts w:ascii="ＭＳ ゴシック" w:hAnsi="ＭＳ ゴシック"/>
          <w:sz w:val="24"/>
        </w:rPr>
      </w:pPr>
    </w:p>
    <w:p w14:paraId="0B336577" w14:textId="77777777" w:rsidR="009F66FE" w:rsidRDefault="009F66FE" w:rsidP="000F2780">
      <w:pPr>
        <w:rPr>
          <w:rFonts w:ascii="ＭＳ ゴシック" w:hAnsi="ＭＳ ゴシック"/>
          <w:sz w:val="24"/>
        </w:rPr>
      </w:pPr>
    </w:p>
    <w:p w14:paraId="4DC847A4" w14:textId="77777777" w:rsidR="00A50A5B" w:rsidRDefault="00A50A5B" w:rsidP="000F2780">
      <w:pPr>
        <w:rPr>
          <w:rFonts w:ascii="ＭＳ ゴシック" w:hAnsi="ＭＳ ゴシック"/>
          <w:sz w:val="24"/>
        </w:rPr>
      </w:pPr>
    </w:p>
    <w:p w14:paraId="17714E60" w14:textId="77777777" w:rsidR="009F66FE" w:rsidRDefault="009F66FE" w:rsidP="000F2780">
      <w:pPr>
        <w:rPr>
          <w:rFonts w:ascii="ＭＳ ゴシック" w:hAnsi="ＭＳ ゴシック"/>
          <w:sz w:val="24"/>
        </w:rPr>
      </w:pPr>
    </w:p>
    <w:p w14:paraId="70D86CA6" w14:textId="77777777" w:rsidR="00A50A5B" w:rsidRDefault="00A50A5B" w:rsidP="000F2780">
      <w:pPr>
        <w:rPr>
          <w:rFonts w:ascii="ＭＳ ゴシック" w:hAnsi="ＭＳ ゴシック"/>
          <w:sz w:val="24"/>
        </w:rPr>
      </w:pPr>
    </w:p>
    <w:p w14:paraId="39CD09DA" w14:textId="77777777" w:rsidR="000F2780" w:rsidRPr="00D5336D" w:rsidRDefault="00BF2F79" w:rsidP="000F2780">
      <w:pPr>
        <w:rPr>
          <w:rFonts w:ascii="ＭＳ ゴシック" w:hAnsi="ＭＳ ゴシック"/>
          <w:b/>
          <w:sz w:val="28"/>
          <w:szCs w:val="28"/>
        </w:rPr>
      </w:pPr>
      <w:r>
        <w:rPr>
          <w:rFonts w:ascii="ＭＳ ゴシック" w:hAnsi="ＭＳ ゴシック" w:hint="eastAsia"/>
          <w:b/>
          <w:sz w:val="28"/>
          <w:szCs w:val="28"/>
        </w:rPr>
        <w:lastRenderedPageBreak/>
        <w:t>５</w:t>
      </w:r>
      <w:r w:rsidR="000F2780" w:rsidRPr="00D5336D">
        <w:rPr>
          <w:rFonts w:ascii="ＭＳ ゴシック" w:hAnsi="ＭＳ ゴシック" w:hint="eastAsia"/>
          <w:b/>
          <w:sz w:val="28"/>
          <w:szCs w:val="28"/>
        </w:rPr>
        <w:t xml:space="preserve">　</w:t>
      </w:r>
      <w:r w:rsidR="00690F6C">
        <w:rPr>
          <w:rFonts w:ascii="ＭＳ ゴシック" w:hAnsi="ＭＳ ゴシック" w:hint="eastAsia"/>
          <w:b/>
          <w:sz w:val="28"/>
          <w:szCs w:val="28"/>
        </w:rPr>
        <w:t>千葉県</w:t>
      </w:r>
      <w:r w:rsidR="00EE0DC6" w:rsidRPr="00D5336D">
        <w:rPr>
          <w:rFonts w:ascii="ＭＳ ゴシック" w:hAnsi="ＭＳ ゴシック" w:hint="eastAsia"/>
          <w:b/>
          <w:sz w:val="28"/>
          <w:szCs w:val="28"/>
        </w:rPr>
        <w:t>福祉人材確保・定着地域推進協議会</w:t>
      </w:r>
      <w:r w:rsidR="000F2780" w:rsidRPr="00D5336D">
        <w:rPr>
          <w:rFonts w:ascii="ＭＳ ゴシック" w:hAnsi="ＭＳ ゴシック" w:hint="eastAsia"/>
          <w:b/>
          <w:sz w:val="28"/>
          <w:szCs w:val="28"/>
        </w:rPr>
        <w:t>（１２地域）</w:t>
      </w:r>
    </w:p>
    <w:p w14:paraId="09FFB941" w14:textId="77777777" w:rsidR="000F2780" w:rsidRPr="005703EF" w:rsidRDefault="000F2780" w:rsidP="000F2780">
      <w:pPr>
        <w:rPr>
          <w:rFonts w:ascii="ＭＳ ゴシック" w:hAnsi="ＭＳ ゴシック"/>
          <w:sz w:val="24"/>
        </w:rPr>
      </w:pPr>
      <w:r w:rsidRPr="005703EF">
        <w:rPr>
          <w:rFonts w:ascii="ＭＳ ゴシック" w:hAnsi="ＭＳ ゴシック" w:hint="eastAsia"/>
          <w:sz w:val="24"/>
        </w:rPr>
        <w:t>（１）設置の趣旨</w:t>
      </w:r>
    </w:p>
    <w:p w14:paraId="3272A9E9" w14:textId="77777777" w:rsidR="000F2780" w:rsidRPr="005703EF" w:rsidRDefault="000F2780" w:rsidP="000F2780">
      <w:pPr>
        <w:ind w:leftChars="204" w:left="424" w:firstLineChars="115" w:firstLine="274"/>
        <w:rPr>
          <w:rFonts w:ascii="ＭＳ ゴシック" w:hAnsi="ＭＳ ゴシック"/>
          <w:sz w:val="24"/>
        </w:rPr>
      </w:pPr>
      <w:r w:rsidRPr="005703EF">
        <w:rPr>
          <w:rFonts w:ascii="ＭＳ ゴシック" w:hAnsi="ＭＳ ゴシック" w:hint="eastAsia"/>
          <w:sz w:val="24"/>
        </w:rPr>
        <w:t>県内一律の事業実施は地域資源の差等</w:t>
      </w:r>
      <w:r>
        <w:rPr>
          <w:rFonts w:ascii="ＭＳ ゴシック" w:hAnsi="ＭＳ ゴシック" w:hint="eastAsia"/>
          <w:sz w:val="24"/>
        </w:rPr>
        <w:t>により</w:t>
      </w:r>
      <w:r w:rsidRPr="005703EF">
        <w:rPr>
          <w:rFonts w:ascii="ＭＳ ゴシック" w:hAnsi="ＭＳ ゴシック" w:hint="eastAsia"/>
          <w:sz w:val="24"/>
        </w:rPr>
        <w:t>難しいことから、地域の施設・事業所、教育機関、市町村等が地域の実情に応じて事業に取り組むため、県内を１２地域に分け、地域単位</w:t>
      </w:r>
      <w:r w:rsidR="00783B52">
        <w:rPr>
          <w:rFonts w:ascii="ＭＳ ゴシック" w:hAnsi="ＭＳ ゴシック" w:hint="eastAsia"/>
          <w:sz w:val="24"/>
        </w:rPr>
        <w:t>の</w:t>
      </w:r>
      <w:r w:rsidRPr="005703EF">
        <w:rPr>
          <w:rFonts w:ascii="ＭＳ ゴシック" w:hAnsi="ＭＳ ゴシック" w:hint="eastAsia"/>
          <w:sz w:val="24"/>
        </w:rPr>
        <w:t>推進組織を</w:t>
      </w:r>
      <w:r w:rsidR="00783B52">
        <w:rPr>
          <w:rFonts w:ascii="ＭＳ ゴシック" w:hAnsi="ＭＳ ゴシック" w:hint="eastAsia"/>
          <w:sz w:val="24"/>
        </w:rPr>
        <w:t>福祉人材確保・定着推進協議会内に</w:t>
      </w:r>
      <w:r w:rsidRPr="005703EF">
        <w:rPr>
          <w:rFonts w:ascii="ＭＳ ゴシック" w:hAnsi="ＭＳ ゴシック" w:hint="eastAsia"/>
          <w:sz w:val="24"/>
        </w:rPr>
        <w:t>設置</w:t>
      </w:r>
      <w:r w:rsidR="00C01C4B">
        <w:rPr>
          <w:rFonts w:ascii="ＭＳ ゴシック" w:hAnsi="ＭＳ ゴシック" w:hint="eastAsia"/>
          <w:sz w:val="24"/>
        </w:rPr>
        <w:t>しています</w:t>
      </w:r>
      <w:r w:rsidRPr="005703EF">
        <w:rPr>
          <w:rFonts w:ascii="ＭＳ ゴシック" w:hAnsi="ＭＳ ゴシック" w:hint="eastAsia"/>
          <w:sz w:val="24"/>
        </w:rPr>
        <w:t>。</w:t>
      </w:r>
    </w:p>
    <w:p w14:paraId="73ED2B6E" w14:textId="77777777" w:rsidR="00D5336D" w:rsidRDefault="00D5336D" w:rsidP="000F2780">
      <w:pPr>
        <w:ind w:left="476" w:hangingChars="200" w:hanging="476"/>
        <w:rPr>
          <w:rFonts w:ascii="ＭＳ ゴシック" w:hAnsi="ＭＳ ゴシック"/>
          <w:sz w:val="24"/>
        </w:rPr>
      </w:pPr>
    </w:p>
    <w:p w14:paraId="6CA8085B" w14:textId="77777777" w:rsidR="000F2780" w:rsidRPr="005703EF" w:rsidRDefault="000F2780" w:rsidP="000F2780">
      <w:pPr>
        <w:ind w:left="476" w:hangingChars="200" w:hanging="476"/>
        <w:rPr>
          <w:rFonts w:ascii="ＭＳ ゴシック" w:hAnsi="ＭＳ ゴシック"/>
          <w:sz w:val="24"/>
        </w:rPr>
      </w:pPr>
      <w:r w:rsidRPr="005703EF">
        <w:rPr>
          <w:rFonts w:ascii="ＭＳ ゴシック" w:hAnsi="ＭＳ ゴシック" w:hint="eastAsia"/>
          <w:sz w:val="24"/>
        </w:rPr>
        <w:t>（２）構成団体</w:t>
      </w:r>
    </w:p>
    <w:p w14:paraId="05556C65" w14:textId="77777777" w:rsidR="000F2780" w:rsidRPr="005703EF" w:rsidRDefault="000F2780" w:rsidP="000F2780">
      <w:pPr>
        <w:ind w:leftChars="215" w:left="447" w:firstLineChars="98" w:firstLine="233"/>
        <w:rPr>
          <w:rFonts w:ascii="ＭＳ ゴシック" w:hAnsi="ＭＳ ゴシック"/>
          <w:sz w:val="24"/>
        </w:rPr>
      </w:pPr>
      <w:r w:rsidRPr="005703EF">
        <w:rPr>
          <w:rFonts w:ascii="ＭＳ ゴシック" w:hAnsi="ＭＳ ゴシック" w:hint="eastAsia"/>
          <w:sz w:val="24"/>
        </w:rPr>
        <w:t>市町村、市町村社会福祉協議会、介護福祉士等養成施設、福祉系大学・高校、</w:t>
      </w:r>
      <w:r>
        <w:rPr>
          <w:rFonts w:ascii="ＭＳ ゴシック" w:hAnsi="ＭＳ ゴシック" w:hint="eastAsia"/>
          <w:sz w:val="24"/>
        </w:rPr>
        <w:t xml:space="preserve">　　　</w:t>
      </w:r>
      <w:r w:rsidRPr="005703EF">
        <w:rPr>
          <w:rFonts w:ascii="ＭＳ ゴシック" w:hAnsi="ＭＳ ゴシック" w:hint="eastAsia"/>
          <w:sz w:val="24"/>
        </w:rPr>
        <w:t>高齢者関係施設・事業所、障害者関係施設・事業所、職業安定所等</w:t>
      </w:r>
    </w:p>
    <w:p w14:paraId="392C105F" w14:textId="77777777" w:rsidR="00D5336D" w:rsidRDefault="00D5336D" w:rsidP="000F2780">
      <w:pPr>
        <w:rPr>
          <w:rFonts w:ascii="ＭＳ ゴシック" w:hAnsi="ＭＳ ゴシック"/>
          <w:sz w:val="24"/>
        </w:rPr>
      </w:pPr>
    </w:p>
    <w:p w14:paraId="6A7CD065" w14:textId="77777777" w:rsidR="000F2780" w:rsidRPr="005703EF" w:rsidRDefault="000F2780" w:rsidP="000F2780">
      <w:pPr>
        <w:rPr>
          <w:rFonts w:ascii="ＭＳ ゴシック" w:hAnsi="ＭＳ ゴシック"/>
          <w:sz w:val="24"/>
        </w:rPr>
      </w:pPr>
      <w:r w:rsidRPr="005703EF">
        <w:rPr>
          <w:rFonts w:ascii="ＭＳ ゴシック" w:hAnsi="ＭＳ ゴシック" w:hint="eastAsia"/>
          <w:sz w:val="24"/>
        </w:rPr>
        <w:t>（３）役　割</w:t>
      </w:r>
    </w:p>
    <w:p w14:paraId="5153A242" w14:textId="77777777" w:rsidR="000F2780" w:rsidRPr="005703EF" w:rsidRDefault="000F2780" w:rsidP="000F2780">
      <w:pPr>
        <w:rPr>
          <w:rFonts w:ascii="ＭＳ ゴシック" w:hAnsi="ＭＳ ゴシック"/>
          <w:sz w:val="24"/>
        </w:rPr>
      </w:pPr>
      <w:r w:rsidRPr="005703EF">
        <w:rPr>
          <w:rFonts w:ascii="ＭＳ ゴシック" w:hAnsi="ＭＳ ゴシック" w:hint="eastAsia"/>
          <w:sz w:val="24"/>
        </w:rPr>
        <w:t xml:space="preserve">　　・区域内で実施される各種事業・研修等の方針等基本事項の協議</w:t>
      </w:r>
    </w:p>
    <w:p w14:paraId="1084A994" w14:textId="77777777" w:rsidR="00D96E4C" w:rsidRPr="005703EF" w:rsidRDefault="000F2780" w:rsidP="000F2780">
      <w:pPr>
        <w:rPr>
          <w:rFonts w:ascii="ＭＳ ゴシック" w:hAnsi="ＭＳ ゴシック"/>
          <w:sz w:val="24"/>
        </w:rPr>
      </w:pPr>
      <w:r w:rsidRPr="005703EF">
        <w:rPr>
          <w:rFonts w:ascii="ＭＳ ゴシック" w:hAnsi="ＭＳ ゴシック" w:hint="eastAsia"/>
          <w:sz w:val="24"/>
        </w:rPr>
        <w:t xml:space="preserve">　　・事業実施主体に対する協力・支援</w:t>
      </w:r>
    </w:p>
    <w:p w14:paraId="4C6A3FF2" w14:textId="77777777" w:rsidR="003131F4" w:rsidRDefault="003131F4" w:rsidP="00535D8C">
      <w:pPr>
        <w:rPr>
          <w:bdr w:val="single" w:sz="4" w:space="0" w:color="auto"/>
        </w:rPr>
      </w:pPr>
    </w:p>
    <w:p w14:paraId="23241510" w14:textId="77777777" w:rsidR="00BF2F79" w:rsidRPr="00D474CD" w:rsidRDefault="00E91A6C" w:rsidP="00D474CD">
      <w:pPr>
        <w:ind w:firstLineChars="100" w:firstLine="238"/>
        <w:rPr>
          <w:sz w:val="24"/>
        </w:rPr>
      </w:pPr>
      <w:r>
        <w:rPr>
          <w:rFonts w:hint="eastAsia"/>
          <w:sz w:val="24"/>
        </w:rPr>
        <w:t>○</w:t>
      </w:r>
      <w:r w:rsidR="00D474CD">
        <w:rPr>
          <w:rFonts w:hint="eastAsia"/>
          <w:sz w:val="24"/>
        </w:rPr>
        <w:t>１２</w:t>
      </w:r>
      <w:r w:rsidR="00D474CD" w:rsidRPr="00D474CD">
        <w:rPr>
          <w:rFonts w:hint="eastAsia"/>
          <w:sz w:val="24"/>
        </w:rPr>
        <w:t>地域</w:t>
      </w:r>
      <w:r w:rsidR="00D474CD">
        <w:rPr>
          <w:rFonts w:hint="eastAsia"/>
          <w:sz w:val="24"/>
        </w:rPr>
        <w:t>の</w:t>
      </w:r>
      <w:r w:rsidR="00D474CD" w:rsidRPr="00D474CD">
        <w:rPr>
          <w:rFonts w:hint="eastAsia"/>
          <w:sz w:val="24"/>
        </w:rPr>
        <w:t>区分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D474CD" w:rsidRPr="00D474CD" w14:paraId="4F53EE52" w14:textId="77777777" w:rsidTr="00313319">
        <w:trPr>
          <w:trHeight w:val="600"/>
        </w:trPr>
        <w:tc>
          <w:tcPr>
            <w:tcW w:w="1701" w:type="dxa"/>
            <w:tcBorders>
              <w:bottom w:val="double" w:sz="4" w:space="0" w:color="auto"/>
            </w:tcBorders>
            <w:vAlign w:val="center"/>
          </w:tcPr>
          <w:p w14:paraId="3A48BABD"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地域名</w:t>
            </w:r>
          </w:p>
        </w:tc>
        <w:tc>
          <w:tcPr>
            <w:tcW w:w="7229" w:type="dxa"/>
            <w:tcBorders>
              <w:bottom w:val="double" w:sz="4" w:space="0" w:color="auto"/>
            </w:tcBorders>
            <w:vAlign w:val="center"/>
          </w:tcPr>
          <w:p w14:paraId="1330B9C8"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市町村名</w:t>
            </w:r>
          </w:p>
        </w:tc>
      </w:tr>
      <w:tr w:rsidR="00D474CD" w:rsidRPr="00D474CD" w14:paraId="563054F3" w14:textId="77777777" w:rsidTr="00313319">
        <w:trPr>
          <w:trHeight w:val="600"/>
        </w:trPr>
        <w:tc>
          <w:tcPr>
            <w:tcW w:w="1701" w:type="dxa"/>
            <w:tcBorders>
              <w:top w:val="double" w:sz="4" w:space="0" w:color="auto"/>
            </w:tcBorders>
            <w:vAlign w:val="center"/>
          </w:tcPr>
          <w:p w14:paraId="61EA9043"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千葉地域</w:t>
            </w:r>
          </w:p>
        </w:tc>
        <w:tc>
          <w:tcPr>
            <w:tcW w:w="7229" w:type="dxa"/>
            <w:tcBorders>
              <w:top w:val="double" w:sz="4" w:space="0" w:color="auto"/>
            </w:tcBorders>
            <w:vAlign w:val="center"/>
          </w:tcPr>
          <w:p w14:paraId="7EAD3753"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千葉市</w:t>
            </w:r>
          </w:p>
        </w:tc>
      </w:tr>
      <w:tr w:rsidR="00D474CD" w:rsidRPr="00D474CD" w14:paraId="3EDDBFC0" w14:textId="77777777" w:rsidTr="00313319">
        <w:trPr>
          <w:trHeight w:val="600"/>
        </w:trPr>
        <w:tc>
          <w:tcPr>
            <w:tcW w:w="1701" w:type="dxa"/>
            <w:vAlign w:val="center"/>
          </w:tcPr>
          <w:p w14:paraId="1737DA67"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葛南地域</w:t>
            </w:r>
          </w:p>
        </w:tc>
        <w:tc>
          <w:tcPr>
            <w:tcW w:w="7229" w:type="dxa"/>
            <w:vAlign w:val="center"/>
          </w:tcPr>
          <w:p w14:paraId="54C25904"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市川市、船橋市、習志野市、八千代市、鎌ヶ谷市、浦安市</w:t>
            </w:r>
          </w:p>
        </w:tc>
      </w:tr>
      <w:tr w:rsidR="00D474CD" w:rsidRPr="00D474CD" w14:paraId="76D205F2" w14:textId="77777777" w:rsidTr="00313319">
        <w:trPr>
          <w:trHeight w:val="600"/>
        </w:trPr>
        <w:tc>
          <w:tcPr>
            <w:tcW w:w="1701" w:type="dxa"/>
            <w:vAlign w:val="center"/>
          </w:tcPr>
          <w:p w14:paraId="5C1205A9"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東葛飾地域</w:t>
            </w:r>
          </w:p>
        </w:tc>
        <w:tc>
          <w:tcPr>
            <w:tcW w:w="7229" w:type="dxa"/>
            <w:vAlign w:val="center"/>
          </w:tcPr>
          <w:p w14:paraId="3A70073A"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松戸市、野田市、柏市、流山市、我孫子市</w:t>
            </w:r>
          </w:p>
        </w:tc>
      </w:tr>
      <w:tr w:rsidR="00D474CD" w:rsidRPr="00D474CD" w14:paraId="1CBF0917" w14:textId="77777777" w:rsidTr="00313319">
        <w:trPr>
          <w:trHeight w:val="600"/>
        </w:trPr>
        <w:tc>
          <w:tcPr>
            <w:tcW w:w="1701" w:type="dxa"/>
            <w:vAlign w:val="center"/>
          </w:tcPr>
          <w:p w14:paraId="723B18DC"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印旛地域</w:t>
            </w:r>
          </w:p>
        </w:tc>
        <w:tc>
          <w:tcPr>
            <w:tcW w:w="7229" w:type="dxa"/>
            <w:vAlign w:val="center"/>
          </w:tcPr>
          <w:p w14:paraId="6035AB2D"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成田市、佐倉市、四街道市、八街市、印西市、白井市、</w:t>
            </w:r>
          </w:p>
          <w:p w14:paraId="05F4D5E9" w14:textId="77777777" w:rsidR="00D474CD" w:rsidRPr="00D474CD" w:rsidRDefault="00D474CD" w:rsidP="00C06E72">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富里市、酒々井町、栄町</w:t>
            </w:r>
          </w:p>
        </w:tc>
      </w:tr>
      <w:tr w:rsidR="00D474CD" w:rsidRPr="00D474CD" w14:paraId="0E6B1A2D" w14:textId="77777777" w:rsidTr="00313319">
        <w:trPr>
          <w:trHeight w:val="600"/>
        </w:trPr>
        <w:tc>
          <w:tcPr>
            <w:tcW w:w="1701" w:type="dxa"/>
            <w:vAlign w:val="center"/>
          </w:tcPr>
          <w:p w14:paraId="67CC68BB"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香取地域</w:t>
            </w:r>
          </w:p>
        </w:tc>
        <w:tc>
          <w:tcPr>
            <w:tcW w:w="7229" w:type="dxa"/>
            <w:vAlign w:val="center"/>
          </w:tcPr>
          <w:p w14:paraId="27DAC2AC"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香取市、神崎町、多古町、東庄町</w:t>
            </w:r>
          </w:p>
        </w:tc>
      </w:tr>
      <w:tr w:rsidR="00D474CD" w:rsidRPr="00D474CD" w14:paraId="5AA5F6D0" w14:textId="77777777" w:rsidTr="00313319">
        <w:trPr>
          <w:trHeight w:val="600"/>
        </w:trPr>
        <w:tc>
          <w:tcPr>
            <w:tcW w:w="1701" w:type="dxa"/>
            <w:vAlign w:val="center"/>
          </w:tcPr>
          <w:p w14:paraId="3DD7F415"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海匝地域</w:t>
            </w:r>
          </w:p>
        </w:tc>
        <w:tc>
          <w:tcPr>
            <w:tcW w:w="7229" w:type="dxa"/>
            <w:vAlign w:val="center"/>
          </w:tcPr>
          <w:p w14:paraId="20BBAB43"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銚子市、旭市、匝瑳市</w:t>
            </w:r>
          </w:p>
        </w:tc>
      </w:tr>
      <w:tr w:rsidR="00D474CD" w:rsidRPr="00D474CD" w14:paraId="74A18A0A" w14:textId="77777777" w:rsidTr="00313319">
        <w:trPr>
          <w:trHeight w:val="600"/>
        </w:trPr>
        <w:tc>
          <w:tcPr>
            <w:tcW w:w="1701" w:type="dxa"/>
            <w:vAlign w:val="center"/>
          </w:tcPr>
          <w:p w14:paraId="2BFA82B9"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山武地域</w:t>
            </w:r>
          </w:p>
        </w:tc>
        <w:tc>
          <w:tcPr>
            <w:tcW w:w="7229" w:type="dxa"/>
            <w:vAlign w:val="center"/>
          </w:tcPr>
          <w:p w14:paraId="4475C208"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東金市、山武市、大網白里</w:t>
            </w:r>
            <w:r>
              <w:rPr>
                <w:rFonts w:ascii="ＭＳ 明朝" w:hAnsi="ＭＳ 明朝" w:hint="eastAsia"/>
                <w:sz w:val="24"/>
              </w:rPr>
              <w:t>市</w:t>
            </w:r>
            <w:r w:rsidRPr="00D474CD">
              <w:rPr>
                <w:rFonts w:ascii="ＭＳ 明朝" w:hAnsi="ＭＳ 明朝" w:hint="eastAsia"/>
                <w:sz w:val="24"/>
              </w:rPr>
              <w:t>、九十九里町、芝山町、横芝光町</w:t>
            </w:r>
          </w:p>
        </w:tc>
      </w:tr>
      <w:tr w:rsidR="00D474CD" w:rsidRPr="00D474CD" w14:paraId="632A9E11" w14:textId="77777777" w:rsidTr="00313319">
        <w:trPr>
          <w:trHeight w:val="600"/>
        </w:trPr>
        <w:tc>
          <w:tcPr>
            <w:tcW w:w="1701" w:type="dxa"/>
            <w:vAlign w:val="center"/>
          </w:tcPr>
          <w:p w14:paraId="7439995E"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長生地域</w:t>
            </w:r>
          </w:p>
        </w:tc>
        <w:tc>
          <w:tcPr>
            <w:tcW w:w="7229" w:type="dxa"/>
            <w:vAlign w:val="center"/>
          </w:tcPr>
          <w:p w14:paraId="60BD8F2D"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茂原市、一宮町、睦沢町、長生村、白子町、長柄町、長南町</w:t>
            </w:r>
          </w:p>
        </w:tc>
      </w:tr>
      <w:tr w:rsidR="00D474CD" w:rsidRPr="00D474CD" w14:paraId="3A6E66B6" w14:textId="77777777" w:rsidTr="00313319">
        <w:trPr>
          <w:trHeight w:val="600"/>
        </w:trPr>
        <w:tc>
          <w:tcPr>
            <w:tcW w:w="1701" w:type="dxa"/>
            <w:vAlign w:val="center"/>
          </w:tcPr>
          <w:p w14:paraId="74FEE184"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夷隅地域</w:t>
            </w:r>
          </w:p>
        </w:tc>
        <w:tc>
          <w:tcPr>
            <w:tcW w:w="7229" w:type="dxa"/>
            <w:vAlign w:val="center"/>
          </w:tcPr>
          <w:p w14:paraId="711E8201"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勝浦市、いすみ市、大多喜町、御宿町</w:t>
            </w:r>
          </w:p>
        </w:tc>
      </w:tr>
      <w:tr w:rsidR="00D474CD" w:rsidRPr="00D474CD" w14:paraId="160180F4" w14:textId="77777777" w:rsidTr="00313319">
        <w:trPr>
          <w:trHeight w:val="600"/>
        </w:trPr>
        <w:tc>
          <w:tcPr>
            <w:tcW w:w="1701" w:type="dxa"/>
            <w:vAlign w:val="center"/>
          </w:tcPr>
          <w:p w14:paraId="386721D2"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安房地域</w:t>
            </w:r>
          </w:p>
        </w:tc>
        <w:tc>
          <w:tcPr>
            <w:tcW w:w="7229" w:type="dxa"/>
            <w:vAlign w:val="center"/>
          </w:tcPr>
          <w:p w14:paraId="678936A0"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館山市、鴨川市、南房総市、鋸南町</w:t>
            </w:r>
          </w:p>
        </w:tc>
      </w:tr>
      <w:tr w:rsidR="00D474CD" w:rsidRPr="00D474CD" w14:paraId="7B7115F9" w14:textId="77777777" w:rsidTr="00313319">
        <w:trPr>
          <w:trHeight w:val="600"/>
        </w:trPr>
        <w:tc>
          <w:tcPr>
            <w:tcW w:w="1701" w:type="dxa"/>
            <w:vAlign w:val="center"/>
          </w:tcPr>
          <w:p w14:paraId="52BCC889"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君津地域</w:t>
            </w:r>
          </w:p>
        </w:tc>
        <w:tc>
          <w:tcPr>
            <w:tcW w:w="7229" w:type="dxa"/>
            <w:vAlign w:val="center"/>
          </w:tcPr>
          <w:p w14:paraId="2F661CF1"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木更津市、君津市、富津市、袖ヶ浦市</w:t>
            </w:r>
          </w:p>
        </w:tc>
      </w:tr>
      <w:tr w:rsidR="00D474CD" w:rsidRPr="00D474CD" w14:paraId="301BD821" w14:textId="77777777" w:rsidTr="00313319">
        <w:trPr>
          <w:trHeight w:val="600"/>
        </w:trPr>
        <w:tc>
          <w:tcPr>
            <w:tcW w:w="1701" w:type="dxa"/>
            <w:vAlign w:val="center"/>
          </w:tcPr>
          <w:p w14:paraId="3C64FC26" w14:textId="77777777" w:rsidR="00D474CD" w:rsidRPr="00D474CD" w:rsidRDefault="00D474CD" w:rsidP="00D474CD">
            <w:pPr>
              <w:tabs>
                <w:tab w:val="center" w:pos="4252"/>
                <w:tab w:val="right" w:pos="8504"/>
              </w:tabs>
              <w:snapToGrid w:val="0"/>
              <w:spacing w:line="300" w:lineRule="exact"/>
              <w:jc w:val="center"/>
              <w:rPr>
                <w:rFonts w:ascii="ＭＳ 明朝" w:hAnsi="ＭＳ 明朝"/>
                <w:sz w:val="24"/>
              </w:rPr>
            </w:pPr>
            <w:r w:rsidRPr="00D474CD">
              <w:rPr>
                <w:rFonts w:ascii="ＭＳ 明朝" w:hAnsi="ＭＳ 明朝" w:hint="eastAsia"/>
                <w:sz w:val="24"/>
              </w:rPr>
              <w:t>市原地域</w:t>
            </w:r>
          </w:p>
        </w:tc>
        <w:tc>
          <w:tcPr>
            <w:tcW w:w="7229" w:type="dxa"/>
            <w:vAlign w:val="center"/>
          </w:tcPr>
          <w:p w14:paraId="092A200A" w14:textId="77777777" w:rsidR="00D474CD" w:rsidRPr="00D474CD" w:rsidRDefault="00D474CD" w:rsidP="00D474CD">
            <w:pPr>
              <w:tabs>
                <w:tab w:val="center" w:pos="4252"/>
                <w:tab w:val="right" w:pos="8504"/>
              </w:tabs>
              <w:snapToGrid w:val="0"/>
              <w:spacing w:line="300" w:lineRule="exact"/>
              <w:jc w:val="left"/>
              <w:rPr>
                <w:rFonts w:ascii="ＭＳ 明朝" w:hAnsi="ＭＳ 明朝"/>
                <w:sz w:val="24"/>
              </w:rPr>
            </w:pPr>
            <w:r w:rsidRPr="00D474CD">
              <w:rPr>
                <w:rFonts w:ascii="ＭＳ 明朝" w:hAnsi="ＭＳ 明朝" w:hint="eastAsia"/>
                <w:sz w:val="24"/>
              </w:rPr>
              <w:t>市原市</w:t>
            </w:r>
          </w:p>
        </w:tc>
      </w:tr>
    </w:tbl>
    <w:p w14:paraId="373F422E" w14:textId="77777777" w:rsidR="00EB6CBA" w:rsidRPr="00BC3F1F" w:rsidRDefault="00EB6CBA" w:rsidP="00535D8C">
      <w:pPr>
        <w:rPr>
          <w:bdr w:val="single" w:sz="4" w:space="0" w:color="auto"/>
        </w:rPr>
      </w:pPr>
    </w:p>
    <w:sectPr w:rsidR="00EB6CBA" w:rsidRPr="00BC3F1F" w:rsidSect="004C2434">
      <w:pgSz w:w="11906" w:h="16838" w:code="9"/>
      <w:pgMar w:top="1134" w:right="1247" w:bottom="1134" w:left="1247" w:header="680" w:footer="567" w:gutter="0"/>
      <w:cols w:space="425"/>
      <w:docGrid w:type="linesAndChars" w:linePitch="41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48500" w14:textId="77777777" w:rsidR="00AD6574" w:rsidRDefault="00AD6574" w:rsidP="000B4338">
      <w:r>
        <w:separator/>
      </w:r>
    </w:p>
  </w:endnote>
  <w:endnote w:type="continuationSeparator" w:id="0">
    <w:p w14:paraId="7FC76E0E" w14:textId="77777777" w:rsidR="00AD6574" w:rsidRDefault="00AD6574" w:rsidP="000B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918B" w14:textId="77777777" w:rsidR="00C5727A" w:rsidRPr="00C5727A" w:rsidRDefault="00FD7E7C">
    <w:pPr>
      <w:pStyle w:val="a5"/>
      <w:jc w:val="center"/>
      <w:rPr>
        <w:rFonts w:ascii="ＭＳ ゴシック" w:eastAsia="ＭＳ ゴシック" w:hAnsi="ＭＳ ゴシック"/>
        <w:sz w:val="24"/>
      </w:rPr>
    </w:pPr>
    <w:r w:rsidRPr="00C5727A">
      <w:rPr>
        <w:rFonts w:ascii="ＭＳ ゴシック" w:eastAsia="ＭＳ ゴシック" w:hAnsi="ＭＳ ゴシック"/>
        <w:sz w:val="24"/>
      </w:rPr>
      <w:fldChar w:fldCharType="begin"/>
    </w:r>
    <w:r w:rsidR="00C5727A" w:rsidRPr="00C5727A">
      <w:rPr>
        <w:rFonts w:ascii="ＭＳ ゴシック" w:eastAsia="ＭＳ ゴシック" w:hAnsi="ＭＳ ゴシック"/>
        <w:sz w:val="24"/>
      </w:rPr>
      <w:instrText xml:space="preserve"> PAGE   \* MERGEFORMAT </w:instrText>
    </w:r>
    <w:r w:rsidRPr="00C5727A">
      <w:rPr>
        <w:rFonts w:ascii="ＭＳ ゴシック" w:eastAsia="ＭＳ ゴシック" w:hAnsi="ＭＳ ゴシック"/>
        <w:sz w:val="24"/>
      </w:rPr>
      <w:fldChar w:fldCharType="separate"/>
    </w:r>
    <w:r w:rsidR="00C51F8B" w:rsidRPr="00C51F8B">
      <w:rPr>
        <w:rFonts w:ascii="ＭＳ ゴシック" w:eastAsia="ＭＳ ゴシック" w:hAnsi="ＭＳ ゴシック"/>
        <w:noProof/>
        <w:sz w:val="24"/>
        <w:lang w:val="ja-JP"/>
      </w:rPr>
      <w:t>20</w:t>
    </w:r>
    <w:r w:rsidRPr="00C5727A">
      <w:rPr>
        <w:rFonts w:ascii="ＭＳ ゴシック" w:eastAsia="ＭＳ ゴシック" w:hAnsi="ＭＳ ゴシック"/>
        <w:sz w:val="24"/>
      </w:rPr>
      <w:fldChar w:fldCharType="end"/>
    </w:r>
  </w:p>
  <w:p w14:paraId="1ADD5352" w14:textId="77777777" w:rsidR="00C5727A" w:rsidRDefault="00C572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6A55" w14:textId="77777777" w:rsidR="00AD6574" w:rsidRDefault="00AD6574" w:rsidP="000B4338">
      <w:r>
        <w:separator/>
      </w:r>
    </w:p>
  </w:footnote>
  <w:footnote w:type="continuationSeparator" w:id="0">
    <w:p w14:paraId="20BCA982" w14:textId="77777777" w:rsidR="00AD6574" w:rsidRDefault="00AD6574" w:rsidP="000B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4D0"/>
    <w:multiLevelType w:val="hybridMultilevel"/>
    <w:tmpl w:val="5548FDDC"/>
    <w:lvl w:ilvl="0" w:tplc="864C75A2">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C77EA"/>
    <w:multiLevelType w:val="hybridMultilevel"/>
    <w:tmpl w:val="B2FE3E68"/>
    <w:lvl w:ilvl="0" w:tplc="E16C68FA">
      <w:start w:val="5"/>
      <w:numFmt w:val="bullet"/>
      <w:lvlText w:val="◇"/>
      <w:lvlJc w:val="left"/>
      <w:pPr>
        <w:tabs>
          <w:tab w:val="num" w:pos="1176"/>
        </w:tabs>
        <w:ind w:left="117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2" w15:restartNumberingAfterBreak="0">
    <w:nsid w:val="041B3E7C"/>
    <w:multiLevelType w:val="hybridMultilevel"/>
    <w:tmpl w:val="1E1C9B92"/>
    <w:lvl w:ilvl="0" w:tplc="DA429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16C70"/>
    <w:multiLevelType w:val="hybridMultilevel"/>
    <w:tmpl w:val="86B07BEA"/>
    <w:lvl w:ilvl="0" w:tplc="C3D2CA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B54B4"/>
    <w:multiLevelType w:val="hybridMultilevel"/>
    <w:tmpl w:val="8EA2490E"/>
    <w:lvl w:ilvl="0" w:tplc="CEF880EE">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5" w15:restartNumberingAfterBreak="0">
    <w:nsid w:val="05B92763"/>
    <w:multiLevelType w:val="hybridMultilevel"/>
    <w:tmpl w:val="8E48CE5A"/>
    <w:lvl w:ilvl="0" w:tplc="66206266">
      <w:start w:val="1"/>
      <w:numFmt w:val="decimalFullWidth"/>
      <w:lvlText w:val="（%1）"/>
      <w:lvlJc w:val="left"/>
      <w:pPr>
        <w:ind w:left="885" w:hanging="885"/>
      </w:pPr>
      <w:rPr>
        <w:rFonts w:hint="default"/>
      </w:rPr>
    </w:lvl>
    <w:lvl w:ilvl="1" w:tplc="126ABF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B3BAC"/>
    <w:multiLevelType w:val="hybridMultilevel"/>
    <w:tmpl w:val="DD8E3758"/>
    <w:lvl w:ilvl="0" w:tplc="DB8E7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B51407"/>
    <w:multiLevelType w:val="hybridMultilevel"/>
    <w:tmpl w:val="B680D8B0"/>
    <w:lvl w:ilvl="0" w:tplc="3232012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859C9"/>
    <w:multiLevelType w:val="hybridMultilevel"/>
    <w:tmpl w:val="69263D9A"/>
    <w:lvl w:ilvl="0" w:tplc="9D60F652">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561C2F"/>
    <w:multiLevelType w:val="hybridMultilevel"/>
    <w:tmpl w:val="9E547864"/>
    <w:lvl w:ilvl="0" w:tplc="7B7CD414">
      <w:numFmt w:val="bullet"/>
      <w:lvlText w:val="※"/>
      <w:lvlJc w:val="left"/>
      <w:pPr>
        <w:tabs>
          <w:tab w:val="num" w:pos="1059"/>
        </w:tabs>
        <w:ind w:left="105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39"/>
        </w:tabs>
        <w:ind w:left="1539" w:hanging="420"/>
      </w:pPr>
      <w:rPr>
        <w:rFonts w:ascii="Wingdings" w:hAnsi="Wingdings" w:hint="default"/>
      </w:rPr>
    </w:lvl>
    <w:lvl w:ilvl="2" w:tplc="0409000D" w:tentative="1">
      <w:start w:val="1"/>
      <w:numFmt w:val="bullet"/>
      <w:lvlText w:val=""/>
      <w:lvlJc w:val="left"/>
      <w:pPr>
        <w:tabs>
          <w:tab w:val="num" w:pos="1959"/>
        </w:tabs>
        <w:ind w:left="1959" w:hanging="420"/>
      </w:pPr>
      <w:rPr>
        <w:rFonts w:ascii="Wingdings" w:hAnsi="Wingdings" w:hint="default"/>
      </w:rPr>
    </w:lvl>
    <w:lvl w:ilvl="3" w:tplc="04090001" w:tentative="1">
      <w:start w:val="1"/>
      <w:numFmt w:val="bullet"/>
      <w:lvlText w:val=""/>
      <w:lvlJc w:val="left"/>
      <w:pPr>
        <w:tabs>
          <w:tab w:val="num" w:pos="2379"/>
        </w:tabs>
        <w:ind w:left="2379" w:hanging="420"/>
      </w:pPr>
      <w:rPr>
        <w:rFonts w:ascii="Wingdings" w:hAnsi="Wingdings" w:hint="default"/>
      </w:rPr>
    </w:lvl>
    <w:lvl w:ilvl="4" w:tplc="0409000B" w:tentative="1">
      <w:start w:val="1"/>
      <w:numFmt w:val="bullet"/>
      <w:lvlText w:val=""/>
      <w:lvlJc w:val="left"/>
      <w:pPr>
        <w:tabs>
          <w:tab w:val="num" w:pos="2799"/>
        </w:tabs>
        <w:ind w:left="2799" w:hanging="420"/>
      </w:pPr>
      <w:rPr>
        <w:rFonts w:ascii="Wingdings" w:hAnsi="Wingdings" w:hint="default"/>
      </w:rPr>
    </w:lvl>
    <w:lvl w:ilvl="5" w:tplc="0409000D" w:tentative="1">
      <w:start w:val="1"/>
      <w:numFmt w:val="bullet"/>
      <w:lvlText w:val=""/>
      <w:lvlJc w:val="left"/>
      <w:pPr>
        <w:tabs>
          <w:tab w:val="num" w:pos="3219"/>
        </w:tabs>
        <w:ind w:left="3219" w:hanging="420"/>
      </w:pPr>
      <w:rPr>
        <w:rFonts w:ascii="Wingdings" w:hAnsi="Wingdings" w:hint="default"/>
      </w:rPr>
    </w:lvl>
    <w:lvl w:ilvl="6" w:tplc="04090001" w:tentative="1">
      <w:start w:val="1"/>
      <w:numFmt w:val="bullet"/>
      <w:lvlText w:val=""/>
      <w:lvlJc w:val="left"/>
      <w:pPr>
        <w:tabs>
          <w:tab w:val="num" w:pos="3639"/>
        </w:tabs>
        <w:ind w:left="3639" w:hanging="420"/>
      </w:pPr>
      <w:rPr>
        <w:rFonts w:ascii="Wingdings" w:hAnsi="Wingdings" w:hint="default"/>
      </w:rPr>
    </w:lvl>
    <w:lvl w:ilvl="7" w:tplc="0409000B" w:tentative="1">
      <w:start w:val="1"/>
      <w:numFmt w:val="bullet"/>
      <w:lvlText w:val=""/>
      <w:lvlJc w:val="left"/>
      <w:pPr>
        <w:tabs>
          <w:tab w:val="num" w:pos="4059"/>
        </w:tabs>
        <w:ind w:left="4059" w:hanging="420"/>
      </w:pPr>
      <w:rPr>
        <w:rFonts w:ascii="Wingdings" w:hAnsi="Wingdings" w:hint="default"/>
      </w:rPr>
    </w:lvl>
    <w:lvl w:ilvl="8" w:tplc="0409000D" w:tentative="1">
      <w:start w:val="1"/>
      <w:numFmt w:val="bullet"/>
      <w:lvlText w:val=""/>
      <w:lvlJc w:val="left"/>
      <w:pPr>
        <w:tabs>
          <w:tab w:val="num" w:pos="4479"/>
        </w:tabs>
        <w:ind w:left="4479" w:hanging="420"/>
      </w:pPr>
      <w:rPr>
        <w:rFonts w:ascii="Wingdings" w:hAnsi="Wingdings" w:hint="default"/>
      </w:rPr>
    </w:lvl>
  </w:abstractNum>
  <w:abstractNum w:abstractNumId="10" w15:restartNumberingAfterBreak="0">
    <w:nsid w:val="165B441C"/>
    <w:multiLevelType w:val="hybridMultilevel"/>
    <w:tmpl w:val="5FAEF386"/>
    <w:lvl w:ilvl="0" w:tplc="D5BE96A2">
      <w:start w:val="2"/>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11" w15:restartNumberingAfterBreak="0">
    <w:nsid w:val="16C66D25"/>
    <w:multiLevelType w:val="hybridMultilevel"/>
    <w:tmpl w:val="C8EECB08"/>
    <w:lvl w:ilvl="0" w:tplc="91E0B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034C6F"/>
    <w:multiLevelType w:val="hybridMultilevel"/>
    <w:tmpl w:val="E6B44F46"/>
    <w:lvl w:ilvl="0" w:tplc="EF229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6E1FC2"/>
    <w:multiLevelType w:val="hybridMultilevel"/>
    <w:tmpl w:val="2604B070"/>
    <w:lvl w:ilvl="0" w:tplc="2F320E2C">
      <w:start w:val="1"/>
      <w:numFmt w:val="bullet"/>
      <w:lvlText w:val="・"/>
      <w:lvlJc w:val="left"/>
      <w:pPr>
        <w:tabs>
          <w:tab w:val="num" w:pos="1702"/>
        </w:tabs>
        <w:ind w:left="17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14" w15:restartNumberingAfterBreak="0">
    <w:nsid w:val="1C552183"/>
    <w:multiLevelType w:val="hybridMultilevel"/>
    <w:tmpl w:val="00260B92"/>
    <w:lvl w:ilvl="0" w:tplc="75F004F2">
      <w:start w:val="1"/>
      <w:numFmt w:val="bullet"/>
      <w:lvlText w:val="・"/>
      <w:lvlJc w:val="left"/>
      <w:pPr>
        <w:tabs>
          <w:tab w:val="num" w:pos="1702"/>
        </w:tabs>
        <w:ind w:left="17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15" w15:restartNumberingAfterBreak="0">
    <w:nsid w:val="214876AD"/>
    <w:multiLevelType w:val="hybridMultilevel"/>
    <w:tmpl w:val="DD28C5A0"/>
    <w:lvl w:ilvl="0" w:tplc="C8865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0267E"/>
    <w:multiLevelType w:val="hybridMultilevel"/>
    <w:tmpl w:val="FD44DC8C"/>
    <w:lvl w:ilvl="0" w:tplc="28B2A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1F6DA0"/>
    <w:multiLevelType w:val="hybridMultilevel"/>
    <w:tmpl w:val="F6D859FE"/>
    <w:lvl w:ilvl="0" w:tplc="911E9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910735"/>
    <w:multiLevelType w:val="hybridMultilevel"/>
    <w:tmpl w:val="20105732"/>
    <w:lvl w:ilvl="0" w:tplc="2A46048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9F2FCB"/>
    <w:multiLevelType w:val="hybridMultilevel"/>
    <w:tmpl w:val="E820C5B6"/>
    <w:lvl w:ilvl="0" w:tplc="CC962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CD155F"/>
    <w:multiLevelType w:val="hybridMultilevel"/>
    <w:tmpl w:val="83B2DE76"/>
    <w:lvl w:ilvl="0" w:tplc="6C485F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5A5ECA"/>
    <w:multiLevelType w:val="hybridMultilevel"/>
    <w:tmpl w:val="6C44F61C"/>
    <w:lvl w:ilvl="0" w:tplc="A7B69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031B8"/>
    <w:multiLevelType w:val="hybridMultilevel"/>
    <w:tmpl w:val="D63A1960"/>
    <w:lvl w:ilvl="0" w:tplc="31A4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9E5"/>
    <w:multiLevelType w:val="hybridMultilevel"/>
    <w:tmpl w:val="575274EE"/>
    <w:lvl w:ilvl="0" w:tplc="0FF2062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AD4BBC"/>
    <w:multiLevelType w:val="hybridMultilevel"/>
    <w:tmpl w:val="9E1AB1D2"/>
    <w:lvl w:ilvl="0" w:tplc="D8967A82">
      <w:start w:val="2"/>
      <w:numFmt w:val="decimalFullWidth"/>
      <w:lvlText w:val="（%1）"/>
      <w:lvlJc w:val="left"/>
      <w:pPr>
        <w:ind w:left="1080" w:hanging="1080"/>
      </w:pPr>
      <w:rPr>
        <w:rFonts w:hint="default"/>
      </w:rPr>
    </w:lvl>
    <w:lvl w:ilvl="1" w:tplc="0FF20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A3708E"/>
    <w:multiLevelType w:val="hybridMultilevel"/>
    <w:tmpl w:val="F072E85A"/>
    <w:lvl w:ilvl="0" w:tplc="8C1C8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AC7C3D"/>
    <w:multiLevelType w:val="hybridMultilevel"/>
    <w:tmpl w:val="B6E63054"/>
    <w:lvl w:ilvl="0" w:tplc="1E16A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110A42"/>
    <w:multiLevelType w:val="hybridMultilevel"/>
    <w:tmpl w:val="2916A484"/>
    <w:lvl w:ilvl="0" w:tplc="B7282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547938"/>
    <w:multiLevelType w:val="hybridMultilevel"/>
    <w:tmpl w:val="4116667E"/>
    <w:lvl w:ilvl="0" w:tplc="F04C4FBC">
      <w:start w:val="2"/>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5B5D77"/>
    <w:multiLevelType w:val="hybridMultilevel"/>
    <w:tmpl w:val="B100CF7C"/>
    <w:lvl w:ilvl="0" w:tplc="17AC6816">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579D6242"/>
    <w:multiLevelType w:val="hybridMultilevel"/>
    <w:tmpl w:val="40F0B292"/>
    <w:lvl w:ilvl="0" w:tplc="21CE230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1E7953"/>
    <w:multiLevelType w:val="hybridMultilevel"/>
    <w:tmpl w:val="F652540A"/>
    <w:lvl w:ilvl="0" w:tplc="6DEA0EB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1696"/>
    <w:multiLevelType w:val="hybridMultilevel"/>
    <w:tmpl w:val="9EE0884A"/>
    <w:lvl w:ilvl="0" w:tplc="6FB4D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8F7E52"/>
    <w:multiLevelType w:val="hybridMultilevel"/>
    <w:tmpl w:val="1CEA8802"/>
    <w:lvl w:ilvl="0" w:tplc="84D4324C">
      <w:start w:val="2"/>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34" w15:restartNumberingAfterBreak="0">
    <w:nsid w:val="650944C1"/>
    <w:multiLevelType w:val="hybridMultilevel"/>
    <w:tmpl w:val="C6CC34B6"/>
    <w:lvl w:ilvl="0" w:tplc="1A6054E2">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B30C0"/>
    <w:multiLevelType w:val="hybridMultilevel"/>
    <w:tmpl w:val="404873B6"/>
    <w:lvl w:ilvl="0" w:tplc="B67E8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B7EB8"/>
    <w:multiLevelType w:val="hybridMultilevel"/>
    <w:tmpl w:val="1DDAB530"/>
    <w:lvl w:ilvl="0" w:tplc="0FF20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A81861"/>
    <w:multiLevelType w:val="hybridMultilevel"/>
    <w:tmpl w:val="691E2FD4"/>
    <w:lvl w:ilvl="0" w:tplc="61A43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447F49"/>
    <w:multiLevelType w:val="hybridMultilevel"/>
    <w:tmpl w:val="18224B1E"/>
    <w:lvl w:ilvl="0" w:tplc="67466D2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F83508"/>
    <w:multiLevelType w:val="hybridMultilevel"/>
    <w:tmpl w:val="FCB071BC"/>
    <w:lvl w:ilvl="0" w:tplc="351A8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B3360B"/>
    <w:multiLevelType w:val="hybridMultilevel"/>
    <w:tmpl w:val="38989FDE"/>
    <w:lvl w:ilvl="0" w:tplc="52DC20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CA18EB"/>
    <w:multiLevelType w:val="hybridMultilevel"/>
    <w:tmpl w:val="56BAB794"/>
    <w:lvl w:ilvl="0" w:tplc="62EC7F5C">
      <w:start w:val="2"/>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42" w15:restartNumberingAfterBreak="0">
    <w:nsid w:val="796566F3"/>
    <w:multiLevelType w:val="hybridMultilevel"/>
    <w:tmpl w:val="B8866370"/>
    <w:lvl w:ilvl="0" w:tplc="1012EA80">
      <w:start w:val="1"/>
      <w:numFmt w:val="bullet"/>
      <w:lvlText w:val="・"/>
      <w:lvlJc w:val="left"/>
      <w:pPr>
        <w:tabs>
          <w:tab w:val="num" w:pos="1702"/>
        </w:tabs>
        <w:ind w:left="17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43" w15:restartNumberingAfterBreak="0">
    <w:nsid w:val="7D685EEF"/>
    <w:multiLevelType w:val="hybridMultilevel"/>
    <w:tmpl w:val="1F46445A"/>
    <w:lvl w:ilvl="0" w:tplc="6900C0E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3083F"/>
    <w:multiLevelType w:val="hybridMultilevel"/>
    <w:tmpl w:val="10C6FAB2"/>
    <w:lvl w:ilvl="0" w:tplc="5142C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3D448F"/>
    <w:multiLevelType w:val="hybridMultilevel"/>
    <w:tmpl w:val="6B64677A"/>
    <w:lvl w:ilvl="0" w:tplc="1FF2CC40">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616B9"/>
    <w:multiLevelType w:val="hybridMultilevel"/>
    <w:tmpl w:val="303A9EBE"/>
    <w:lvl w:ilvl="0" w:tplc="77DEF34C">
      <w:numFmt w:val="bullet"/>
      <w:lvlText w:val="＊"/>
      <w:lvlJc w:val="left"/>
      <w:pPr>
        <w:tabs>
          <w:tab w:val="num" w:pos="705"/>
        </w:tabs>
        <w:ind w:left="705" w:hanging="2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E7F1351"/>
    <w:multiLevelType w:val="hybridMultilevel"/>
    <w:tmpl w:val="CD023D22"/>
    <w:lvl w:ilvl="0" w:tplc="7FA099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815384">
    <w:abstractNumId w:val="46"/>
  </w:num>
  <w:num w:numId="2" w16cid:durableId="1582711010">
    <w:abstractNumId w:val="28"/>
  </w:num>
  <w:num w:numId="3" w16cid:durableId="1629582433">
    <w:abstractNumId w:val="9"/>
  </w:num>
  <w:num w:numId="4" w16cid:durableId="1442650436">
    <w:abstractNumId w:val="4"/>
  </w:num>
  <w:num w:numId="5" w16cid:durableId="667557989">
    <w:abstractNumId w:val="42"/>
  </w:num>
  <w:num w:numId="6" w16cid:durableId="845050275">
    <w:abstractNumId w:val="14"/>
  </w:num>
  <w:num w:numId="7" w16cid:durableId="1435712289">
    <w:abstractNumId w:val="13"/>
  </w:num>
  <w:num w:numId="8" w16cid:durableId="932862790">
    <w:abstractNumId w:val="33"/>
  </w:num>
  <w:num w:numId="9" w16cid:durableId="1321543839">
    <w:abstractNumId w:val="41"/>
  </w:num>
  <w:num w:numId="10" w16cid:durableId="77601931">
    <w:abstractNumId w:val="10"/>
  </w:num>
  <w:num w:numId="11" w16cid:durableId="529606174">
    <w:abstractNumId w:val="29"/>
  </w:num>
  <w:num w:numId="12" w16cid:durableId="230118498">
    <w:abstractNumId w:val="1"/>
  </w:num>
  <w:num w:numId="13" w16cid:durableId="1166943575">
    <w:abstractNumId w:val="35"/>
  </w:num>
  <w:num w:numId="14" w16cid:durableId="1352337160">
    <w:abstractNumId w:val="27"/>
  </w:num>
  <w:num w:numId="15" w16cid:durableId="1362125510">
    <w:abstractNumId w:val="39"/>
  </w:num>
  <w:num w:numId="16" w16cid:durableId="1941840787">
    <w:abstractNumId w:val="26"/>
  </w:num>
  <w:num w:numId="17" w16cid:durableId="1286276213">
    <w:abstractNumId w:val="21"/>
  </w:num>
  <w:num w:numId="18" w16cid:durableId="1230924480">
    <w:abstractNumId w:val="12"/>
  </w:num>
  <w:num w:numId="19" w16cid:durableId="403996511">
    <w:abstractNumId w:val="25"/>
  </w:num>
  <w:num w:numId="20" w16cid:durableId="1746537561">
    <w:abstractNumId w:val="22"/>
  </w:num>
  <w:num w:numId="21" w16cid:durableId="1372917888">
    <w:abstractNumId w:val="31"/>
  </w:num>
  <w:num w:numId="22" w16cid:durableId="770197156">
    <w:abstractNumId w:val="18"/>
  </w:num>
  <w:num w:numId="23" w16cid:durableId="504637468">
    <w:abstractNumId w:val="44"/>
  </w:num>
  <w:num w:numId="24" w16cid:durableId="1729720901">
    <w:abstractNumId w:val="5"/>
  </w:num>
  <w:num w:numId="25" w16cid:durableId="338122381">
    <w:abstractNumId w:val="7"/>
  </w:num>
  <w:num w:numId="26" w16cid:durableId="132527990">
    <w:abstractNumId w:val="38"/>
  </w:num>
  <w:num w:numId="27" w16cid:durableId="252126692">
    <w:abstractNumId w:val="17"/>
  </w:num>
  <w:num w:numId="28" w16cid:durableId="1989243664">
    <w:abstractNumId w:val="37"/>
  </w:num>
  <w:num w:numId="29" w16cid:durableId="1568108403">
    <w:abstractNumId w:val="36"/>
  </w:num>
  <w:num w:numId="30" w16cid:durableId="722291693">
    <w:abstractNumId w:val="20"/>
  </w:num>
  <w:num w:numId="31" w16cid:durableId="1831022020">
    <w:abstractNumId w:val="47"/>
  </w:num>
  <w:num w:numId="32" w16cid:durableId="1452166585">
    <w:abstractNumId w:val="24"/>
  </w:num>
  <w:num w:numId="33" w16cid:durableId="1944456931">
    <w:abstractNumId w:val="23"/>
  </w:num>
  <w:num w:numId="34" w16cid:durableId="1661886999">
    <w:abstractNumId w:val="19"/>
  </w:num>
  <w:num w:numId="35" w16cid:durableId="767040863">
    <w:abstractNumId w:val="40"/>
  </w:num>
  <w:num w:numId="36" w16cid:durableId="726294070">
    <w:abstractNumId w:val="16"/>
  </w:num>
  <w:num w:numId="37" w16cid:durableId="2035689601">
    <w:abstractNumId w:val="32"/>
  </w:num>
  <w:num w:numId="38" w16cid:durableId="2084718748">
    <w:abstractNumId w:val="6"/>
  </w:num>
  <w:num w:numId="39" w16cid:durableId="1262302286">
    <w:abstractNumId w:val="2"/>
  </w:num>
  <w:num w:numId="40" w16cid:durableId="1264458702">
    <w:abstractNumId w:val="15"/>
  </w:num>
  <w:num w:numId="41" w16cid:durableId="8219893">
    <w:abstractNumId w:val="3"/>
  </w:num>
  <w:num w:numId="42" w16cid:durableId="2143840952">
    <w:abstractNumId w:val="11"/>
  </w:num>
  <w:num w:numId="43" w16cid:durableId="311521274">
    <w:abstractNumId w:val="43"/>
  </w:num>
  <w:num w:numId="44" w16cid:durableId="1282149229">
    <w:abstractNumId w:val="30"/>
  </w:num>
  <w:num w:numId="45" w16cid:durableId="782041401">
    <w:abstractNumId w:val="45"/>
  </w:num>
  <w:num w:numId="46" w16cid:durableId="461774986">
    <w:abstractNumId w:val="8"/>
  </w:num>
  <w:num w:numId="47" w16cid:durableId="653072533">
    <w:abstractNumId w:val="34"/>
  </w:num>
  <w:num w:numId="48" w16cid:durableId="56526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1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446D"/>
    <w:rsid w:val="00001EED"/>
    <w:rsid w:val="000022AE"/>
    <w:rsid w:val="00006E6B"/>
    <w:rsid w:val="000101AF"/>
    <w:rsid w:val="00012F1C"/>
    <w:rsid w:val="000139F1"/>
    <w:rsid w:val="000166F2"/>
    <w:rsid w:val="00017193"/>
    <w:rsid w:val="0001728E"/>
    <w:rsid w:val="000178E6"/>
    <w:rsid w:val="00017F90"/>
    <w:rsid w:val="000228CE"/>
    <w:rsid w:val="00024F13"/>
    <w:rsid w:val="00025A6A"/>
    <w:rsid w:val="000268AA"/>
    <w:rsid w:val="00026F21"/>
    <w:rsid w:val="000312AC"/>
    <w:rsid w:val="00031491"/>
    <w:rsid w:val="00033279"/>
    <w:rsid w:val="00034802"/>
    <w:rsid w:val="00036B7E"/>
    <w:rsid w:val="00037276"/>
    <w:rsid w:val="00040103"/>
    <w:rsid w:val="00042C97"/>
    <w:rsid w:val="000458F4"/>
    <w:rsid w:val="00045DE4"/>
    <w:rsid w:val="00046963"/>
    <w:rsid w:val="00047575"/>
    <w:rsid w:val="00052528"/>
    <w:rsid w:val="00061E83"/>
    <w:rsid w:val="00065934"/>
    <w:rsid w:val="00065E66"/>
    <w:rsid w:val="00066762"/>
    <w:rsid w:val="00067820"/>
    <w:rsid w:val="00071C71"/>
    <w:rsid w:val="000732E7"/>
    <w:rsid w:val="00073F06"/>
    <w:rsid w:val="00076796"/>
    <w:rsid w:val="000770A8"/>
    <w:rsid w:val="0008087A"/>
    <w:rsid w:val="00082B9B"/>
    <w:rsid w:val="0008382E"/>
    <w:rsid w:val="0008558C"/>
    <w:rsid w:val="000873C3"/>
    <w:rsid w:val="00087B8E"/>
    <w:rsid w:val="00090923"/>
    <w:rsid w:val="00091A14"/>
    <w:rsid w:val="0009210C"/>
    <w:rsid w:val="0009376E"/>
    <w:rsid w:val="00094D75"/>
    <w:rsid w:val="0009593B"/>
    <w:rsid w:val="00095DF8"/>
    <w:rsid w:val="0009647D"/>
    <w:rsid w:val="000A6820"/>
    <w:rsid w:val="000B02EA"/>
    <w:rsid w:val="000B27FA"/>
    <w:rsid w:val="000B4338"/>
    <w:rsid w:val="000B483E"/>
    <w:rsid w:val="000B4FA5"/>
    <w:rsid w:val="000C07C6"/>
    <w:rsid w:val="000C38D9"/>
    <w:rsid w:val="000C5832"/>
    <w:rsid w:val="000C6D59"/>
    <w:rsid w:val="000D125E"/>
    <w:rsid w:val="000D2031"/>
    <w:rsid w:val="000D2643"/>
    <w:rsid w:val="000D3D70"/>
    <w:rsid w:val="000D7F7F"/>
    <w:rsid w:val="000E07B6"/>
    <w:rsid w:val="000E2852"/>
    <w:rsid w:val="000E30E7"/>
    <w:rsid w:val="000E3C97"/>
    <w:rsid w:val="000E5A00"/>
    <w:rsid w:val="000E7867"/>
    <w:rsid w:val="000F0536"/>
    <w:rsid w:val="000F0998"/>
    <w:rsid w:val="000F26A8"/>
    <w:rsid w:val="000F2780"/>
    <w:rsid w:val="000F43C2"/>
    <w:rsid w:val="000F47D4"/>
    <w:rsid w:val="000F6C55"/>
    <w:rsid w:val="000F6FBE"/>
    <w:rsid w:val="00103101"/>
    <w:rsid w:val="001076DF"/>
    <w:rsid w:val="00113496"/>
    <w:rsid w:val="0011417D"/>
    <w:rsid w:val="00122164"/>
    <w:rsid w:val="001221F0"/>
    <w:rsid w:val="00131964"/>
    <w:rsid w:val="00134422"/>
    <w:rsid w:val="001355F8"/>
    <w:rsid w:val="00135BC8"/>
    <w:rsid w:val="00135C01"/>
    <w:rsid w:val="00135CA6"/>
    <w:rsid w:val="001367D2"/>
    <w:rsid w:val="00137B9B"/>
    <w:rsid w:val="001409F6"/>
    <w:rsid w:val="00140C0F"/>
    <w:rsid w:val="0014616C"/>
    <w:rsid w:val="00147C64"/>
    <w:rsid w:val="0015184F"/>
    <w:rsid w:val="00151AB4"/>
    <w:rsid w:val="00152E04"/>
    <w:rsid w:val="00161315"/>
    <w:rsid w:val="001621BC"/>
    <w:rsid w:val="0016367E"/>
    <w:rsid w:val="00165F96"/>
    <w:rsid w:val="00167347"/>
    <w:rsid w:val="001700DC"/>
    <w:rsid w:val="00173613"/>
    <w:rsid w:val="00174471"/>
    <w:rsid w:val="00184F18"/>
    <w:rsid w:val="00185286"/>
    <w:rsid w:val="00191C7B"/>
    <w:rsid w:val="00194A8D"/>
    <w:rsid w:val="00196AB9"/>
    <w:rsid w:val="0019718A"/>
    <w:rsid w:val="001A0710"/>
    <w:rsid w:val="001A1F38"/>
    <w:rsid w:val="001A2D60"/>
    <w:rsid w:val="001A7837"/>
    <w:rsid w:val="001B1A6C"/>
    <w:rsid w:val="001B1EF1"/>
    <w:rsid w:val="001B3660"/>
    <w:rsid w:val="001B5419"/>
    <w:rsid w:val="001B7A0C"/>
    <w:rsid w:val="001B7B35"/>
    <w:rsid w:val="001B7FD4"/>
    <w:rsid w:val="001C0C65"/>
    <w:rsid w:val="001C2C99"/>
    <w:rsid w:val="001C423D"/>
    <w:rsid w:val="001C576D"/>
    <w:rsid w:val="001D5477"/>
    <w:rsid w:val="001D7433"/>
    <w:rsid w:val="001E060C"/>
    <w:rsid w:val="001E0BF9"/>
    <w:rsid w:val="001E12F4"/>
    <w:rsid w:val="001E2A47"/>
    <w:rsid w:val="001E2EFE"/>
    <w:rsid w:val="001E51D7"/>
    <w:rsid w:val="001E6456"/>
    <w:rsid w:val="001F3A5E"/>
    <w:rsid w:val="001F3F00"/>
    <w:rsid w:val="001F483C"/>
    <w:rsid w:val="001F57BA"/>
    <w:rsid w:val="001F7D92"/>
    <w:rsid w:val="002002DB"/>
    <w:rsid w:val="002044BF"/>
    <w:rsid w:val="00207541"/>
    <w:rsid w:val="00207BAD"/>
    <w:rsid w:val="00214DC2"/>
    <w:rsid w:val="00216167"/>
    <w:rsid w:val="00216932"/>
    <w:rsid w:val="00220925"/>
    <w:rsid w:val="0022254F"/>
    <w:rsid w:val="00226C7A"/>
    <w:rsid w:val="00227D2E"/>
    <w:rsid w:val="00235AAD"/>
    <w:rsid w:val="002361BB"/>
    <w:rsid w:val="002368D6"/>
    <w:rsid w:val="002376FB"/>
    <w:rsid w:val="00240B9D"/>
    <w:rsid w:val="00240CC7"/>
    <w:rsid w:val="0024220F"/>
    <w:rsid w:val="0024350D"/>
    <w:rsid w:val="002446EA"/>
    <w:rsid w:val="00245248"/>
    <w:rsid w:val="00250B98"/>
    <w:rsid w:val="00253F34"/>
    <w:rsid w:val="00257E86"/>
    <w:rsid w:val="0026195B"/>
    <w:rsid w:val="00262F7F"/>
    <w:rsid w:val="0026417A"/>
    <w:rsid w:val="0027289C"/>
    <w:rsid w:val="002735CF"/>
    <w:rsid w:val="002756A2"/>
    <w:rsid w:val="00275DF7"/>
    <w:rsid w:val="00276161"/>
    <w:rsid w:val="0027642F"/>
    <w:rsid w:val="00284E2D"/>
    <w:rsid w:val="00286798"/>
    <w:rsid w:val="00287004"/>
    <w:rsid w:val="00292388"/>
    <w:rsid w:val="00293FA9"/>
    <w:rsid w:val="00296215"/>
    <w:rsid w:val="00296C7A"/>
    <w:rsid w:val="00297E16"/>
    <w:rsid w:val="002A2642"/>
    <w:rsid w:val="002A2E08"/>
    <w:rsid w:val="002A5694"/>
    <w:rsid w:val="002A6942"/>
    <w:rsid w:val="002A75AD"/>
    <w:rsid w:val="002A77E3"/>
    <w:rsid w:val="002B2AC4"/>
    <w:rsid w:val="002B5703"/>
    <w:rsid w:val="002B7965"/>
    <w:rsid w:val="002C38F5"/>
    <w:rsid w:val="002C523C"/>
    <w:rsid w:val="002D2A68"/>
    <w:rsid w:val="002D401C"/>
    <w:rsid w:val="002D469E"/>
    <w:rsid w:val="002D5D39"/>
    <w:rsid w:val="002E17C3"/>
    <w:rsid w:val="002E20FA"/>
    <w:rsid w:val="002F054C"/>
    <w:rsid w:val="002F578F"/>
    <w:rsid w:val="002F70FC"/>
    <w:rsid w:val="002F752D"/>
    <w:rsid w:val="0030346C"/>
    <w:rsid w:val="00311FB1"/>
    <w:rsid w:val="003131F4"/>
    <w:rsid w:val="00313319"/>
    <w:rsid w:val="00315FD2"/>
    <w:rsid w:val="003168F1"/>
    <w:rsid w:val="00317607"/>
    <w:rsid w:val="00321228"/>
    <w:rsid w:val="00322110"/>
    <w:rsid w:val="00324345"/>
    <w:rsid w:val="0032746B"/>
    <w:rsid w:val="00327BBF"/>
    <w:rsid w:val="00330393"/>
    <w:rsid w:val="003314E2"/>
    <w:rsid w:val="00331F97"/>
    <w:rsid w:val="0033250F"/>
    <w:rsid w:val="00332EC2"/>
    <w:rsid w:val="003342CF"/>
    <w:rsid w:val="003406B3"/>
    <w:rsid w:val="00341E69"/>
    <w:rsid w:val="003452B2"/>
    <w:rsid w:val="0035405B"/>
    <w:rsid w:val="00360B23"/>
    <w:rsid w:val="003620AB"/>
    <w:rsid w:val="0036674B"/>
    <w:rsid w:val="003714E7"/>
    <w:rsid w:val="00374CF8"/>
    <w:rsid w:val="00381AE2"/>
    <w:rsid w:val="003820D4"/>
    <w:rsid w:val="003828ED"/>
    <w:rsid w:val="00385752"/>
    <w:rsid w:val="00385C4B"/>
    <w:rsid w:val="0038623E"/>
    <w:rsid w:val="0038759F"/>
    <w:rsid w:val="003913C4"/>
    <w:rsid w:val="00395B92"/>
    <w:rsid w:val="00396AC8"/>
    <w:rsid w:val="00397326"/>
    <w:rsid w:val="003A2BCD"/>
    <w:rsid w:val="003A3F1A"/>
    <w:rsid w:val="003B060A"/>
    <w:rsid w:val="003B0DFB"/>
    <w:rsid w:val="003B307F"/>
    <w:rsid w:val="003B3100"/>
    <w:rsid w:val="003B4F8C"/>
    <w:rsid w:val="003B5B8D"/>
    <w:rsid w:val="003B6DA6"/>
    <w:rsid w:val="003C0807"/>
    <w:rsid w:val="003C0FBE"/>
    <w:rsid w:val="003C2845"/>
    <w:rsid w:val="003C4F4B"/>
    <w:rsid w:val="003C53F8"/>
    <w:rsid w:val="003C5693"/>
    <w:rsid w:val="003D1AFD"/>
    <w:rsid w:val="003D2F2F"/>
    <w:rsid w:val="003D398E"/>
    <w:rsid w:val="003D7870"/>
    <w:rsid w:val="003E13F7"/>
    <w:rsid w:val="003E3FBF"/>
    <w:rsid w:val="003E45AC"/>
    <w:rsid w:val="003E5F0F"/>
    <w:rsid w:val="003F19A4"/>
    <w:rsid w:val="003F42BD"/>
    <w:rsid w:val="003F48CE"/>
    <w:rsid w:val="003F4CB9"/>
    <w:rsid w:val="003F5F5D"/>
    <w:rsid w:val="003F60C9"/>
    <w:rsid w:val="003F7A85"/>
    <w:rsid w:val="003F7E7E"/>
    <w:rsid w:val="004039EA"/>
    <w:rsid w:val="00406078"/>
    <w:rsid w:val="00406A85"/>
    <w:rsid w:val="00412417"/>
    <w:rsid w:val="00414DD4"/>
    <w:rsid w:val="004204BA"/>
    <w:rsid w:val="00425484"/>
    <w:rsid w:val="0043275E"/>
    <w:rsid w:val="0043388D"/>
    <w:rsid w:val="00440349"/>
    <w:rsid w:val="00442156"/>
    <w:rsid w:val="004422A2"/>
    <w:rsid w:val="00442D7A"/>
    <w:rsid w:val="00445ACF"/>
    <w:rsid w:val="00453E07"/>
    <w:rsid w:val="00453F1B"/>
    <w:rsid w:val="004540F9"/>
    <w:rsid w:val="004552F1"/>
    <w:rsid w:val="00455700"/>
    <w:rsid w:val="00456B11"/>
    <w:rsid w:val="004575B5"/>
    <w:rsid w:val="004605F4"/>
    <w:rsid w:val="00463105"/>
    <w:rsid w:val="0046338F"/>
    <w:rsid w:val="00463A27"/>
    <w:rsid w:val="004642C8"/>
    <w:rsid w:val="004648B8"/>
    <w:rsid w:val="00464A92"/>
    <w:rsid w:val="00464FB4"/>
    <w:rsid w:val="00466838"/>
    <w:rsid w:val="00466959"/>
    <w:rsid w:val="00466A6E"/>
    <w:rsid w:val="00467097"/>
    <w:rsid w:val="004763F3"/>
    <w:rsid w:val="0047737D"/>
    <w:rsid w:val="004804CB"/>
    <w:rsid w:val="00480BC2"/>
    <w:rsid w:val="0048233D"/>
    <w:rsid w:val="004824E3"/>
    <w:rsid w:val="00482659"/>
    <w:rsid w:val="00485B25"/>
    <w:rsid w:val="00491D8F"/>
    <w:rsid w:val="00494EA1"/>
    <w:rsid w:val="00497B2E"/>
    <w:rsid w:val="004B120E"/>
    <w:rsid w:val="004B2B62"/>
    <w:rsid w:val="004B348B"/>
    <w:rsid w:val="004B3BDC"/>
    <w:rsid w:val="004B4857"/>
    <w:rsid w:val="004C2434"/>
    <w:rsid w:val="004C41A2"/>
    <w:rsid w:val="004C46A3"/>
    <w:rsid w:val="004C4A08"/>
    <w:rsid w:val="004C4AD0"/>
    <w:rsid w:val="004D238F"/>
    <w:rsid w:val="004D351E"/>
    <w:rsid w:val="004D43D5"/>
    <w:rsid w:val="004E1920"/>
    <w:rsid w:val="004E506F"/>
    <w:rsid w:val="004E5736"/>
    <w:rsid w:val="004F07DB"/>
    <w:rsid w:val="005079EA"/>
    <w:rsid w:val="00507EF7"/>
    <w:rsid w:val="0051345D"/>
    <w:rsid w:val="00514357"/>
    <w:rsid w:val="00514868"/>
    <w:rsid w:val="005166D8"/>
    <w:rsid w:val="00516F04"/>
    <w:rsid w:val="00520471"/>
    <w:rsid w:val="00520A2D"/>
    <w:rsid w:val="00521C4D"/>
    <w:rsid w:val="00521E9F"/>
    <w:rsid w:val="0052401A"/>
    <w:rsid w:val="005261F9"/>
    <w:rsid w:val="00531814"/>
    <w:rsid w:val="0053184D"/>
    <w:rsid w:val="005332FE"/>
    <w:rsid w:val="005333BA"/>
    <w:rsid w:val="00535D8C"/>
    <w:rsid w:val="0053640D"/>
    <w:rsid w:val="005378C0"/>
    <w:rsid w:val="00540529"/>
    <w:rsid w:val="0054143F"/>
    <w:rsid w:val="00542CC4"/>
    <w:rsid w:val="00544527"/>
    <w:rsid w:val="0054711F"/>
    <w:rsid w:val="00554A87"/>
    <w:rsid w:val="0055565A"/>
    <w:rsid w:val="00556CE1"/>
    <w:rsid w:val="005617A9"/>
    <w:rsid w:val="00561E56"/>
    <w:rsid w:val="005703EF"/>
    <w:rsid w:val="00570DC9"/>
    <w:rsid w:val="00571CE6"/>
    <w:rsid w:val="005742C2"/>
    <w:rsid w:val="005770DD"/>
    <w:rsid w:val="0057759A"/>
    <w:rsid w:val="00585BE6"/>
    <w:rsid w:val="00586D96"/>
    <w:rsid w:val="0059103D"/>
    <w:rsid w:val="005950AD"/>
    <w:rsid w:val="00596955"/>
    <w:rsid w:val="005971AF"/>
    <w:rsid w:val="005A2756"/>
    <w:rsid w:val="005A52A5"/>
    <w:rsid w:val="005A7087"/>
    <w:rsid w:val="005A727D"/>
    <w:rsid w:val="005B0083"/>
    <w:rsid w:val="005B778E"/>
    <w:rsid w:val="005C04F7"/>
    <w:rsid w:val="005C0938"/>
    <w:rsid w:val="005C12E0"/>
    <w:rsid w:val="005C4412"/>
    <w:rsid w:val="005C4AC4"/>
    <w:rsid w:val="005C770A"/>
    <w:rsid w:val="005D0E81"/>
    <w:rsid w:val="005D2B4D"/>
    <w:rsid w:val="005D2C71"/>
    <w:rsid w:val="005D2CAE"/>
    <w:rsid w:val="005D6266"/>
    <w:rsid w:val="005E4EC0"/>
    <w:rsid w:val="005F2E21"/>
    <w:rsid w:val="005F3013"/>
    <w:rsid w:val="005F3CD4"/>
    <w:rsid w:val="005F498A"/>
    <w:rsid w:val="005F5D34"/>
    <w:rsid w:val="005F69C8"/>
    <w:rsid w:val="0060014A"/>
    <w:rsid w:val="00603CFB"/>
    <w:rsid w:val="006041B5"/>
    <w:rsid w:val="00606453"/>
    <w:rsid w:val="0060712D"/>
    <w:rsid w:val="00611557"/>
    <w:rsid w:val="00612D27"/>
    <w:rsid w:val="00613D3A"/>
    <w:rsid w:val="00614119"/>
    <w:rsid w:val="00622986"/>
    <w:rsid w:val="00624FBE"/>
    <w:rsid w:val="00625705"/>
    <w:rsid w:val="00626165"/>
    <w:rsid w:val="006348B6"/>
    <w:rsid w:val="00634F83"/>
    <w:rsid w:val="00635F47"/>
    <w:rsid w:val="00640FEC"/>
    <w:rsid w:val="0064139A"/>
    <w:rsid w:val="0064165F"/>
    <w:rsid w:val="0064228F"/>
    <w:rsid w:val="006433D2"/>
    <w:rsid w:val="00643725"/>
    <w:rsid w:val="00650FD2"/>
    <w:rsid w:val="0065114A"/>
    <w:rsid w:val="0065243F"/>
    <w:rsid w:val="00652ECA"/>
    <w:rsid w:val="0065409B"/>
    <w:rsid w:val="00656A41"/>
    <w:rsid w:val="00660CEF"/>
    <w:rsid w:val="00662C91"/>
    <w:rsid w:val="00667BF6"/>
    <w:rsid w:val="00672176"/>
    <w:rsid w:val="006733A1"/>
    <w:rsid w:val="00673A38"/>
    <w:rsid w:val="00676893"/>
    <w:rsid w:val="00681D76"/>
    <w:rsid w:val="00683150"/>
    <w:rsid w:val="00690F6C"/>
    <w:rsid w:val="00692089"/>
    <w:rsid w:val="0069608E"/>
    <w:rsid w:val="006968F1"/>
    <w:rsid w:val="006A0D0D"/>
    <w:rsid w:val="006A6E64"/>
    <w:rsid w:val="006B3C3F"/>
    <w:rsid w:val="006B5B4D"/>
    <w:rsid w:val="006B6EF2"/>
    <w:rsid w:val="006C0108"/>
    <w:rsid w:val="006C0343"/>
    <w:rsid w:val="006C09FC"/>
    <w:rsid w:val="006C1D92"/>
    <w:rsid w:val="006C2705"/>
    <w:rsid w:val="006C2A7F"/>
    <w:rsid w:val="006C5E72"/>
    <w:rsid w:val="006C6E9C"/>
    <w:rsid w:val="006D0BC6"/>
    <w:rsid w:val="006D2988"/>
    <w:rsid w:val="006D3362"/>
    <w:rsid w:val="006D3CAB"/>
    <w:rsid w:val="006E0A2E"/>
    <w:rsid w:val="006E673C"/>
    <w:rsid w:val="006E70D2"/>
    <w:rsid w:val="006E7BF5"/>
    <w:rsid w:val="006F0439"/>
    <w:rsid w:val="006F1AC8"/>
    <w:rsid w:val="006F2F75"/>
    <w:rsid w:val="006F79D2"/>
    <w:rsid w:val="00706AE1"/>
    <w:rsid w:val="007106E7"/>
    <w:rsid w:val="00711C39"/>
    <w:rsid w:val="00720DCB"/>
    <w:rsid w:val="007232C8"/>
    <w:rsid w:val="007240E4"/>
    <w:rsid w:val="0072604C"/>
    <w:rsid w:val="00732E79"/>
    <w:rsid w:val="007338B7"/>
    <w:rsid w:val="00735733"/>
    <w:rsid w:val="007363B7"/>
    <w:rsid w:val="0073751F"/>
    <w:rsid w:val="007376F5"/>
    <w:rsid w:val="007415CD"/>
    <w:rsid w:val="007458BA"/>
    <w:rsid w:val="00746725"/>
    <w:rsid w:val="007562C5"/>
    <w:rsid w:val="00761525"/>
    <w:rsid w:val="00763EF2"/>
    <w:rsid w:val="00764E8F"/>
    <w:rsid w:val="00770740"/>
    <w:rsid w:val="007710A2"/>
    <w:rsid w:val="00774C6B"/>
    <w:rsid w:val="007800DB"/>
    <w:rsid w:val="007811DE"/>
    <w:rsid w:val="007819FB"/>
    <w:rsid w:val="00782D75"/>
    <w:rsid w:val="00783B52"/>
    <w:rsid w:val="007850DE"/>
    <w:rsid w:val="00785896"/>
    <w:rsid w:val="0079088F"/>
    <w:rsid w:val="007975C2"/>
    <w:rsid w:val="00797A5E"/>
    <w:rsid w:val="007A165C"/>
    <w:rsid w:val="007A464E"/>
    <w:rsid w:val="007A620B"/>
    <w:rsid w:val="007B172B"/>
    <w:rsid w:val="007B188B"/>
    <w:rsid w:val="007B3B04"/>
    <w:rsid w:val="007B7239"/>
    <w:rsid w:val="007B726C"/>
    <w:rsid w:val="007B789F"/>
    <w:rsid w:val="007C0F9B"/>
    <w:rsid w:val="007C119C"/>
    <w:rsid w:val="007C1413"/>
    <w:rsid w:val="007C3EFE"/>
    <w:rsid w:val="007D4D49"/>
    <w:rsid w:val="007D4F68"/>
    <w:rsid w:val="007D7643"/>
    <w:rsid w:val="007E1B51"/>
    <w:rsid w:val="007E1C81"/>
    <w:rsid w:val="007E763C"/>
    <w:rsid w:val="007E7E6A"/>
    <w:rsid w:val="007F19E1"/>
    <w:rsid w:val="007F33D7"/>
    <w:rsid w:val="007F5B4F"/>
    <w:rsid w:val="007F6028"/>
    <w:rsid w:val="00800EA6"/>
    <w:rsid w:val="00801D36"/>
    <w:rsid w:val="0080239D"/>
    <w:rsid w:val="00805F86"/>
    <w:rsid w:val="00806C14"/>
    <w:rsid w:val="008137A8"/>
    <w:rsid w:val="00816B75"/>
    <w:rsid w:val="00816F45"/>
    <w:rsid w:val="008216C4"/>
    <w:rsid w:val="00823227"/>
    <w:rsid w:val="0082411C"/>
    <w:rsid w:val="00824F21"/>
    <w:rsid w:val="00830B29"/>
    <w:rsid w:val="008310F6"/>
    <w:rsid w:val="00833415"/>
    <w:rsid w:val="008337C2"/>
    <w:rsid w:val="00834960"/>
    <w:rsid w:val="00834E8E"/>
    <w:rsid w:val="0084200B"/>
    <w:rsid w:val="00845C9E"/>
    <w:rsid w:val="008476EE"/>
    <w:rsid w:val="008503A4"/>
    <w:rsid w:val="008511AA"/>
    <w:rsid w:val="008514D7"/>
    <w:rsid w:val="008524E7"/>
    <w:rsid w:val="00855CBA"/>
    <w:rsid w:val="00857431"/>
    <w:rsid w:val="00857B9C"/>
    <w:rsid w:val="00862775"/>
    <w:rsid w:val="00865518"/>
    <w:rsid w:val="00865519"/>
    <w:rsid w:val="0087316A"/>
    <w:rsid w:val="008740AA"/>
    <w:rsid w:val="00876B1D"/>
    <w:rsid w:val="00883496"/>
    <w:rsid w:val="00886576"/>
    <w:rsid w:val="0089148E"/>
    <w:rsid w:val="00891D66"/>
    <w:rsid w:val="0089385F"/>
    <w:rsid w:val="0089489C"/>
    <w:rsid w:val="0089737A"/>
    <w:rsid w:val="008A30BD"/>
    <w:rsid w:val="008A4337"/>
    <w:rsid w:val="008A7334"/>
    <w:rsid w:val="008A7821"/>
    <w:rsid w:val="008B111A"/>
    <w:rsid w:val="008B29C7"/>
    <w:rsid w:val="008B3470"/>
    <w:rsid w:val="008B4E71"/>
    <w:rsid w:val="008B7F6A"/>
    <w:rsid w:val="008C019B"/>
    <w:rsid w:val="008C03AA"/>
    <w:rsid w:val="008C22F0"/>
    <w:rsid w:val="008D2A3D"/>
    <w:rsid w:val="008D31D6"/>
    <w:rsid w:val="008D576C"/>
    <w:rsid w:val="008E6EAC"/>
    <w:rsid w:val="008E758F"/>
    <w:rsid w:val="008F6844"/>
    <w:rsid w:val="0090539A"/>
    <w:rsid w:val="00905485"/>
    <w:rsid w:val="009064A8"/>
    <w:rsid w:val="009067DB"/>
    <w:rsid w:val="00917665"/>
    <w:rsid w:val="00923B54"/>
    <w:rsid w:val="009259A7"/>
    <w:rsid w:val="00926AAD"/>
    <w:rsid w:val="00932AB8"/>
    <w:rsid w:val="00933E56"/>
    <w:rsid w:val="00935759"/>
    <w:rsid w:val="00942764"/>
    <w:rsid w:val="00947AE2"/>
    <w:rsid w:val="00947F29"/>
    <w:rsid w:val="00951826"/>
    <w:rsid w:val="00960DB7"/>
    <w:rsid w:val="00965886"/>
    <w:rsid w:val="009659CB"/>
    <w:rsid w:val="00965F96"/>
    <w:rsid w:val="009673F5"/>
    <w:rsid w:val="009749B4"/>
    <w:rsid w:val="009750A0"/>
    <w:rsid w:val="00975EBA"/>
    <w:rsid w:val="009819EE"/>
    <w:rsid w:val="00992841"/>
    <w:rsid w:val="00997F2C"/>
    <w:rsid w:val="009A4288"/>
    <w:rsid w:val="009B1B7E"/>
    <w:rsid w:val="009B63EA"/>
    <w:rsid w:val="009B6661"/>
    <w:rsid w:val="009C18BA"/>
    <w:rsid w:val="009C2047"/>
    <w:rsid w:val="009C3B2A"/>
    <w:rsid w:val="009C50DB"/>
    <w:rsid w:val="009E0656"/>
    <w:rsid w:val="009E2067"/>
    <w:rsid w:val="009E2E86"/>
    <w:rsid w:val="009E407D"/>
    <w:rsid w:val="009F2296"/>
    <w:rsid w:val="009F5939"/>
    <w:rsid w:val="009F66FE"/>
    <w:rsid w:val="009F67D2"/>
    <w:rsid w:val="00A049B7"/>
    <w:rsid w:val="00A067D9"/>
    <w:rsid w:val="00A07EB7"/>
    <w:rsid w:val="00A112CE"/>
    <w:rsid w:val="00A17B81"/>
    <w:rsid w:val="00A216E4"/>
    <w:rsid w:val="00A21D2C"/>
    <w:rsid w:val="00A2526B"/>
    <w:rsid w:val="00A2672C"/>
    <w:rsid w:val="00A3026A"/>
    <w:rsid w:val="00A30704"/>
    <w:rsid w:val="00A31A44"/>
    <w:rsid w:val="00A31DC9"/>
    <w:rsid w:val="00A34749"/>
    <w:rsid w:val="00A40DFC"/>
    <w:rsid w:val="00A415E3"/>
    <w:rsid w:val="00A44196"/>
    <w:rsid w:val="00A50A5B"/>
    <w:rsid w:val="00A53DCF"/>
    <w:rsid w:val="00A5494D"/>
    <w:rsid w:val="00A560C3"/>
    <w:rsid w:val="00A5671E"/>
    <w:rsid w:val="00A56996"/>
    <w:rsid w:val="00A61553"/>
    <w:rsid w:val="00A6265D"/>
    <w:rsid w:val="00A63031"/>
    <w:rsid w:val="00A6312C"/>
    <w:rsid w:val="00A65497"/>
    <w:rsid w:val="00A66833"/>
    <w:rsid w:val="00A676AE"/>
    <w:rsid w:val="00A70053"/>
    <w:rsid w:val="00A704E3"/>
    <w:rsid w:val="00A808C3"/>
    <w:rsid w:val="00A843DA"/>
    <w:rsid w:val="00A877F8"/>
    <w:rsid w:val="00A92457"/>
    <w:rsid w:val="00A928FA"/>
    <w:rsid w:val="00A934E9"/>
    <w:rsid w:val="00A93F98"/>
    <w:rsid w:val="00A945BC"/>
    <w:rsid w:val="00A95BA1"/>
    <w:rsid w:val="00A969FD"/>
    <w:rsid w:val="00A978C8"/>
    <w:rsid w:val="00AA2389"/>
    <w:rsid w:val="00AA2EF0"/>
    <w:rsid w:val="00AA5718"/>
    <w:rsid w:val="00AA5B85"/>
    <w:rsid w:val="00AA78BA"/>
    <w:rsid w:val="00AB0389"/>
    <w:rsid w:val="00AB1778"/>
    <w:rsid w:val="00AB68AF"/>
    <w:rsid w:val="00AB7AB5"/>
    <w:rsid w:val="00AC27BB"/>
    <w:rsid w:val="00AC517B"/>
    <w:rsid w:val="00AC795F"/>
    <w:rsid w:val="00AD0D2C"/>
    <w:rsid w:val="00AD2D00"/>
    <w:rsid w:val="00AD4ACE"/>
    <w:rsid w:val="00AD5E3B"/>
    <w:rsid w:val="00AD6574"/>
    <w:rsid w:val="00AE22D3"/>
    <w:rsid w:val="00AE446D"/>
    <w:rsid w:val="00AE62FB"/>
    <w:rsid w:val="00AE71E6"/>
    <w:rsid w:val="00AE7689"/>
    <w:rsid w:val="00AE7D72"/>
    <w:rsid w:val="00AF4088"/>
    <w:rsid w:val="00AF4C47"/>
    <w:rsid w:val="00AF5E29"/>
    <w:rsid w:val="00B00AE8"/>
    <w:rsid w:val="00B00CC8"/>
    <w:rsid w:val="00B02067"/>
    <w:rsid w:val="00B04F02"/>
    <w:rsid w:val="00B05A25"/>
    <w:rsid w:val="00B066D5"/>
    <w:rsid w:val="00B070F1"/>
    <w:rsid w:val="00B14579"/>
    <w:rsid w:val="00B15CAC"/>
    <w:rsid w:val="00B205EB"/>
    <w:rsid w:val="00B217EC"/>
    <w:rsid w:val="00B307D5"/>
    <w:rsid w:val="00B319D2"/>
    <w:rsid w:val="00B33AC6"/>
    <w:rsid w:val="00B36875"/>
    <w:rsid w:val="00B40289"/>
    <w:rsid w:val="00B410FE"/>
    <w:rsid w:val="00B42DAA"/>
    <w:rsid w:val="00B4334A"/>
    <w:rsid w:val="00B47318"/>
    <w:rsid w:val="00B55CFD"/>
    <w:rsid w:val="00B56D2D"/>
    <w:rsid w:val="00B617B0"/>
    <w:rsid w:val="00B649AB"/>
    <w:rsid w:val="00B714C5"/>
    <w:rsid w:val="00B726C1"/>
    <w:rsid w:val="00B74456"/>
    <w:rsid w:val="00B77F19"/>
    <w:rsid w:val="00B820B0"/>
    <w:rsid w:val="00B84CB9"/>
    <w:rsid w:val="00B8505E"/>
    <w:rsid w:val="00B904EC"/>
    <w:rsid w:val="00B91B5A"/>
    <w:rsid w:val="00B93C6A"/>
    <w:rsid w:val="00B94EB7"/>
    <w:rsid w:val="00B967D4"/>
    <w:rsid w:val="00B975E7"/>
    <w:rsid w:val="00BA065B"/>
    <w:rsid w:val="00BA13EE"/>
    <w:rsid w:val="00BA2AAC"/>
    <w:rsid w:val="00BA2C78"/>
    <w:rsid w:val="00BA2EF5"/>
    <w:rsid w:val="00BA4EAF"/>
    <w:rsid w:val="00BA54BE"/>
    <w:rsid w:val="00BB6021"/>
    <w:rsid w:val="00BB70D4"/>
    <w:rsid w:val="00BC558C"/>
    <w:rsid w:val="00BC5EAA"/>
    <w:rsid w:val="00BC7001"/>
    <w:rsid w:val="00BD3142"/>
    <w:rsid w:val="00BD39D8"/>
    <w:rsid w:val="00BD66EC"/>
    <w:rsid w:val="00BD6EA9"/>
    <w:rsid w:val="00BE06F9"/>
    <w:rsid w:val="00BE2998"/>
    <w:rsid w:val="00BE7C99"/>
    <w:rsid w:val="00BF2F79"/>
    <w:rsid w:val="00BF50AE"/>
    <w:rsid w:val="00C01C4B"/>
    <w:rsid w:val="00C04E50"/>
    <w:rsid w:val="00C05E76"/>
    <w:rsid w:val="00C06CD6"/>
    <w:rsid w:val="00C06E72"/>
    <w:rsid w:val="00C10715"/>
    <w:rsid w:val="00C1125F"/>
    <w:rsid w:val="00C168EE"/>
    <w:rsid w:val="00C256C6"/>
    <w:rsid w:val="00C25DAD"/>
    <w:rsid w:val="00C32112"/>
    <w:rsid w:val="00C351AA"/>
    <w:rsid w:val="00C43279"/>
    <w:rsid w:val="00C4451E"/>
    <w:rsid w:val="00C47866"/>
    <w:rsid w:val="00C51F8B"/>
    <w:rsid w:val="00C54495"/>
    <w:rsid w:val="00C54C50"/>
    <w:rsid w:val="00C55D0B"/>
    <w:rsid w:val="00C569DA"/>
    <w:rsid w:val="00C5727A"/>
    <w:rsid w:val="00C618B9"/>
    <w:rsid w:val="00C61D27"/>
    <w:rsid w:val="00C6423F"/>
    <w:rsid w:val="00C65FE9"/>
    <w:rsid w:val="00C665F5"/>
    <w:rsid w:val="00C71A7F"/>
    <w:rsid w:val="00C7405A"/>
    <w:rsid w:val="00C74189"/>
    <w:rsid w:val="00C767CD"/>
    <w:rsid w:val="00C76E11"/>
    <w:rsid w:val="00C939DD"/>
    <w:rsid w:val="00C93BEE"/>
    <w:rsid w:val="00C97014"/>
    <w:rsid w:val="00CA4B78"/>
    <w:rsid w:val="00CA50CD"/>
    <w:rsid w:val="00CA5FA8"/>
    <w:rsid w:val="00CB10EF"/>
    <w:rsid w:val="00CB22AD"/>
    <w:rsid w:val="00CB26ED"/>
    <w:rsid w:val="00CB2922"/>
    <w:rsid w:val="00CB6FE7"/>
    <w:rsid w:val="00CB78BA"/>
    <w:rsid w:val="00CC0E76"/>
    <w:rsid w:val="00CC1AE0"/>
    <w:rsid w:val="00CC2B96"/>
    <w:rsid w:val="00CD175F"/>
    <w:rsid w:val="00CD1DC9"/>
    <w:rsid w:val="00CD2265"/>
    <w:rsid w:val="00CD5EE8"/>
    <w:rsid w:val="00CE2471"/>
    <w:rsid w:val="00CE2849"/>
    <w:rsid w:val="00CE536D"/>
    <w:rsid w:val="00CF0609"/>
    <w:rsid w:val="00CF0995"/>
    <w:rsid w:val="00CF1F14"/>
    <w:rsid w:val="00CF2BCA"/>
    <w:rsid w:val="00CF2C8A"/>
    <w:rsid w:val="00CF4FAA"/>
    <w:rsid w:val="00CF7C07"/>
    <w:rsid w:val="00CF7F97"/>
    <w:rsid w:val="00D00885"/>
    <w:rsid w:val="00D0101F"/>
    <w:rsid w:val="00D069EE"/>
    <w:rsid w:val="00D0727B"/>
    <w:rsid w:val="00D11C5C"/>
    <w:rsid w:val="00D11F82"/>
    <w:rsid w:val="00D14973"/>
    <w:rsid w:val="00D176B7"/>
    <w:rsid w:val="00D2067D"/>
    <w:rsid w:val="00D22F00"/>
    <w:rsid w:val="00D237F3"/>
    <w:rsid w:val="00D2777A"/>
    <w:rsid w:val="00D3242C"/>
    <w:rsid w:val="00D32988"/>
    <w:rsid w:val="00D37BA5"/>
    <w:rsid w:val="00D464F3"/>
    <w:rsid w:val="00D474CD"/>
    <w:rsid w:val="00D4796D"/>
    <w:rsid w:val="00D51899"/>
    <w:rsid w:val="00D51911"/>
    <w:rsid w:val="00D52408"/>
    <w:rsid w:val="00D5336D"/>
    <w:rsid w:val="00D552BD"/>
    <w:rsid w:val="00D5778D"/>
    <w:rsid w:val="00D63CD8"/>
    <w:rsid w:val="00D70373"/>
    <w:rsid w:val="00D71D28"/>
    <w:rsid w:val="00D7450E"/>
    <w:rsid w:val="00D74772"/>
    <w:rsid w:val="00D77C52"/>
    <w:rsid w:val="00D80145"/>
    <w:rsid w:val="00D85FD0"/>
    <w:rsid w:val="00D87BAE"/>
    <w:rsid w:val="00D92931"/>
    <w:rsid w:val="00D92B62"/>
    <w:rsid w:val="00D9432C"/>
    <w:rsid w:val="00D94479"/>
    <w:rsid w:val="00D96E4C"/>
    <w:rsid w:val="00DA4DB0"/>
    <w:rsid w:val="00DA5C6E"/>
    <w:rsid w:val="00DA7325"/>
    <w:rsid w:val="00DB25F0"/>
    <w:rsid w:val="00DC0908"/>
    <w:rsid w:val="00DC130E"/>
    <w:rsid w:val="00DC54EA"/>
    <w:rsid w:val="00DC6608"/>
    <w:rsid w:val="00DC7095"/>
    <w:rsid w:val="00DD2DCD"/>
    <w:rsid w:val="00DD3653"/>
    <w:rsid w:val="00DD3A23"/>
    <w:rsid w:val="00DD3A96"/>
    <w:rsid w:val="00DD3B2F"/>
    <w:rsid w:val="00DD3BDA"/>
    <w:rsid w:val="00DD59EF"/>
    <w:rsid w:val="00DD6E66"/>
    <w:rsid w:val="00DE3AAF"/>
    <w:rsid w:val="00DE4620"/>
    <w:rsid w:val="00DF08E6"/>
    <w:rsid w:val="00DF2F4F"/>
    <w:rsid w:val="00DF3491"/>
    <w:rsid w:val="00DF3DF3"/>
    <w:rsid w:val="00DF6354"/>
    <w:rsid w:val="00E009DC"/>
    <w:rsid w:val="00E0128B"/>
    <w:rsid w:val="00E0480D"/>
    <w:rsid w:val="00E05A8A"/>
    <w:rsid w:val="00E101DC"/>
    <w:rsid w:val="00E10935"/>
    <w:rsid w:val="00E17099"/>
    <w:rsid w:val="00E21C17"/>
    <w:rsid w:val="00E24091"/>
    <w:rsid w:val="00E2730D"/>
    <w:rsid w:val="00E316BD"/>
    <w:rsid w:val="00E32A30"/>
    <w:rsid w:val="00E32CA7"/>
    <w:rsid w:val="00E35E65"/>
    <w:rsid w:val="00E37492"/>
    <w:rsid w:val="00E3763C"/>
    <w:rsid w:val="00E443AE"/>
    <w:rsid w:val="00E47207"/>
    <w:rsid w:val="00E47508"/>
    <w:rsid w:val="00E500AA"/>
    <w:rsid w:val="00E53D9D"/>
    <w:rsid w:val="00E60BC2"/>
    <w:rsid w:val="00E62722"/>
    <w:rsid w:val="00E635FD"/>
    <w:rsid w:val="00E6360B"/>
    <w:rsid w:val="00E63CBC"/>
    <w:rsid w:val="00E704F2"/>
    <w:rsid w:val="00E72934"/>
    <w:rsid w:val="00E73B4E"/>
    <w:rsid w:val="00E73BC0"/>
    <w:rsid w:val="00E75D43"/>
    <w:rsid w:val="00E767CC"/>
    <w:rsid w:val="00E81507"/>
    <w:rsid w:val="00E8496D"/>
    <w:rsid w:val="00E85A59"/>
    <w:rsid w:val="00E85E7E"/>
    <w:rsid w:val="00E86224"/>
    <w:rsid w:val="00E86C92"/>
    <w:rsid w:val="00E91A6C"/>
    <w:rsid w:val="00E931CE"/>
    <w:rsid w:val="00E9752D"/>
    <w:rsid w:val="00EA41AF"/>
    <w:rsid w:val="00EA65A2"/>
    <w:rsid w:val="00EB1D99"/>
    <w:rsid w:val="00EB33F7"/>
    <w:rsid w:val="00EB347B"/>
    <w:rsid w:val="00EB48D3"/>
    <w:rsid w:val="00EB4C89"/>
    <w:rsid w:val="00EB5D73"/>
    <w:rsid w:val="00EB686A"/>
    <w:rsid w:val="00EB6CBA"/>
    <w:rsid w:val="00EB7FC2"/>
    <w:rsid w:val="00EC018A"/>
    <w:rsid w:val="00EC5B88"/>
    <w:rsid w:val="00EC7697"/>
    <w:rsid w:val="00ED2670"/>
    <w:rsid w:val="00ED471F"/>
    <w:rsid w:val="00ED5D69"/>
    <w:rsid w:val="00EE0DC6"/>
    <w:rsid w:val="00EE0F3B"/>
    <w:rsid w:val="00EE52AD"/>
    <w:rsid w:val="00EE6327"/>
    <w:rsid w:val="00EE79AA"/>
    <w:rsid w:val="00F01A8F"/>
    <w:rsid w:val="00F055D5"/>
    <w:rsid w:val="00F06BFA"/>
    <w:rsid w:val="00F06FA5"/>
    <w:rsid w:val="00F11BB7"/>
    <w:rsid w:val="00F1331A"/>
    <w:rsid w:val="00F13426"/>
    <w:rsid w:val="00F14CC2"/>
    <w:rsid w:val="00F162F5"/>
    <w:rsid w:val="00F17F30"/>
    <w:rsid w:val="00F22284"/>
    <w:rsid w:val="00F25250"/>
    <w:rsid w:val="00F25AE7"/>
    <w:rsid w:val="00F30080"/>
    <w:rsid w:val="00F3138A"/>
    <w:rsid w:val="00F32F6D"/>
    <w:rsid w:val="00F34061"/>
    <w:rsid w:val="00F352E2"/>
    <w:rsid w:val="00F40056"/>
    <w:rsid w:val="00F417FF"/>
    <w:rsid w:val="00F426B4"/>
    <w:rsid w:val="00F434E1"/>
    <w:rsid w:val="00F444CA"/>
    <w:rsid w:val="00F4473A"/>
    <w:rsid w:val="00F51330"/>
    <w:rsid w:val="00F5296C"/>
    <w:rsid w:val="00F52ADB"/>
    <w:rsid w:val="00F5399C"/>
    <w:rsid w:val="00F634F9"/>
    <w:rsid w:val="00F66B1C"/>
    <w:rsid w:val="00F767D3"/>
    <w:rsid w:val="00F8141C"/>
    <w:rsid w:val="00F81A74"/>
    <w:rsid w:val="00F863BD"/>
    <w:rsid w:val="00F87366"/>
    <w:rsid w:val="00F90E9F"/>
    <w:rsid w:val="00F93303"/>
    <w:rsid w:val="00F94329"/>
    <w:rsid w:val="00F97596"/>
    <w:rsid w:val="00FA3392"/>
    <w:rsid w:val="00FA5136"/>
    <w:rsid w:val="00FA73B7"/>
    <w:rsid w:val="00FB5565"/>
    <w:rsid w:val="00FB5B22"/>
    <w:rsid w:val="00FC0D72"/>
    <w:rsid w:val="00FC15C0"/>
    <w:rsid w:val="00FC36B1"/>
    <w:rsid w:val="00FC3A36"/>
    <w:rsid w:val="00FC51CD"/>
    <w:rsid w:val="00FC5D93"/>
    <w:rsid w:val="00FC694F"/>
    <w:rsid w:val="00FD047B"/>
    <w:rsid w:val="00FD2CF5"/>
    <w:rsid w:val="00FD61C2"/>
    <w:rsid w:val="00FD7A12"/>
    <w:rsid w:val="00FD7E7C"/>
    <w:rsid w:val="00FE318A"/>
    <w:rsid w:val="00FE327F"/>
    <w:rsid w:val="00FE3C74"/>
    <w:rsid w:val="00FE4C64"/>
    <w:rsid w:val="00FE577C"/>
    <w:rsid w:val="00FE7648"/>
    <w:rsid w:val="00FF439C"/>
    <w:rsid w:val="00F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7" type="connector" idref="#_x0000_s1032"/>
        <o:r id="V:Rule8" type="connector" idref="#_x0000_s1038"/>
        <o:r id="V:Rule9" type="connector" idref="#_x0000_s1033"/>
        <o:r id="V:Rule10" type="connector" idref="#_x0000_s1036"/>
        <o:r id="V:Rule11" type="connector" idref="#_x0000_s1035"/>
        <o:r id="V:Rule12" type="connector" idref="#_x0000_s1034"/>
      </o:rules>
    </o:shapelayout>
  </w:shapeDefaults>
  <w:decimalSymbol w:val="."/>
  <w:listSeparator w:val=","/>
  <w14:docId w14:val="724DCF84"/>
  <w15:docId w15:val="{1D0699F4-E310-4124-B213-5687DEAA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A9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4338"/>
    <w:pPr>
      <w:tabs>
        <w:tab w:val="center" w:pos="4252"/>
        <w:tab w:val="right" w:pos="8504"/>
      </w:tabs>
      <w:snapToGrid w:val="0"/>
    </w:pPr>
    <w:rPr>
      <w:rFonts w:eastAsia="ＭＳ 明朝"/>
    </w:rPr>
  </w:style>
  <w:style w:type="character" w:customStyle="1" w:styleId="a4">
    <w:name w:val="ヘッダー (文字)"/>
    <w:link w:val="a3"/>
    <w:rsid w:val="000B4338"/>
    <w:rPr>
      <w:kern w:val="2"/>
      <w:sz w:val="21"/>
      <w:szCs w:val="24"/>
    </w:rPr>
  </w:style>
  <w:style w:type="paragraph" w:styleId="a5">
    <w:name w:val="footer"/>
    <w:basedOn w:val="a"/>
    <w:link w:val="a6"/>
    <w:uiPriority w:val="99"/>
    <w:rsid w:val="000B4338"/>
    <w:pPr>
      <w:tabs>
        <w:tab w:val="center" w:pos="4252"/>
        <w:tab w:val="right" w:pos="8504"/>
      </w:tabs>
      <w:snapToGrid w:val="0"/>
    </w:pPr>
    <w:rPr>
      <w:rFonts w:eastAsia="ＭＳ 明朝"/>
    </w:rPr>
  </w:style>
  <w:style w:type="character" w:customStyle="1" w:styleId="a6">
    <w:name w:val="フッター (文字)"/>
    <w:link w:val="a5"/>
    <w:uiPriority w:val="99"/>
    <w:rsid w:val="000B4338"/>
    <w:rPr>
      <w:kern w:val="2"/>
      <w:sz w:val="21"/>
      <w:szCs w:val="24"/>
    </w:rPr>
  </w:style>
  <w:style w:type="table" w:styleId="a7">
    <w:name w:val="Table Grid"/>
    <w:basedOn w:val="a1"/>
    <w:rsid w:val="0053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6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DD7C7-635A-4404-A730-89960CE0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2047</Words>
  <Characters>11671</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cp:revision>10</cp:revision>
  <cp:lastPrinted>2014-03-25T06:18:00Z</cp:lastPrinted>
  <dcterms:created xsi:type="dcterms:W3CDTF">2014-03-15T06:19:00Z</dcterms:created>
  <dcterms:modified xsi:type="dcterms:W3CDTF">2025-01-29T06:13:00Z</dcterms:modified>
</cp:coreProperties>
</file>