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DB06" w14:textId="77777777" w:rsidR="00C85822" w:rsidRPr="003F4E69" w:rsidRDefault="00C85822" w:rsidP="002D2828">
      <w:pPr>
        <w:jc w:val="center"/>
        <w:rPr>
          <w:rFonts w:ascii="ＭＳ ゴシック" w:eastAsia="ＭＳ ゴシック" w:hAnsi="ＭＳ ゴシック"/>
          <w:sz w:val="24"/>
          <w:szCs w:val="24"/>
        </w:rPr>
      </w:pPr>
      <w:r w:rsidRPr="003F4E69">
        <w:rPr>
          <w:rFonts w:ascii="ＭＳ ゴシック" w:eastAsia="ＭＳ ゴシック" w:hAnsi="ＭＳ ゴシック" w:hint="eastAsia"/>
          <w:sz w:val="24"/>
          <w:szCs w:val="24"/>
        </w:rPr>
        <w:t>手賀沼・手賀川周辺地域における食のブランド「手賀さん</w:t>
      </w:r>
      <w:proofErr w:type="gramStart"/>
      <w:r w:rsidRPr="003F4E69">
        <w:rPr>
          <w:rFonts w:ascii="ＭＳ ゴシック" w:eastAsia="ＭＳ ゴシック" w:hAnsi="ＭＳ ゴシック" w:hint="eastAsia"/>
          <w:sz w:val="24"/>
          <w:szCs w:val="24"/>
        </w:rPr>
        <w:t>ち</w:t>
      </w:r>
      <w:proofErr w:type="gramEnd"/>
      <w:r w:rsidRPr="003F4E69">
        <w:rPr>
          <w:rFonts w:ascii="ＭＳ ゴシック" w:eastAsia="ＭＳ ゴシック" w:hAnsi="ＭＳ ゴシック" w:hint="eastAsia"/>
          <w:sz w:val="24"/>
          <w:szCs w:val="24"/>
        </w:rPr>
        <w:t>」</w:t>
      </w:r>
    </w:p>
    <w:p w14:paraId="7E63B24F" w14:textId="1B733C31" w:rsidR="006C63FE" w:rsidRPr="003F4E69" w:rsidRDefault="00C85822" w:rsidP="002D2828">
      <w:pPr>
        <w:jc w:val="center"/>
        <w:rPr>
          <w:rFonts w:ascii="ＭＳ ゴシック" w:eastAsia="ＭＳ ゴシック" w:hAnsi="ＭＳ ゴシック"/>
          <w:sz w:val="24"/>
          <w:szCs w:val="24"/>
        </w:rPr>
      </w:pPr>
      <w:r w:rsidRPr="003F4E69">
        <w:rPr>
          <w:rFonts w:ascii="ＭＳ ゴシック" w:eastAsia="ＭＳ ゴシック" w:hAnsi="ＭＳ ゴシック" w:hint="eastAsia"/>
          <w:sz w:val="24"/>
          <w:szCs w:val="24"/>
        </w:rPr>
        <w:t>認知度向上・販売促進事業業務</w:t>
      </w:r>
      <w:r w:rsidR="006C63FE" w:rsidRPr="003F4E69">
        <w:rPr>
          <w:rFonts w:ascii="ＭＳ ゴシック" w:eastAsia="ＭＳ ゴシック" w:hAnsi="ＭＳ ゴシック" w:hint="eastAsia"/>
          <w:sz w:val="24"/>
          <w:szCs w:val="24"/>
        </w:rPr>
        <w:t>企画提案募集要項</w:t>
      </w:r>
    </w:p>
    <w:p w14:paraId="4A39021B" w14:textId="2C45AB6F" w:rsidR="006C63FE" w:rsidRPr="003F4E69" w:rsidRDefault="006C63FE" w:rsidP="006C63FE">
      <w:pPr>
        <w:rPr>
          <w:rFonts w:ascii="ＭＳ 明朝" w:eastAsia="ＭＳ 明朝" w:hAnsi="ＭＳ 明朝"/>
          <w:sz w:val="24"/>
          <w:szCs w:val="24"/>
        </w:rPr>
      </w:pPr>
    </w:p>
    <w:p w14:paraId="51BC749D" w14:textId="1F6BF664" w:rsidR="006C63FE" w:rsidRPr="003F4E69" w:rsidRDefault="005E65D7" w:rsidP="00F3231D">
      <w:pPr>
        <w:pStyle w:val="1"/>
        <w:spacing w:line="340" w:lineRule="exact"/>
      </w:pPr>
      <w:r w:rsidRPr="003F4E69">
        <w:t>業務</w:t>
      </w:r>
      <w:r w:rsidR="00A15235" w:rsidRPr="003F4E69">
        <w:rPr>
          <w:rFonts w:hint="eastAsia"/>
        </w:rPr>
        <w:t>委託</w:t>
      </w:r>
      <w:r w:rsidR="006C63FE" w:rsidRPr="003F4E69">
        <w:t>名</w:t>
      </w:r>
    </w:p>
    <w:p w14:paraId="6501C139" w14:textId="397CFBDA" w:rsidR="006C63FE" w:rsidRPr="003F4E69" w:rsidRDefault="00C85822" w:rsidP="00C85822">
      <w:pPr>
        <w:spacing w:line="340" w:lineRule="exact"/>
        <w:ind w:leftChars="100" w:left="210" w:firstLineChars="100" w:firstLine="240"/>
        <w:rPr>
          <w:rFonts w:ascii="ＭＳ 明朝" w:eastAsia="ＭＳ 明朝" w:hAnsi="ＭＳ 明朝"/>
          <w:sz w:val="24"/>
          <w:szCs w:val="24"/>
        </w:rPr>
      </w:pPr>
      <w:r w:rsidRPr="003F4E69">
        <w:rPr>
          <w:rFonts w:ascii="ＭＳ 明朝" w:eastAsia="ＭＳ 明朝" w:hAnsi="ＭＳ 明朝" w:hint="eastAsia"/>
          <w:sz w:val="24"/>
          <w:szCs w:val="24"/>
        </w:rPr>
        <w:t>手賀沼・手賀川周辺地域における食のブランド「手賀さん</w:t>
      </w:r>
      <w:proofErr w:type="gramStart"/>
      <w:r w:rsidRPr="003F4E69">
        <w:rPr>
          <w:rFonts w:ascii="ＭＳ 明朝" w:eastAsia="ＭＳ 明朝" w:hAnsi="ＭＳ 明朝" w:hint="eastAsia"/>
          <w:sz w:val="24"/>
          <w:szCs w:val="24"/>
        </w:rPr>
        <w:t>ち</w:t>
      </w:r>
      <w:proofErr w:type="gramEnd"/>
      <w:r w:rsidRPr="003F4E69">
        <w:rPr>
          <w:rFonts w:ascii="ＭＳ 明朝" w:eastAsia="ＭＳ 明朝" w:hAnsi="ＭＳ 明朝" w:hint="eastAsia"/>
          <w:sz w:val="24"/>
          <w:szCs w:val="24"/>
        </w:rPr>
        <w:t>」認知度向上・販売促進事業業務</w:t>
      </w:r>
    </w:p>
    <w:p w14:paraId="6ACE030B" w14:textId="77777777" w:rsidR="00C85822" w:rsidRPr="003F4E69" w:rsidRDefault="00C85822" w:rsidP="00F3231D">
      <w:pPr>
        <w:spacing w:line="340" w:lineRule="exact"/>
        <w:ind w:firstLineChars="200" w:firstLine="480"/>
        <w:rPr>
          <w:rFonts w:ascii="ＭＳ 明朝" w:eastAsia="ＭＳ 明朝" w:hAnsi="ＭＳ 明朝"/>
          <w:sz w:val="24"/>
          <w:szCs w:val="24"/>
        </w:rPr>
      </w:pPr>
    </w:p>
    <w:p w14:paraId="3840570C" w14:textId="0BD829D5" w:rsidR="006C63FE" w:rsidRPr="003F4E69" w:rsidRDefault="006C63FE" w:rsidP="00F3231D">
      <w:pPr>
        <w:pStyle w:val="1"/>
        <w:spacing w:line="340" w:lineRule="exact"/>
      </w:pPr>
      <w:r w:rsidRPr="003F4E69">
        <w:t>業務委託期間</w:t>
      </w:r>
    </w:p>
    <w:p w14:paraId="175840C0" w14:textId="776F651A" w:rsidR="006C63FE" w:rsidRPr="003F4E69" w:rsidRDefault="00A15235" w:rsidP="00F3231D">
      <w:pPr>
        <w:spacing w:line="340" w:lineRule="exact"/>
        <w:rPr>
          <w:rFonts w:ascii="ＭＳ 明朝" w:eastAsia="ＭＳ 明朝" w:hAnsi="ＭＳ 明朝"/>
          <w:sz w:val="24"/>
          <w:szCs w:val="24"/>
        </w:rPr>
      </w:pPr>
      <w:r w:rsidRPr="003F4E69">
        <w:rPr>
          <w:rFonts w:ascii="ＭＳ 明朝" w:eastAsia="ＭＳ 明朝" w:hAnsi="ＭＳ 明朝" w:hint="eastAsia"/>
          <w:sz w:val="24"/>
          <w:szCs w:val="24"/>
        </w:rPr>
        <w:t xml:space="preserve">　　</w:t>
      </w:r>
      <w:r w:rsidR="005E65D7" w:rsidRPr="003F4E69">
        <w:rPr>
          <w:rFonts w:ascii="ＭＳ 明朝" w:eastAsia="ＭＳ 明朝" w:hAnsi="ＭＳ 明朝" w:hint="eastAsia"/>
          <w:sz w:val="24"/>
          <w:szCs w:val="24"/>
        </w:rPr>
        <w:t>契約締結の日から令和</w:t>
      </w:r>
      <w:r w:rsidR="00C85822" w:rsidRPr="003F4E69">
        <w:rPr>
          <w:rFonts w:ascii="ＭＳ 明朝" w:eastAsia="ＭＳ 明朝" w:hAnsi="ＭＳ 明朝" w:hint="eastAsia"/>
          <w:sz w:val="24"/>
          <w:szCs w:val="24"/>
        </w:rPr>
        <w:t>９</w:t>
      </w:r>
      <w:r w:rsidR="005E65D7" w:rsidRPr="003F4E69">
        <w:rPr>
          <w:rFonts w:ascii="ＭＳ 明朝" w:eastAsia="ＭＳ 明朝" w:hAnsi="ＭＳ 明朝" w:hint="eastAsia"/>
          <w:sz w:val="24"/>
          <w:szCs w:val="24"/>
        </w:rPr>
        <w:t>年</w:t>
      </w:r>
      <w:r w:rsidR="00C85822" w:rsidRPr="003F4E69">
        <w:rPr>
          <w:rFonts w:ascii="ＭＳ 明朝" w:eastAsia="ＭＳ 明朝" w:hAnsi="ＭＳ 明朝" w:hint="eastAsia"/>
          <w:sz w:val="24"/>
          <w:szCs w:val="24"/>
        </w:rPr>
        <w:t>３</w:t>
      </w:r>
      <w:r w:rsidR="005E65D7" w:rsidRPr="003F4E69">
        <w:rPr>
          <w:rFonts w:ascii="ＭＳ 明朝" w:eastAsia="ＭＳ 明朝" w:hAnsi="ＭＳ 明朝" w:hint="eastAsia"/>
          <w:sz w:val="24"/>
          <w:szCs w:val="24"/>
        </w:rPr>
        <w:t>月</w:t>
      </w:r>
      <w:r w:rsidR="00C60C94">
        <w:rPr>
          <w:rFonts w:ascii="ＭＳ 明朝" w:eastAsia="ＭＳ 明朝" w:hAnsi="ＭＳ 明朝" w:hint="eastAsia"/>
          <w:sz w:val="24"/>
          <w:szCs w:val="24"/>
        </w:rPr>
        <w:t>26</w:t>
      </w:r>
      <w:r w:rsidR="006C63FE" w:rsidRPr="003F4E69">
        <w:rPr>
          <w:rFonts w:ascii="ＭＳ 明朝" w:eastAsia="ＭＳ 明朝" w:hAnsi="ＭＳ 明朝" w:hint="eastAsia"/>
          <w:sz w:val="24"/>
          <w:szCs w:val="24"/>
        </w:rPr>
        <w:t>日</w:t>
      </w:r>
      <w:r w:rsidR="00A44D21" w:rsidRPr="003F4E69">
        <w:rPr>
          <w:rFonts w:ascii="ＭＳ 明朝" w:eastAsia="ＭＳ 明朝" w:hAnsi="ＭＳ 明朝" w:hint="eastAsia"/>
          <w:sz w:val="24"/>
          <w:szCs w:val="24"/>
        </w:rPr>
        <w:t>（</w:t>
      </w:r>
      <w:r w:rsidR="006B742F" w:rsidRPr="003F4E69">
        <w:rPr>
          <w:rFonts w:ascii="ＭＳ 明朝" w:eastAsia="ＭＳ 明朝" w:hAnsi="ＭＳ 明朝" w:hint="eastAsia"/>
          <w:sz w:val="24"/>
          <w:szCs w:val="24"/>
        </w:rPr>
        <w:t>金</w:t>
      </w:r>
      <w:r w:rsidR="00A44D21" w:rsidRPr="003F4E69">
        <w:rPr>
          <w:rFonts w:ascii="ＭＳ 明朝" w:eastAsia="ＭＳ 明朝" w:hAnsi="ＭＳ 明朝" w:hint="eastAsia"/>
          <w:sz w:val="24"/>
          <w:szCs w:val="24"/>
        </w:rPr>
        <w:t>）</w:t>
      </w:r>
      <w:r w:rsidR="006C63FE" w:rsidRPr="003F4E69">
        <w:rPr>
          <w:rFonts w:ascii="ＭＳ 明朝" w:eastAsia="ＭＳ 明朝" w:hAnsi="ＭＳ 明朝" w:hint="eastAsia"/>
          <w:sz w:val="24"/>
          <w:szCs w:val="24"/>
        </w:rPr>
        <w:t>まで</w:t>
      </w:r>
    </w:p>
    <w:p w14:paraId="1F071805" w14:textId="77777777" w:rsidR="006C63FE" w:rsidRPr="003F4E69" w:rsidRDefault="006C63FE" w:rsidP="00F3231D">
      <w:pPr>
        <w:spacing w:line="340" w:lineRule="exact"/>
        <w:rPr>
          <w:rFonts w:ascii="ＭＳ 明朝" w:eastAsia="ＭＳ 明朝" w:hAnsi="ＭＳ 明朝"/>
          <w:sz w:val="24"/>
          <w:szCs w:val="24"/>
        </w:rPr>
      </w:pPr>
    </w:p>
    <w:p w14:paraId="2FB8D3FA" w14:textId="7EC97923" w:rsidR="006C63FE" w:rsidRPr="003F4E69" w:rsidRDefault="006C63FE" w:rsidP="00F3231D">
      <w:pPr>
        <w:pStyle w:val="1"/>
        <w:spacing w:line="340" w:lineRule="exact"/>
      </w:pPr>
      <w:r w:rsidRPr="003F4E69">
        <w:t>業務委託内容</w:t>
      </w:r>
    </w:p>
    <w:p w14:paraId="4B157861" w14:textId="017D1DEC" w:rsidR="006C63FE" w:rsidRPr="003F4E69" w:rsidRDefault="006C63FE" w:rsidP="00F3231D">
      <w:pPr>
        <w:spacing w:line="340" w:lineRule="exact"/>
        <w:ind w:left="488"/>
        <w:rPr>
          <w:rFonts w:ascii="ＭＳ 明朝" w:eastAsia="ＭＳ 明朝" w:hAnsi="ＭＳ 明朝"/>
          <w:sz w:val="24"/>
          <w:szCs w:val="24"/>
        </w:rPr>
      </w:pPr>
      <w:r w:rsidRPr="003F4E69">
        <w:rPr>
          <w:rFonts w:ascii="ＭＳ 明朝" w:eastAsia="ＭＳ 明朝" w:hAnsi="ＭＳ 明朝" w:hint="eastAsia"/>
          <w:sz w:val="24"/>
          <w:szCs w:val="24"/>
        </w:rPr>
        <w:t>「</w:t>
      </w:r>
      <w:r w:rsidR="00C85822" w:rsidRPr="003F4E69">
        <w:rPr>
          <w:rFonts w:ascii="ＭＳ 明朝" w:eastAsia="ＭＳ 明朝" w:hAnsi="ＭＳ 明朝" w:hint="eastAsia"/>
          <w:sz w:val="24"/>
          <w:szCs w:val="24"/>
        </w:rPr>
        <w:t>手賀沼・手賀川周辺地域における食のブランド「手賀さん</w:t>
      </w:r>
      <w:proofErr w:type="gramStart"/>
      <w:r w:rsidR="00C85822" w:rsidRPr="003F4E69">
        <w:rPr>
          <w:rFonts w:ascii="ＭＳ 明朝" w:eastAsia="ＭＳ 明朝" w:hAnsi="ＭＳ 明朝" w:hint="eastAsia"/>
          <w:sz w:val="24"/>
          <w:szCs w:val="24"/>
        </w:rPr>
        <w:t>ち</w:t>
      </w:r>
      <w:proofErr w:type="gramEnd"/>
      <w:r w:rsidR="00C85822" w:rsidRPr="003F4E69">
        <w:rPr>
          <w:rFonts w:ascii="ＭＳ 明朝" w:eastAsia="ＭＳ 明朝" w:hAnsi="ＭＳ 明朝" w:hint="eastAsia"/>
          <w:sz w:val="24"/>
          <w:szCs w:val="24"/>
        </w:rPr>
        <w:t>」認知度向上・販売促進事業業務</w:t>
      </w:r>
      <w:r w:rsidRPr="003F4E69">
        <w:rPr>
          <w:rFonts w:ascii="ＭＳ 明朝" w:eastAsia="ＭＳ 明朝" w:hAnsi="ＭＳ 明朝" w:hint="eastAsia"/>
          <w:sz w:val="24"/>
          <w:szCs w:val="24"/>
        </w:rPr>
        <w:t>企画提案仕様書」（以下「仕様書」という。）のとおり。</w:t>
      </w:r>
    </w:p>
    <w:p w14:paraId="4D516A89" w14:textId="77777777" w:rsidR="006C63FE" w:rsidRPr="003F4E69" w:rsidRDefault="006C63FE" w:rsidP="00F3231D">
      <w:pPr>
        <w:spacing w:line="340" w:lineRule="exact"/>
        <w:rPr>
          <w:rFonts w:ascii="ＭＳ ゴシック" w:eastAsia="ＭＳ ゴシック" w:hAnsi="ＭＳ ゴシック"/>
          <w:sz w:val="24"/>
          <w:szCs w:val="24"/>
        </w:rPr>
      </w:pPr>
    </w:p>
    <w:p w14:paraId="11B80220" w14:textId="26A2B0B2" w:rsidR="006C63FE" w:rsidRPr="003F4E69" w:rsidRDefault="006C63FE" w:rsidP="00F3231D">
      <w:pPr>
        <w:pStyle w:val="1"/>
        <w:spacing w:line="340" w:lineRule="exact"/>
      </w:pPr>
      <w:r w:rsidRPr="005E65D7">
        <w:t>委託料の上</w:t>
      </w:r>
      <w:r w:rsidRPr="003F4E69">
        <w:t>限額</w:t>
      </w:r>
    </w:p>
    <w:p w14:paraId="5B3633C8" w14:textId="7105A5C8" w:rsidR="006C63FE" w:rsidRPr="006C63FE" w:rsidRDefault="00000DAF" w:rsidP="00F3231D">
      <w:pPr>
        <w:spacing w:line="340" w:lineRule="exact"/>
        <w:ind w:left="488"/>
        <w:rPr>
          <w:rFonts w:ascii="ＭＳ 明朝" w:eastAsia="ＭＳ 明朝" w:hAnsi="ＭＳ 明朝"/>
          <w:sz w:val="24"/>
          <w:szCs w:val="24"/>
        </w:rPr>
      </w:pPr>
      <w:r>
        <w:rPr>
          <w:rFonts w:ascii="ＭＳ 明朝" w:eastAsia="ＭＳ 明朝" w:hAnsi="ＭＳ 明朝" w:hint="eastAsia"/>
          <w:sz w:val="24"/>
          <w:szCs w:val="24"/>
        </w:rPr>
        <w:t>4,95</w:t>
      </w:r>
      <w:r w:rsidR="003F4E69">
        <w:rPr>
          <w:rFonts w:ascii="ＭＳ 明朝" w:eastAsia="ＭＳ 明朝" w:hAnsi="ＭＳ 明朝" w:hint="eastAsia"/>
          <w:sz w:val="24"/>
          <w:szCs w:val="24"/>
        </w:rPr>
        <w:t>0</w:t>
      </w:r>
      <w:r w:rsidR="006C63FE" w:rsidRPr="00E466AD">
        <w:rPr>
          <w:rFonts w:ascii="ＭＳ 明朝" w:eastAsia="ＭＳ 明朝" w:hAnsi="ＭＳ 明朝" w:hint="eastAsia"/>
          <w:sz w:val="24"/>
          <w:szCs w:val="24"/>
        </w:rPr>
        <w:t>千円</w:t>
      </w:r>
      <w:r w:rsidR="006C63FE" w:rsidRPr="00F3768B">
        <w:rPr>
          <w:rFonts w:ascii="ＭＳ 明朝" w:eastAsia="ＭＳ 明朝" w:hAnsi="ＭＳ 明朝" w:hint="eastAsia"/>
          <w:sz w:val="24"/>
          <w:szCs w:val="24"/>
        </w:rPr>
        <w:t>（消費税及び地方消費税相当額を含む。）</w:t>
      </w:r>
    </w:p>
    <w:p w14:paraId="4EE47FD9" w14:textId="77777777" w:rsidR="006C63FE" w:rsidRPr="005E65D7" w:rsidRDefault="006C63FE" w:rsidP="00F3231D">
      <w:pPr>
        <w:spacing w:line="340" w:lineRule="exact"/>
        <w:rPr>
          <w:rFonts w:ascii="ＭＳ ゴシック" w:eastAsia="ＭＳ ゴシック" w:hAnsi="ＭＳ ゴシック"/>
          <w:sz w:val="24"/>
          <w:szCs w:val="24"/>
        </w:rPr>
      </w:pPr>
    </w:p>
    <w:p w14:paraId="496D554D" w14:textId="36759C89" w:rsidR="006C63FE" w:rsidRPr="005E65D7" w:rsidRDefault="006C63FE" w:rsidP="00F3231D">
      <w:pPr>
        <w:pStyle w:val="1"/>
        <w:spacing w:line="340" w:lineRule="exact"/>
      </w:pPr>
      <w:r w:rsidRPr="005E65D7">
        <w:t>業務の実施方法</w:t>
      </w:r>
    </w:p>
    <w:p w14:paraId="026E360E" w14:textId="44113897" w:rsidR="006C63FE" w:rsidRPr="006C63FE" w:rsidRDefault="00A1523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企画提案を募り、審査・選考を経て</w:t>
      </w:r>
      <w:r w:rsidR="007A3BF2">
        <w:rPr>
          <w:rFonts w:ascii="ＭＳ 明朝" w:eastAsia="ＭＳ 明朝" w:hAnsi="ＭＳ 明朝" w:hint="eastAsia"/>
          <w:sz w:val="24"/>
          <w:szCs w:val="24"/>
        </w:rPr>
        <w:t>１</w:t>
      </w:r>
      <w:r w:rsidR="006C63FE" w:rsidRPr="006C63FE">
        <w:rPr>
          <w:rFonts w:ascii="ＭＳ 明朝" w:eastAsia="ＭＳ 明朝" w:hAnsi="ＭＳ 明朝" w:hint="eastAsia"/>
          <w:sz w:val="24"/>
          <w:szCs w:val="24"/>
        </w:rPr>
        <w:t>企業（団体）を決定し、業務を委託する。</w:t>
      </w:r>
    </w:p>
    <w:p w14:paraId="70BD74AA" w14:textId="77777777" w:rsidR="006C63FE" w:rsidRPr="00A15235" w:rsidRDefault="006C63FE" w:rsidP="00F3231D">
      <w:pPr>
        <w:spacing w:line="340" w:lineRule="exact"/>
        <w:rPr>
          <w:rFonts w:ascii="ＭＳ 明朝" w:eastAsia="ＭＳ 明朝" w:hAnsi="ＭＳ 明朝"/>
          <w:sz w:val="24"/>
          <w:szCs w:val="24"/>
        </w:rPr>
      </w:pPr>
    </w:p>
    <w:p w14:paraId="591C6AB6" w14:textId="5902F9C0" w:rsidR="006C63FE" w:rsidRDefault="006C63FE" w:rsidP="00F3231D">
      <w:pPr>
        <w:pStyle w:val="1"/>
        <w:spacing w:line="340" w:lineRule="exact"/>
      </w:pPr>
      <w:r w:rsidRPr="005E65D7">
        <w:t>応募資格</w:t>
      </w:r>
    </w:p>
    <w:p w14:paraId="6116DFD3" w14:textId="6547D869" w:rsidR="00337FD4" w:rsidRDefault="00A15235" w:rsidP="00F3231D">
      <w:pPr>
        <w:spacing w:line="340" w:lineRule="exac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6C63FE" w:rsidRPr="006C63FE">
        <w:rPr>
          <w:rFonts w:ascii="ＭＳ 明朝" w:eastAsia="ＭＳ 明朝" w:hAnsi="ＭＳ 明朝" w:hint="eastAsia"/>
          <w:sz w:val="24"/>
          <w:szCs w:val="24"/>
        </w:rPr>
        <w:t>応募者は、次の全ての要件を満たすこととする。</w:t>
      </w:r>
    </w:p>
    <w:p w14:paraId="0F55E5C5" w14:textId="1F0334DF" w:rsidR="00337FD4" w:rsidRDefault="00A15235"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（１）地方自治法施行令（昭和</w:t>
      </w:r>
      <w:r w:rsidR="00C60C94">
        <w:rPr>
          <w:rFonts w:ascii="ＭＳ 明朝" w:eastAsia="ＭＳ 明朝" w:hAnsi="ＭＳ 明朝" w:hint="eastAsia"/>
          <w:sz w:val="24"/>
          <w:szCs w:val="24"/>
        </w:rPr>
        <w:t>22</w:t>
      </w:r>
      <w:r w:rsidR="006C63FE" w:rsidRPr="006C63FE">
        <w:rPr>
          <w:rFonts w:ascii="ＭＳ 明朝" w:eastAsia="ＭＳ 明朝" w:hAnsi="ＭＳ 明朝" w:hint="eastAsia"/>
          <w:sz w:val="24"/>
          <w:szCs w:val="24"/>
        </w:rPr>
        <w:t>年政令第</w:t>
      </w:r>
      <w:r w:rsidR="00C60C94">
        <w:rPr>
          <w:rFonts w:ascii="ＭＳ 明朝" w:eastAsia="ＭＳ 明朝" w:hAnsi="ＭＳ 明朝" w:hint="eastAsia"/>
          <w:sz w:val="24"/>
          <w:szCs w:val="24"/>
        </w:rPr>
        <w:t>16</w:t>
      </w:r>
      <w:r w:rsidR="006C63FE" w:rsidRPr="006C63FE">
        <w:rPr>
          <w:rFonts w:ascii="ＭＳ 明朝" w:eastAsia="ＭＳ 明朝" w:hAnsi="ＭＳ 明朝" w:hint="eastAsia"/>
          <w:sz w:val="24"/>
          <w:szCs w:val="24"/>
        </w:rPr>
        <w:t>号）第</w:t>
      </w:r>
      <w:r w:rsidR="00C60C94">
        <w:rPr>
          <w:rFonts w:ascii="ＭＳ 明朝" w:eastAsia="ＭＳ 明朝" w:hAnsi="ＭＳ 明朝" w:hint="eastAsia"/>
          <w:sz w:val="24"/>
          <w:szCs w:val="24"/>
        </w:rPr>
        <w:t>167</w:t>
      </w:r>
      <w:r w:rsidR="006C63FE" w:rsidRPr="006C63FE">
        <w:rPr>
          <w:rFonts w:ascii="ＭＳ 明朝" w:eastAsia="ＭＳ 明朝" w:hAnsi="ＭＳ 明朝" w:hint="eastAsia"/>
          <w:sz w:val="24"/>
          <w:szCs w:val="24"/>
        </w:rPr>
        <w:t>条の</w:t>
      </w:r>
      <w:r>
        <w:rPr>
          <w:rFonts w:ascii="ＭＳ 明朝" w:eastAsia="ＭＳ 明朝" w:hAnsi="ＭＳ 明朝" w:hint="eastAsia"/>
          <w:sz w:val="24"/>
          <w:szCs w:val="24"/>
        </w:rPr>
        <w:t>４</w:t>
      </w:r>
      <w:r w:rsidR="006C63FE" w:rsidRPr="006C63FE">
        <w:rPr>
          <w:rFonts w:ascii="ＭＳ 明朝" w:eastAsia="ＭＳ 明朝" w:hAnsi="ＭＳ 明朝" w:hint="eastAsia"/>
          <w:sz w:val="24"/>
          <w:szCs w:val="24"/>
        </w:rPr>
        <w:t>の規定に該当しない者であること。</w:t>
      </w:r>
    </w:p>
    <w:p w14:paraId="5C126261" w14:textId="781C650F" w:rsidR="001C3146" w:rsidRPr="0043492C" w:rsidRDefault="001C3146" w:rsidP="00F3231D">
      <w:pPr>
        <w:spacing w:line="340" w:lineRule="exact"/>
        <w:ind w:left="720" w:hangingChars="300" w:hanging="720"/>
        <w:rPr>
          <w:rFonts w:ascii="ＭＳ 明朝" w:eastAsia="ＭＳ 明朝" w:hAnsi="ＭＳ 明朝"/>
          <w:sz w:val="24"/>
          <w:szCs w:val="24"/>
        </w:rPr>
      </w:pPr>
      <w:r w:rsidRPr="0043492C">
        <w:rPr>
          <w:rFonts w:ascii="ＭＳ 明朝" w:eastAsia="ＭＳ 明朝" w:hAnsi="ＭＳ 明朝" w:hint="eastAsia"/>
          <w:sz w:val="24"/>
          <w:szCs w:val="24"/>
        </w:rPr>
        <w:t xml:space="preserve">　（</w:t>
      </w:r>
      <w:r w:rsidR="0043492C">
        <w:rPr>
          <w:rFonts w:ascii="ＭＳ 明朝" w:eastAsia="ＭＳ 明朝" w:hAnsi="ＭＳ 明朝" w:hint="eastAsia"/>
          <w:sz w:val="24"/>
          <w:szCs w:val="24"/>
        </w:rPr>
        <w:t>２</w:t>
      </w:r>
      <w:r w:rsidRPr="0043492C">
        <w:rPr>
          <w:rFonts w:ascii="ＭＳ 明朝" w:eastAsia="ＭＳ 明朝" w:hAnsi="ＭＳ 明朝" w:hint="eastAsia"/>
          <w:sz w:val="24"/>
          <w:szCs w:val="24"/>
        </w:rPr>
        <w:t>）事業の適正な遂行に必要な組織・人員を有していること。</w:t>
      </w:r>
    </w:p>
    <w:p w14:paraId="58A7B65B" w14:textId="6C6C46AD" w:rsidR="005E3636" w:rsidRDefault="001C3146" w:rsidP="00F3231D">
      <w:pPr>
        <w:spacing w:line="340" w:lineRule="exact"/>
        <w:ind w:left="720" w:hangingChars="300" w:hanging="720"/>
        <w:rPr>
          <w:rFonts w:ascii="ＭＳ 明朝" w:eastAsia="ＭＳ 明朝" w:hAnsi="ＭＳ 明朝"/>
          <w:sz w:val="24"/>
          <w:szCs w:val="24"/>
        </w:rPr>
      </w:pPr>
      <w:r w:rsidRPr="0043492C">
        <w:rPr>
          <w:rFonts w:ascii="ＭＳ 明朝" w:eastAsia="ＭＳ 明朝" w:hAnsi="ＭＳ 明朝" w:hint="eastAsia"/>
          <w:sz w:val="24"/>
          <w:szCs w:val="24"/>
        </w:rPr>
        <w:t xml:space="preserve">　（</w:t>
      </w:r>
      <w:r w:rsidR="0043492C">
        <w:rPr>
          <w:rFonts w:ascii="ＭＳ 明朝" w:eastAsia="ＭＳ 明朝" w:hAnsi="ＭＳ 明朝" w:hint="eastAsia"/>
          <w:sz w:val="24"/>
          <w:szCs w:val="24"/>
        </w:rPr>
        <w:t>３</w:t>
      </w:r>
      <w:r w:rsidRPr="0043492C">
        <w:rPr>
          <w:rFonts w:ascii="ＭＳ 明朝" w:eastAsia="ＭＳ 明朝" w:hAnsi="ＭＳ 明朝" w:hint="eastAsia"/>
          <w:sz w:val="24"/>
          <w:szCs w:val="24"/>
        </w:rPr>
        <w:t>）定款又は規約等を有し、責任者が明確であること。</w:t>
      </w:r>
    </w:p>
    <w:p w14:paraId="03FF9D6D" w14:textId="1CE46DA0" w:rsidR="006060B0" w:rsidRPr="006060B0" w:rsidRDefault="006060B0" w:rsidP="006060B0">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6060B0">
        <w:rPr>
          <w:rFonts w:ascii="ＭＳ 明朝" w:eastAsia="ＭＳ 明朝" w:hAnsi="ＭＳ 明朝" w:hint="eastAsia"/>
          <w:sz w:val="24"/>
          <w:szCs w:val="24"/>
        </w:rPr>
        <w:t>（</w:t>
      </w:r>
      <w:r>
        <w:rPr>
          <w:rFonts w:ascii="ＭＳ 明朝" w:eastAsia="ＭＳ 明朝" w:hAnsi="ＭＳ 明朝" w:hint="eastAsia"/>
          <w:sz w:val="24"/>
          <w:szCs w:val="24"/>
        </w:rPr>
        <w:t>４</w:t>
      </w:r>
      <w:r w:rsidRPr="006060B0">
        <w:rPr>
          <w:rFonts w:ascii="ＭＳ 明朝" w:eastAsia="ＭＳ 明朝" w:hAnsi="ＭＳ 明朝" w:hint="eastAsia"/>
          <w:sz w:val="24"/>
          <w:szCs w:val="24"/>
        </w:rPr>
        <w:t>）暴力団員による不当な行為の防止等に関する法律（平成３年法律第</w:t>
      </w:r>
      <w:r w:rsidR="00C60C94">
        <w:rPr>
          <w:rFonts w:ascii="ＭＳ 明朝" w:eastAsia="ＭＳ 明朝" w:hAnsi="ＭＳ 明朝" w:hint="eastAsia"/>
          <w:sz w:val="24"/>
          <w:szCs w:val="24"/>
        </w:rPr>
        <w:t>77</w:t>
      </w:r>
      <w:r w:rsidRPr="006060B0">
        <w:rPr>
          <w:rFonts w:ascii="ＭＳ 明朝" w:eastAsia="ＭＳ 明朝" w:hAnsi="ＭＳ 明朝" w:hint="eastAsia"/>
          <w:sz w:val="24"/>
          <w:szCs w:val="24"/>
        </w:rPr>
        <w:t>号）第２条第２号に掲げる暴力団又は同条第６号に掲げる暴力団員である役職員を有する者若しくはそれらの利益となる活動を行う者でないこと。</w:t>
      </w:r>
    </w:p>
    <w:p w14:paraId="6C36CFDF" w14:textId="7DD5D6B7" w:rsidR="006060B0" w:rsidRPr="006C63FE" w:rsidRDefault="006060B0" w:rsidP="006060B0">
      <w:pPr>
        <w:spacing w:line="340" w:lineRule="exact"/>
        <w:ind w:leftChars="100" w:left="690" w:hangingChars="200" w:hanging="480"/>
        <w:rPr>
          <w:rFonts w:ascii="ＭＳ 明朝" w:eastAsia="ＭＳ 明朝" w:hAnsi="ＭＳ 明朝"/>
          <w:sz w:val="24"/>
          <w:szCs w:val="24"/>
        </w:rPr>
      </w:pPr>
      <w:r w:rsidRPr="006060B0">
        <w:rPr>
          <w:rFonts w:ascii="ＭＳ 明朝" w:eastAsia="ＭＳ 明朝" w:hAnsi="ＭＳ 明朝" w:hint="eastAsia"/>
          <w:sz w:val="24"/>
          <w:szCs w:val="24"/>
        </w:rPr>
        <w:t>（</w:t>
      </w:r>
      <w:r>
        <w:rPr>
          <w:rFonts w:ascii="ＭＳ 明朝" w:eastAsia="ＭＳ 明朝" w:hAnsi="ＭＳ 明朝" w:hint="eastAsia"/>
          <w:sz w:val="24"/>
          <w:szCs w:val="24"/>
        </w:rPr>
        <w:t>５</w:t>
      </w:r>
      <w:r w:rsidRPr="006060B0">
        <w:rPr>
          <w:rFonts w:ascii="ＭＳ 明朝" w:eastAsia="ＭＳ 明朝" w:hAnsi="ＭＳ 明朝" w:hint="eastAsia"/>
          <w:sz w:val="24"/>
          <w:szCs w:val="24"/>
        </w:rPr>
        <w:t>）宗教活動や政治活動を主たる目的とした者ではないこと。</w:t>
      </w:r>
    </w:p>
    <w:p w14:paraId="17D17D39" w14:textId="49FBD2A1" w:rsidR="00CB7DF0" w:rsidRDefault="00032B42" w:rsidP="00F3231D">
      <w:pPr>
        <w:spacing w:line="340" w:lineRule="exact"/>
        <w:ind w:leftChars="100" w:left="690" w:hangingChars="200" w:hanging="480"/>
        <w:rPr>
          <w:rFonts w:ascii="ＭＳ 明朝" w:eastAsia="ＭＳ 明朝" w:hAnsi="ＭＳ 明朝"/>
          <w:sz w:val="24"/>
          <w:szCs w:val="24"/>
        </w:rPr>
      </w:pPr>
      <w:r w:rsidRPr="006C63FE">
        <w:rPr>
          <w:rFonts w:ascii="ＭＳ 明朝" w:eastAsia="ＭＳ 明朝" w:hAnsi="ＭＳ 明朝" w:hint="eastAsia"/>
          <w:sz w:val="24"/>
          <w:szCs w:val="24"/>
        </w:rPr>
        <w:t>（</w:t>
      </w:r>
      <w:r w:rsidR="006060B0">
        <w:rPr>
          <w:rFonts w:ascii="ＭＳ 明朝" w:eastAsia="ＭＳ 明朝" w:hAnsi="ＭＳ 明朝" w:hint="eastAsia"/>
          <w:sz w:val="24"/>
          <w:szCs w:val="24"/>
        </w:rPr>
        <w:t>６</w:t>
      </w:r>
      <w:r w:rsidRPr="006C63FE">
        <w:rPr>
          <w:rFonts w:ascii="ＭＳ 明朝" w:eastAsia="ＭＳ 明朝" w:hAnsi="ＭＳ 明朝" w:hint="eastAsia"/>
          <w:sz w:val="24"/>
          <w:szCs w:val="24"/>
        </w:rPr>
        <w:t>）別に定め</w:t>
      </w:r>
      <w:r w:rsidRPr="003F4E69">
        <w:rPr>
          <w:rFonts w:ascii="ＭＳ 明朝" w:eastAsia="ＭＳ 明朝" w:hAnsi="ＭＳ 明朝" w:hint="eastAsia"/>
          <w:sz w:val="24"/>
          <w:szCs w:val="24"/>
        </w:rPr>
        <w:t>る「</w:t>
      </w:r>
      <w:r w:rsidR="00C85822" w:rsidRPr="003F4E69">
        <w:rPr>
          <w:rFonts w:ascii="ＭＳ 明朝" w:eastAsia="ＭＳ 明朝" w:hAnsi="ＭＳ 明朝" w:hint="eastAsia"/>
          <w:sz w:val="24"/>
          <w:szCs w:val="24"/>
        </w:rPr>
        <w:t>手賀沼・手賀川周辺地域における食のブランド「手賀さん</w:t>
      </w:r>
      <w:proofErr w:type="gramStart"/>
      <w:r w:rsidR="00C85822" w:rsidRPr="003F4E69">
        <w:rPr>
          <w:rFonts w:ascii="ＭＳ 明朝" w:eastAsia="ＭＳ 明朝" w:hAnsi="ＭＳ 明朝" w:hint="eastAsia"/>
          <w:sz w:val="24"/>
          <w:szCs w:val="24"/>
        </w:rPr>
        <w:t>ち</w:t>
      </w:r>
      <w:proofErr w:type="gramEnd"/>
      <w:r w:rsidR="00C85822" w:rsidRPr="003F4E69">
        <w:rPr>
          <w:rFonts w:ascii="ＭＳ 明朝" w:eastAsia="ＭＳ 明朝" w:hAnsi="ＭＳ 明朝" w:hint="eastAsia"/>
          <w:sz w:val="24"/>
          <w:szCs w:val="24"/>
        </w:rPr>
        <w:t>」認知度向上・販売促進事業業務</w:t>
      </w:r>
      <w:r w:rsidRPr="003F4E69">
        <w:rPr>
          <w:rFonts w:ascii="ＭＳ 明朝" w:eastAsia="ＭＳ 明朝" w:hAnsi="ＭＳ 明朝" w:hint="eastAsia"/>
          <w:sz w:val="24"/>
          <w:szCs w:val="24"/>
        </w:rPr>
        <w:t>企画提案選定委員会設置要領」により設置された選定委員会の委員及び委員が所属してい</w:t>
      </w:r>
      <w:r w:rsidRPr="006C63FE">
        <w:rPr>
          <w:rFonts w:ascii="ＭＳ 明朝" w:eastAsia="ＭＳ 明朝" w:hAnsi="ＭＳ 明朝" w:hint="eastAsia"/>
          <w:sz w:val="24"/>
          <w:szCs w:val="24"/>
        </w:rPr>
        <w:t>る団体ではないこと。</w:t>
      </w:r>
    </w:p>
    <w:p w14:paraId="285E10E2" w14:textId="77777777" w:rsidR="00BB1B79" w:rsidRPr="006060B0" w:rsidRDefault="00BB1B79" w:rsidP="00F3231D">
      <w:pPr>
        <w:spacing w:line="340" w:lineRule="exact"/>
        <w:ind w:firstLineChars="100" w:firstLine="240"/>
        <w:rPr>
          <w:rFonts w:ascii="ＭＳ 明朝" w:eastAsia="ＭＳ 明朝" w:hAnsi="ＭＳ 明朝"/>
          <w:sz w:val="24"/>
          <w:szCs w:val="24"/>
        </w:rPr>
      </w:pPr>
    </w:p>
    <w:p w14:paraId="19E3017D" w14:textId="3CFFD8AA" w:rsidR="00CB7DF0" w:rsidRDefault="00CB7DF0" w:rsidP="00F3231D">
      <w:pPr>
        <w:pStyle w:val="1"/>
        <w:spacing w:line="340" w:lineRule="exact"/>
      </w:pPr>
      <w:r>
        <w:rPr>
          <w:rFonts w:hint="eastAsia"/>
        </w:rPr>
        <w:t>業務説明会</w:t>
      </w:r>
    </w:p>
    <w:p w14:paraId="5A16EDD9" w14:textId="5D26A09A" w:rsidR="000A5E55" w:rsidRDefault="00CB7DF0" w:rsidP="00F3231D">
      <w:pPr>
        <w:spacing w:line="340" w:lineRule="exact"/>
        <w:ind w:left="240" w:hangingChars="100" w:hanging="240"/>
        <w:rPr>
          <w:rFonts w:ascii="ＭＳ 明朝" w:eastAsia="ＭＳ 明朝" w:hAnsi="ＭＳ 明朝"/>
          <w:sz w:val="24"/>
          <w:szCs w:val="28"/>
        </w:rPr>
      </w:pPr>
      <w:r w:rsidRPr="00A1479A">
        <w:rPr>
          <w:rFonts w:ascii="ＭＳ 明朝" w:eastAsia="ＭＳ 明朝" w:hAnsi="ＭＳ 明朝" w:hint="eastAsia"/>
          <w:sz w:val="24"/>
          <w:szCs w:val="24"/>
        </w:rPr>
        <w:t xml:space="preserve">　　</w:t>
      </w:r>
      <w:r w:rsidR="000A5E55" w:rsidRPr="00A1479A">
        <w:rPr>
          <w:rFonts w:ascii="ＭＳ 明朝" w:eastAsia="ＭＳ 明朝" w:hAnsi="ＭＳ 明朝" w:hint="eastAsia"/>
          <w:sz w:val="24"/>
          <w:szCs w:val="24"/>
        </w:rPr>
        <w:t>次の日程により</w:t>
      </w:r>
      <w:r w:rsidR="00B4644D" w:rsidRPr="00A1479A">
        <w:rPr>
          <w:rFonts w:ascii="ＭＳ 明朝" w:eastAsia="ＭＳ 明朝" w:hAnsi="ＭＳ 明朝" w:hint="eastAsia"/>
          <w:sz w:val="24"/>
          <w:szCs w:val="24"/>
        </w:rPr>
        <w:t>業務</w:t>
      </w:r>
      <w:r w:rsidR="000A5E55" w:rsidRPr="00A1479A">
        <w:rPr>
          <w:rFonts w:ascii="ＭＳ 明朝" w:eastAsia="ＭＳ 明朝" w:hAnsi="ＭＳ 明朝" w:hint="eastAsia"/>
          <w:sz w:val="24"/>
          <w:szCs w:val="24"/>
        </w:rPr>
        <w:t>説明会を開催する。なお、業務説明会に出席しない場合も、</w:t>
      </w:r>
      <w:r w:rsidR="000A5E55">
        <w:rPr>
          <w:rFonts w:ascii="ＭＳ 明朝" w:eastAsia="ＭＳ 明朝" w:hAnsi="ＭＳ 明朝" w:hint="eastAsia"/>
          <w:sz w:val="24"/>
          <w:szCs w:val="24"/>
        </w:rPr>
        <w:t>本件への応募は可能とする。</w:t>
      </w:r>
    </w:p>
    <w:p w14:paraId="3CAF714D" w14:textId="3AA43B47" w:rsidR="000A5E55" w:rsidRPr="003F4E69" w:rsidRDefault="000A5E55" w:rsidP="00F3231D">
      <w:pPr>
        <w:spacing w:line="340" w:lineRule="exact"/>
        <w:ind w:firstLineChars="100" w:firstLine="240"/>
        <w:rPr>
          <w:rFonts w:ascii="ＭＳ 明朝" w:eastAsia="ＭＳ 明朝" w:hAnsi="ＭＳ 明朝"/>
          <w:sz w:val="24"/>
          <w:szCs w:val="28"/>
        </w:rPr>
      </w:pPr>
      <w:r w:rsidRPr="003F4E69">
        <w:rPr>
          <w:rFonts w:ascii="ＭＳ 明朝" w:eastAsia="ＭＳ 明朝" w:hAnsi="ＭＳ 明朝" w:hint="eastAsia"/>
          <w:sz w:val="24"/>
          <w:szCs w:val="28"/>
        </w:rPr>
        <w:t>（１）開催日時</w:t>
      </w:r>
      <w:r w:rsidR="00A44D21" w:rsidRPr="003F4E69">
        <w:rPr>
          <w:rFonts w:ascii="ＭＳ 明朝" w:eastAsia="ＭＳ 明朝" w:hAnsi="ＭＳ 明朝" w:hint="eastAsia"/>
          <w:sz w:val="24"/>
          <w:szCs w:val="28"/>
        </w:rPr>
        <w:t xml:space="preserve">　</w:t>
      </w:r>
      <w:r w:rsidRPr="003F4E69">
        <w:rPr>
          <w:rFonts w:ascii="ＭＳ 明朝" w:eastAsia="ＭＳ 明朝" w:hAnsi="ＭＳ 明朝" w:hint="eastAsia"/>
          <w:sz w:val="24"/>
          <w:szCs w:val="28"/>
        </w:rPr>
        <w:t>令和</w:t>
      </w:r>
      <w:r w:rsidR="00C85822" w:rsidRPr="003F4E69">
        <w:rPr>
          <w:rFonts w:ascii="ＭＳ 明朝" w:eastAsia="ＭＳ 明朝" w:hAnsi="ＭＳ 明朝" w:hint="eastAsia"/>
          <w:sz w:val="24"/>
          <w:szCs w:val="28"/>
        </w:rPr>
        <w:t>８</w:t>
      </w:r>
      <w:r w:rsidRPr="003F4E69">
        <w:rPr>
          <w:rFonts w:ascii="ＭＳ 明朝" w:eastAsia="ＭＳ 明朝" w:hAnsi="ＭＳ 明朝" w:hint="eastAsia"/>
          <w:sz w:val="24"/>
          <w:szCs w:val="28"/>
        </w:rPr>
        <w:t>年</w:t>
      </w:r>
      <w:r w:rsidR="00C60C94">
        <w:rPr>
          <w:rFonts w:ascii="ＭＳ 明朝" w:eastAsia="ＭＳ 明朝" w:hAnsi="ＭＳ 明朝" w:hint="eastAsia"/>
          <w:sz w:val="24"/>
          <w:szCs w:val="28"/>
        </w:rPr>
        <w:t>７</w:t>
      </w:r>
      <w:r w:rsidRPr="003F4E69">
        <w:rPr>
          <w:rFonts w:ascii="ＭＳ 明朝" w:eastAsia="ＭＳ 明朝" w:hAnsi="ＭＳ 明朝" w:hint="eastAsia"/>
          <w:sz w:val="24"/>
          <w:szCs w:val="28"/>
        </w:rPr>
        <w:t>月</w:t>
      </w:r>
      <w:r w:rsidR="00C60C94">
        <w:rPr>
          <w:rFonts w:ascii="ＭＳ 明朝" w:eastAsia="ＭＳ 明朝" w:hAnsi="ＭＳ 明朝" w:hint="eastAsia"/>
          <w:sz w:val="24"/>
          <w:szCs w:val="28"/>
        </w:rPr>
        <w:t>２</w:t>
      </w:r>
      <w:r w:rsidRPr="003F4E69">
        <w:rPr>
          <w:rFonts w:ascii="ＭＳ 明朝" w:eastAsia="ＭＳ 明朝" w:hAnsi="ＭＳ 明朝" w:hint="eastAsia"/>
          <w:sz w:val="24"/>
          <w:szCs w:val="28"/>
        </w:rPr>
        <w:t>日（</w:t>
      </w:r>
      <w:r w:rsidR="00C60C94">
        <w:rPr>
          <w:rFonts w:ascii="ＭＳ 明朝" w:eastAsia="ＭＳ 明朝" w:hAnsi="ＭＳ 明朝" w:hint="eastAsia"/>
          <w:sz w:val="24"/>
          <w:szCs w:val="28"/>
        </w:rPr>
        <w:t>木</w:t>
      </w:r>
      <w:r w:rsidRPr="003F4E69">
        <w:rPr>
          <w:rFonts w:ascii="ＭＳ 明朝" w:eastAsia="ＭＳ 明朝" w:hAnsi="ＭＳ 明朝" w:hint="eastAsia"/>
          <w:sz w:val="24"/>
          <w:szCs w:val="28"/>
        </w:rPr>
        <w:t>）</w:t>
      </w:r>
      <w:r w:rsidR="003F4E69" w:rsidRPr="003F4E69">
        <w:rPr>
          <w:rFonts w:ascii="ＭＳ 明朝" w:eastAsia="ＭＳ 明朝" w:hAnsi="ＭＳ 明朝" w:hint="eastAsia"/>
          <w:sz w:val="24"/>
          <w:szCs w:val="28"/>
        </w:rPr>
        <w:t>午前10</w:t>
      </w:r>
      <w:r w:rsidRPr="003F4E69">
        <w:rPr>
          <w:rFonts w:ascii="ＭＳ 明朝" w:eastAsia="ＭＳ 明朝" w:hAnsi="ＭＳ 明朝" w:hint="eastAsia"/>
          <w:sz w:val="24"/>
          <w:szCs w:val="28"/>
        </w:rPr>
        <w:t>時から</w:t>
      </w:r>
    </w:p>
    <w:p w14:paraId="319A7E26" w14:textId="35A66EF6" w:rsidR="000A5E55" w:rsidRPr="003F4E69" w:rsidRDefault="000A5E55" w:rsidP="00F3231D">
      <w:pPr>
        <w:spacing w:line="340" w:lineRule="exact"/>
        <w:ind w:firstLineChars="100" w:firstLine="240"/>
        <w:rPr>
          <w:rFonts w:ascii="ＭＳ 明朝" w:eastAsia="ＭＳ 明朝" w:hAnsi="ＭＳ 明朝"/>
          <w:sz w:val="24"/>
          <w:szCs w:val="28"/>
        </w:rPr>
      </w:pPr>
      <w:r w:rsidRPr="003F4E69">
        <w:rPr>
          <w:rFonts w:ascii="ＭＳ 明朝" w:eastAsia="ＭＳ 明朝" w:hAnsi="ＭＳ 明朝" w:hint="eastAsia"/>
          <w:sz w:val="24"/>
          <w:szCs w:val="28"/>
        </w:rPr>
        <w:t>（２）形　　式</w:t>
      </w:r>
      <w:r w:rsidR="00A44D21" w:rsidRPr="003F4E69">
        <w:rPr>
          <w:rFonts w:ascii="ＭＳ 明朝" w:eastAsia="ＭＳ 明朝" w:hAnsi="ＭＳ 明朝" w:hint="eastAsia"/>
          <w:sz w:val="24"/>
          <w:szCs w:val="28"/>
        </w:rPr>
        <w:t xml:space="preserve">　</w:t>
      </w:r>
      <w:r w:rsidRPr="003F4E69">
        <w:rPr>
          <w:rFonts w:ascii="ＭＳ 明朝" w:eastAsia="ＭＳ 明朝" w:hAnsi="ＭＳ 明朝" w:hint="eastAsia"/>
          <w:sz w:val="24"/>
          <w:szCs w:val="28"/>
        </w:rPr>
        <w:t>Zoomを利用したオンライン形式</w:t>
      </w:r>
    </w:p>
    <w:p w14:paraId="0EE65638" w14:textId="6D64851B" w:rsidR="000A5E55" w:rsidRPr="003F4E69" w:rsidRDefault="000A5E55" w:rsidP="00F3231D">
      <w:pPr>
        <w:spacing w:line="340" w:lineRule="exact"/>
        <w:ind w:firstLineChars="100" w:firstLine="240"/>
        <w:rPr>
          <w:rFonts w:ascii="ＭＳ 明朝" w:eastAsia="ＭＳ 明朝" w:hAnsi="ＭＳ 明朝"/>
          <w:sz w:val="24"/>
          <w:szCs w:val="28"/>
        </w:rPr>
      </w:pPr>
      <w:r w:rsidRPr="003F4E69">
        <w:rPr>
          <w:rFonts w:ascii="ＭＳ 明朝" w:eastAsia="ＭＳ 明朝" w:hAnsi="ＭＳ 明朝" w:hint="eastAsia"/>
          <w:sz w:val="24"/>
          <w:szCs w:val="28"/>
        </w:rPr>
        <w:t>（３）内　　容</w:t>
      </w:r>
      <w:r w:rsidR="00A44D21" w:rsidRPr="003F4E69">
        <w:rPr>
          <w:rFonts w:ascii="ＭＳ 明朝" w:eastAsia="ＭＳ 明朝" w:hAnsi="ＭＳ 明朝" w:hint="eastAsia"/>
          <w:sz w:val="24"/>
          <w:szCs w:val="28"/>
        </w:rPr>
        <w:t xml:space="preserve">　</w:t>
      </w:r>
      <w:r w:rsidRPr="003F4E69">
        <w:rPr>
          <w:rFonts w:ascii="ＭＳ 明朝" w:eastAsia="ＭＳ 明朝" w:hAnsi="ＭＳ 明朝" w:hint="eastAsia"/>
          <w:sz w:val="24"/>
          <w:szCs w:val="28"/>
        </w:rPr>
        <w:t>本企画提案募集要項及び企画提案仕様書の説明及び質疑応答</w:t>
      </w:r>
    </w:p>
    <w:p w14:paraId="7640E2AE" w14:textId="6C60984C" w:rsidR="00610B37" w:rsidRDefault="000A5E55" w:rsidP="00F3231D">
      <w:pPr>
        <w:spacing w:line="340" w:lineRule="exact"/>
        <w:ind w:leftChars="100" w:left="2130" w:hangingChars="800" w:hanging="1920"/>
        <w:rPr>
          <w:rFonts w:ascii="ＭＳ 明朝" w:eastAsia="ＭＳ 明朝" w:hAnsi="ＭＳ 明朝"/>
          <w:sz w:val="24"/>
          <w:szCs w:val="28"/>
        </w:rPr>
      </w:pPr>
      <w:r w:rsidRPr="003F4E69">
        <w:rPr>
          <w:rFonts w:ascii="ＭＳ 明朝" w:eastAsia="ＭＳ 明朝" w:hAnsi="ＭＳ 明朝" w:hint="eastAsia"/>
          <w:sz w:val="24"/>
          <w:szCs w:val="28"/>
        </w:rPr>
        <w:t>（４）申込方法</w:t>
      </w:r>
      <w:r w:rsidR="00A44D21" w:rsidRPr="003F4E69">
        <w:rPr>
          <w:rFonts w:ascii="ＭＳ 明朝" w:eastAsia="ＭＳ 明朝" w:hAnsi="ＭＳ 明朝" w:hint="eastAsia"/>
          <w:sz w:val="24"/>
          <w:szCs w:val="28"/>
        </w:rPr>
        <w:t xml:space="preserve">　</w:t>
      </w:r>
      <w:r w:rsidRPr="003F4E69">
        <w:rPr>
          <w:rFonts w:ascii="ＭＳ 明朝" w:eastAsia="ＭＳ 明朝" w:hAnsi="ＭＳ 明朝" w:hint="eastAsia"/>
          <w:sz w:val="24"/>
          <w:szCs w:val="28"/>
        </w:rPr>
        <w:t>令和</w:t>
      </w:r>
      <w:r w:rsidR="00C85822" w:rsidRPr="003F4E69">
        <w:rPr>
          <w:rFonts w:ascii="ＭＳ 明朝" w:eastAsia="ＭＳ 明朝" w:hAnsi="ＭＳ 明朝" w:hint="eastAsia"/>
          <w:sz w:val="24"/>
          <w:szCs w:val="28"/>
        </w:rPr>
        <w:t>８</w:t>
      </w:r>
      <w:r w:rsidRPr="003F4E69">
        <w:rPr>
          <w:rFonts w:ascii="ＭＳ 明朝" w:eastAsia="ＭＳ 明朝" w:hAnsi="ＭＳ 明朝" w:hint="eastAsia"/>
          <w:sz w:val="24"/>
          <w:szCs w:val="28"/>
        </w:rPr>
        <w:t>年</w:t>
      </w:r>
      <w:r w:rsidR="00C60C94">
        <w:rPr>
          <w:rFonts w:ascii="ＭＳ 明朝" w:eastAsia="ＭＳ 明朝" w:hAnsi="ＭＳ 明朝" w:hint="eastAsia"/>
          <w:sz w:val="24"/>
          <w:szCs w:val="28"/>
        </w:rPr>
        <w:t>７</w:t>
      </w:r>
      <w:r w:rsidRPr="003F4E69">
        <w:rPr>
          <w:rFonts w:ascii="ＭＳ 明朝" w:eastAsia="ＭＳ 明朝" w:hAnsi="ＭＳ 明朝" w:hint="eastAsia"/>
          <w:sz w:val="24"/>
          <w:szCs w:val="28"/>
        </w:rPr>
        <w:t>月</w:t>
      </w:r>
      <w:r w:rsidR="00C60C94">
        <w:rPr>
          <w:rFonts w:ascii="ＭＳ 明朝" w:eastAsia="ＭＳ 明朝" w:hAnsi="ＭＳ 明朝" w:hint="eastAsia"/>
          <w:sz w:val="24"/>
          <w:szCs w:val="28"/>
        </w:rPr>
        <w:t>１</w:t>
      </w:r>
      <w:r w:rsidRPr="003F4E69">
        <w:rPr>
          <w:rFonts w:ascii="ＭＳ 明朝" w:eastAsia="ＭＳ 明朝" w:hAnsi="ＭＳ 明朝" w:hint="eastAsia"/>
          <w:sz w:val="24"/>
          <w:szCs w:val="28"/>
        </w:rPr>
        <w:t>日（</w:t>
      </w:r>
      <w:r w:rsidR="00E01812">
        <w:rPr>
          <w:rFonts w:ascii="ＭＳ 明朝" w:eastAsia="ＭＳ 明朝" w:hAnsi="ＭＳ 明朝" w:hint="eastAsia"/>
          <w:sz w:val="24"/>
          <w:szCs w:val="28"/>
        </w:rPr>
        <w:t>水</w:t>
      </w:r>
      <w:r w:rsidRPr="003F4E69">
        <w:rPr>
          <w:rFonts w:ascii="ＭＳ 明朝" w:eastAsia="ＭＳ 明朝" w:hAnsi="ＭＳ 明朝" w:hint="eastAsia"/>
          <w:sz w:val="24"/>
          <w:szCs w:val="28"/>
        </w:rPr>
        <w:t>）午後５時までに</w:t>
      </w:r>
      <w:r>
        <w:rPr>
          <w:rFonts w:ascii="ＭＳ 明朝" w:eastAsia="ＭＳ 明朝" w:hAnsi="ＭＳ 明朝" w:hint="eastAsia"/>
          <w:sz w:val="24"/>
          <w:szCs w:val="28"/>
        </w:rPr>
        <w:t>、電子メールにて予約す</w:t>
      </w:r>
      <w:r>
        <w:rPr>
          <w:rFonts w:ascii="ＭＳ 明朝" w:eastAsia="ＭＳ 明朝" w:hAnsi="ＭＳ 明朝" w:hint="eastAsia"/>
          <w:sz w:val="24"/>
          <w:szCs w:val="28"/>
        </w:rPr>
        <w:lastRenderedPageBreak/>
        <w:t>ること。</w:t>
      </w:r>
    </w:p>
    <w:p w14:paraId="01F71D9E" w14:textId="4BAB1ECA" w:rsidR="00A44D21" w:rsidRDefault="00A44D21" w:rsidP="00F3231D">
      <w:pPr>
        <w:spacing w:line="340" w:lineRule="exact"/>
        <w:ind w:leftChars="100" w:left="210"/>
        <w:rPr>
          <w:rFonts w:ascii="ＭＳ 明朝" w:eastAsia="ＭＳ 明朝" w:hAnsi="ＭＳ 明朝"/>
          <w:sz w:val="24"/>
          <w:szCs w:val="24"/>
        </w:rPr>
      </w:pPr>
      <w:r>
        <w:rPr>
          <w:rFonts w:ascii="ＭＳ 明朝" w:eastAsia="ＭＳ 明朝" w:hAnsi="ＭＳ 明朝" w:hint="eastAsia"/>
          <w:sz w:val="24"/>
          <w:szCs w:val="28"/>
        </w:rPr>
        <w:t>（５）申</w:t>
      </w:r>
      <w:r w:rsidR="004657D9">
        <w:rPr>
          <w:rFonts w:ascii="ＭＳ 明朝" w:eastAsia="ＭＳ 明朝" w:hAnsi="ＭＳ 明朝" w:hint="eastAsia"/>
          <w:sz w:val="24"/>
          <w:szCs w:val="28"/>
        </w:rPr>
        <w:t xml:space="preserve"> </w:t>
      </w:r>
      <w:r>
        <w:rPr>
          <w:rFonts w:ascii="ＭＳ 明朝" w:eastAsia="ＭＳ 明朝" w:hAnsi="ＭＳ 明朝" w:hint="eastAsia"/>
          <w:sz w:val="24"/>
          <w:szCs w:val="28"/>
        </w:rPr>
        <w:t>込</w:t>
      </w:r>
      <w:r w:rsidR="004657D9">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先　</w:t>
      </w:r>
      <w:r w:rsidRPr="006C63FE">
        <w:rPr>
          <w:rFonts w:ascii="ＭＳ 明朝" w:eastAsia="ＭＳ 明朝" w:hAnsi="ＭＳ 明朝" w:hint="eastAsia"/>
          <w:sz w:val="24"/>
          <w:szCs w:val="24"/>
        </w:rPr>
        <w:t>千葉県</w:t>
      </w:r>
      <w:r>
        <w:rPr>
          <w:rFonts w:ascii="ＭＳ 明朝" w:eastAsia="ＭＳ 明朝" w:hAnsi="ＭＳ 明朝" w:hint="eastAsia"/>
          <w:sz w:val="24"/>
          <w:szCs w:val="24"/>
        </w:rPr>
        <w:t xml:space="preserve"> 東葛飾地域振興事務所 企画課 地域づくり担当　</w:t>
      </w:r>
      <w:r w:rsidRPr="006C63FE">
        <w:rPr>
          <w:rFonts w:ascii="ＭＳ 明朝" w:eastAsia="ＭＳ 明朝" w:hAnsi="ＭＳ 明朝" w:hint="eastAsia"/>
          <w:sz w:val="24"/>
          <w:szCs w:val="24"/>
        </w:rPr>
        <w:t>宛て</w:t>
      </w:r>
    </w:p>
    <w:p w14:paraId="6CC4807E" w14:textId="0D7FD180" w:rsidR="00A44D21" w:rsidRDefault="00A44D21" w:rsidP="00F3231D">
      <w:pPr>
        <w:spacing w:line="340" w:lineRule="exact"/>
        <w:ind w:leftChars="100" w:left="2010" w:hangingChars="750" w:hanging="1800"/>
        <w:rPr>
          <w:rFonts w:ascii="ＭＳ 明朝" w:eastAsia="ＭＳ 明朝" w:hAnsi="ＭＳ 明朝"/>
          <w:sz w:val="24"/>
          <w:szCs w:val="28"/>
        </w:rPr>
      </w:pPr>
      <w:r>
        <w:rPr>
          <w:rFonts w:ascii="ＭＳ 明朝" w:eastAsia="ＭＳ 明朝" w:hAnsi="ＭＳ 明朝" w:hint="eastAsia"/>
          <w:sz w:val="24"/>
          <w:szCs w:val="24"/>
        </w:rPr>
        <w:t xml:space="preserve">　　　　　　　　</w:t>
      </w:r>
      <w:r w:rsidRPr="006C63FE">
        <w:rPr>
          <w:rFonts w:ascii="ＭＳ 明朝" w:eastAsia="ＭＳ 明朝" w:hAnsi="ＭＳ 明朝" w:hint="eastAsia"/>
          <w:sz w:val="24"/>
          <w:szCs w:val="24"/>
        </w:rPr>
        <w:t>メールアドレ</w:t>
      </w:r>
      <w:r>
        <w:rPr>
          <w:rFonts w:ascii="ＭＳ 明朝" w:eastAsia="ＭＳ 明朝" w:hAnsi="ＭＳ 明朝" w:hint="eastAsia"/>
          <w:sz w:val="24"/>
          <w:szCs w:val="24"/>
        </w:rPr>
        <w:t xml:space="preserve">ス　</w:t>
      </w:r>
      <w:hyperlink r:id="rId8" w:history="1">
        <w:r w:rsidRPr="002800BE">
          <w:rPr>
            <w:rStyle w:val="a7"/>
            <w:rFonts w:ascii="ＭＳ 明朝" w:eastAsia="ＭＳ 明朝" w:hAnsi="ＭＳ 明朝"/>
            <w:sz w:val="24"/>
            <w:szCs w:val="24"/>
          </w:rPr>
          <w:t>toukatsu@mz.pref.chiba.lg.jp</w:t>
        </w:r>
      </w:hyperlink>
    </w:p>
    <w:p w14:paraId="07FACE0E" w14:textId="13219A48" w:rsidR="00A44D21" w:rsidRPr="00A44D21" w:rsidRDefault="00A44D21" w:rsidP="00F3231D">
      <w:pPr>
        <w:spacing w:line="340" w:lineRule="exact"/>
        <w:ind w:leftChars="100" w:left="2010" w:hangingChars="750" w:hanging="1800"/>
        <w:rPr>
          <w:rFonts w:ascii="ＭＳ 明朝" w:eastAsia="ＭＳ 明朝" w:hAnsi="ＭＳ 明朝"/>
          <w:sz w:val="24"/>
          <w:szCs w:val="28"/>
        </w:rPr>
      </w:pPr>
      <w:r>
        <w:rPr>
          <w:rFonts w:ascii="ＭＳ 明朝" w:eastAsia="ＭＳ 明朝" w:hAnsi="ＭＳ 明朝" w:hint="eastAsia"/>
          <w:sz w:val="24"/>
          <w:szCs w:val="28"/>
        </w:rPr>
        <w:t>（６）注意事項　電子メールの件名は「【説明会予約】</w:t>
      </w:r>
      <w:r w:rsidR="006B742F" w:rsidRPr="003F4E69">
        <w:rPr>
          <w:rFonts w:ascii="ＭＳ 明朝" w:eastAsia="ＭＳ 明朝" w:hAnsi="ＭＳ 明朝" w:hint="eastAsia"/>
          <w:sz w:val="24"/>
          <w:szCs w:val="28"/>
        </w:rPr>
        <w:t>手賀沼・手賀川周辺地域における食のブランド「手賀さん</w:t>
      </w:r>
      <w:proofErr w:type="gramStart"/>
      <w:r w:rsidR="006B742F" w:rsidRPr="003F4E69">
        <w:rPr>
          <w:rFonts w:ascii="ＭＳ 明朝" w:eastAsia="ＭＳ 明朝" w:hAnsi="ＭＳ 明朝" w:hint="eastAsia"/>
          <w:sz w:val="24"/>
          <w:szCs w:val="28"/>
        </w:rPr>
        <w:t>ち</w:t>
      </w:r>
      <w:proofErr w:type="gramEnd"/>
      <w:r w:rsidR="006B742F" w:rsidRPr="003F4E69">
        <w:rPr>
          <w:rFonts w:ascii="ＭＳ 明朝" w:eastAsia="ＭＳ 明朝" w:hAnsi="ＭＳ 明朝" w:hint="eastAsia"/>
          <w:sz w:val="24"/>
          <w:szCs w:val="28"/>
        </w:rPr>
        <w:t>」認知度向上・販売促進事業業務</w:t>
      </w:r>
      <w:r>
        <w:rPr>
          <w:rFonts w:ascii="ＭＳ 明朝" w:eastAsia="ＭＳ 明朝" w:hAnsi="ＭＳ 明朝" w:hint="eastAsia"/>
          <w:sz w:val="24"/>
          <w:szCs w:val="28"/>
        </w:rPr>
        <w:t>」とし、本文に、企業（団体）名、出席者名及び連絡先を記載すること。</w:t>
      </w:r>
    </w:p>
    <w:p w14:paraId="5C32FE1B" w14:textId="77777777" w:rsidR="00BB1B79" w:rsidRPr="003164F9" w:rsidRDefault="00BB1B79" w:rsidP="00F3231D">
      <w:pPr>
        <w:spacing w:line="340" w:lineRule="exact"/>
        <w:rPr>
          <w:rFonts w:ascii="ＭＳ 明朝" w:eastAsia="ＭＳ 明朝" w:hAnsi="ＭＳ 明朝"/>
          <w:sz w:val="24"/>
          <w:szCs w:val="24"/>
        </w:rPr>
      </w:pPr>
    </w:p>
    <w:p w14:paraId="324532BC" w14:textId="0213133E" w:rsidR="00610B37" w:rsidRPr="00E30506" w:rsidRDefault="00610B37" w:rsidP="00F3231D">
      <w:pPr>
        <w:pStyle w:val="1"/>
        <w:spacing w:line="340" w:lineRule="exact"/>
      </w:pPr>
      <w:r w:rsidRPr="00E30506">
        <w:t>質問の受付</w:t>
      </w:r>
      <w:r>
        <w:rPr>
          <w:rFonts w:hint="eastAsia"/>
        </w:rPr>
        <w:t>・回答</w:t>
      </w:r>
    </w:p>
    <w:p w14:paraId="23B82426" w14:textId="749E8E7E" w:rsidR="00610B37" w:rsidRDefault="00610B37"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6C63FE">
        <w:rPr>
          <w:rFonts w:ascii="ＭＳ 明朝" w:eastAsia="ＭＳ 明朝" w:hAnsi="ＭＳ 明朝" w:hint="eastAsia"/>
          <w:sz w:val="24"/>
          <w:szCs w:val="24"/>
        </w:rPr>
        <w:t>本業務に関する質問は、</w:t>
      </w:r>
      <w:r>
        <w:rPr>
          <w:rFonts w:ascii="ＭＳ 明朝" w:eastAsia="ＭＳ 明朝" w:hAnsi="ＭＳ 明朝" w:hint="eastAsia"/>
          <w:sz w:val="24"/>
          <w:szCs w:val="24"/>
        </w:rPr>
        <w:t>別紙「質問票」により</w:t>
      </w:r>
      <w:r w:rsidRPr="006C63FE">
        <w:rPr>
          <w:rFonts w:ascii="ＭＳ 明朝" w:eastAsia="ＭＳ 明朝" w:hAnsi="ＭＳ 明朝" w:hint="eastAsia"/>
          <w:sz w:val="24"/>
          <w:szCs w:val="24"/>
        </w:rPr>
        <w:t>電子メールで</w:t>
      </w:r>
      <w:r w:rsidR="00A44D21">
        <w:rPr>
          <w:rFonts w:ascii="ＭＳ 明朝" w:eastAsia="ＭＳ 明朝" w:hAnsi="ＭＳ 明朝" w:hint="eastAsia"/>
          <w:sz w:val="24"/>
          <w:szCs w:val="24"/>
        </w:rPr>
        <w:t>受け付ける</w:t>
      </w:r>
      <w:r w:rsidRPr="006C63FE">
        <w:rPr>
          <w:rFonts w:ascii="ＭＳ 明朝" w:eastAsia="ＭＳ 明朝" w:hAnsi="ＭＳ 明朝" w:hint="eastAsia"/>
          <w:sz w:val="24"/>
          <w:szCs w:val="24"/>
        </w:rPr>
        <w:t>。</w:t>
      </w:r>
      <w:r>
        <w:rPr>
          <w:rFonts w:ascii="ＭＳ 明朝" w:eastAsia="ＭＳ 明朝" w:hAnsi="ＭＳ 明朝" w:hint="eastAsia"/>
          <w:sz w:val="24"/>
          <w:szCs w:val="24"/>
        </w:rPr>
        <w:t>ただし、</w:t>
      </w:r>
      <w:r w:rsidRPr="006C63FE">
        <w:rPr>
          <w:rFonts w:ascii="ＭＳ 明朝" w:eastAsia="ＭＳ 明朝" w:hAnsi="ＭＳ 明朝" w:hint="eastAsia"/>
          <w:sz w:val="24"/>
          <w:szCs w:val="24"/>
        </w:rPr>
        <w:t>質問の範囲は業務に関するものに限り、提案状況、選定委員名等に関する質問は受け付けない。</w:t>
      </w:r>
    </w:p>
    <w:p w14:paraId="0A1700DA" w14:textId="4467DB4B" w:rsidR="00610B37" w:rsidRPr="003F4E69" w:rsidRDefault="00610B37"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3F4E69">
        <w:rPr>
          <w:rFonts w:ascii="ＭＳ 明朝" w:eastAsia="ＭＳ 明朝" w:hAnsi="ＭＳ 明朝" w:hint="eastAsia"/>
          <w:sz w:val="24"/>
          <w:szCs w:val="24"/>
        </w:rPr>
        <w:t>（１）受付期間</w:t>
      </w:r>
      <w:r w:rsidR="0062675B" w:rsidRPr="003F4E69">
        <w:rPr>
          <w:rFonts w:ascii="ＭＳ 明朝" w:eastAsia="ＭＳ 明朝" w:hAnsi="ＭＳ 明朝" w:hint="eastAsia"/>
          <w:sz w:val="24"/>
          <w:szCs w:val="24"/>
        </w:rPr>
        <w:t xml:space="preserve">　</w:t>
      </w:r>
      <w:r w:rsidRPr="003F4E69">
        <w:rPr>
          <w:rFonts w:ascii="ＭＳ 明朝" w:eastAsia="ＭＳ 明朝" w:hAnsi="ＭＳ 明朝" w:hint="eastAsia"/>
          <w:sz w:val="24"/>
          <w:szCs w:val="24"/>
        </w:rPr>
        <w:t>令和</w:t>
      </w:r>
      <w:r w:rsidR="006B742F" w:rsidRPr="003F4E69">
        <w:rPr>
          <w:rFonts w:ascii="ＭＳ 明朝" w:eastAsia="ＭＳ 明朝" w:hAnsi="ＭＳ 明朝" w:hint="eastAsia"/>
          <w:sz w:val="24"/>
          <w:szCs w:val="24"/>
        </w:rPr>
        <w:t>８</w:t>
      </w:r>
      <w:r w:rsidRPr="003F4E69">
        <w:rPr>
          <w:rFonts w:ascii="ＭＳ 明朝" w:eastAsia="ＭＳ 明朝" w:hAnsi="ＭＳ 明朝" w:hint="eastAsia"/>
          <w:sz w:val="24"/>
          <w:szCs w:val="24"/>
        </w:rPr>
        <w:t>年</w:t>
      </w:r>
      <w:r w:rsidR="003164F9" w:rsidRPr="003F4E69">
        <w:rPr>
          <w:rFonts w:ascii="ＭＳ 明朝" w:eastAsia="ＭＳ 明朝" w:hAnsi="ＭＳ 明朝" w:hint="eastAsia"/>
          <w:sz w:val="24"/>
          <w:szCs w:val="24"/>
        </w:rPr>
        <w:t>６</w:t>
      </w:r>
      <w:r w:rsidRPr="003F4E69">
        <w:rPr>
          <w:rFonts w:ascii="ＭＳ 明朝" w:eastAsia="ＭＳ 明朝" w:hAnsi="ＭＳ 明朝" w:hint="eastAsia"/>
          <w:sz w:val="24"/>
          <w:szCs w:val="24"/>
        </w:rPr>
        <w:t>月</w:t>
      </w:r>
      <w:r w:rsidR="00C60C94">
        <w:rPr>
          <w:rFonts w:ascii="ＭＳ 明朝" w:eastAsia="ＭＳ 明朝" w:hAnsi="ＭＳ 明朝" w:hint="eastAsia"/>
          <w:sz w:val="24"/>
          <w:szCs w:val="24"/>
        </w:rPr>
        <w:t>24</w:t>
      </w:r>
      <w:r w:rsidRPr="003F4E69">
        <w:rPr>
          <w:rFonts w:ascii="ＭＳ 明朝" w:eastAsia="ＭＳ 明朝" w:hAnsi="ＭＳ 明朝" w:hint="eastAsia"/>
          <w:sz w:val="24"/>
          <w:szCs w:val="24"/>
        </w:rPr>
        <w:t>日（</w:t>
      </w:r>
      <w:r w:rsidR="00E01812">
        <w:rPr>
          <w:rFonts w:ascii="ＭＳ 明朝" w:eastAsia="ＭＳ 明朝" w:hAnsi="ＭＳ 明朝" w:hint="eastAsia"/>
          <w:sz w:val="24"/>
          <w:szCs w:val="24"/>
        </w:rPr>
        <w:t>水</w:t>
      </w:r>
      <w:r w:rsidRPr="003F4E69">
        <w:rPr>
          <w:rFonts w:ascii="ＭＳ 明朝" w:eastAsia="ＭＳ 明朝" w:hAnsi="ＭＳ 明朝" w:hint="eastAsia"/>
          <w:sz w:val="24"/>
          <w:szCs w:val="24"/>
        </w:rPr>
        <w:t>）から</w:t>
      </w:r>
      <w:r w:rsidR="00A146F4">
        <w:rPr>
          <w:rFonts w:ascii="ＭＳ 明朝" w:eastAsia="ＭＳ 明朝" w:hAnsi="ＭＳ 明朝" w:hint="eastAsia"/>
          <w:sz w:val="24"/>
          <w:szCs w:val="24"/>
        </w:rPr>
        <w:t>７</w:t>
      </w:r>
      <w:r w:rsidRPr="003F4E69">
        <w:rPr>
          <w:rFonts w:ascii="ＭＳ 明朝" w:eastAsia="ＭＳ 明朝" w:hAnsi="ＭＳ 明朝" w:hint="eastAsia"/>
          <w:sz w:val="24"/>
          <w:szCs w:val="24"/>
        </w:rPr>
        <w:t>月</w:t>
      </w:r>
      <w:r w:rsidR="00E01812">
        <w:rPr>
          <w:rFonts w:ascii="ＭＳ 明朝" w:eastAsia="ＭＳ 明朝" w:hAnsi="ＭＳ 明朝" w:hint="eastAsia"/>
          <w:sz w:val="24"/>
          <w:szCs w:val="24"/>
        </w:rPr>
        <w:t>８</w:t>
      </w:r>
      <w:r w:rsidRPr="003F4E69">
        <w:rPr>
          <w:rFonts w:ascii="ＭＳ 明朝" w:eastAsia="ＭＳ 明朝" w:hAnsi="ＭＳ 明朝" w:hint="eastAsia"/>
          <w:sz w:val="24"/>
          <w:szCs w:val="24"/>
        </w:rPr>
        <w:t>日（</w:t>
      </w:r>
      <w:r w:rsidR="00E01812">
        <w:rPr>
          <w:rFonts w:ascii="ＭＳ 明朝" w:eastAsia="ＭＳ 明朝" w:hAnsi="ＭＳ 明朝" w:hint="eastAsia"/>
          <w:sz w:val="24"/>
          <w:szCs w:val="24"/>
        </w:rPr>
        <w:t>水</w:t>
      </w:r>
      <w:r w:rsidRPr="003F4E69">
        <w:rPr>
          <w:rFonts w:ascii="ＭＳ 明朝" w:eastAsia="ＭＳ 明朝" w:hAnsi="ＭＳ 明朝" w:hint="eastAsia"/>
          <w:sz w:val="24"/>
          <w:szCs w:val="24"/>
        </w:rPr>
        <w:t>）午後５時まで</w:t>
      </w:r>
    </w:p>
    <w:p w14:paraId="2F8863D8" w14:textId="086F2666" w:rsidR="00610B37" w:rsidRPr="003F4E69" w:rsidRDefault="00610B37" w:rsidP="00F3231D">
      <w:pPr>
        <w:spacing w:line="340" w:lineRule="exact"/>
        <w:ind w:left="240" w:hangingChars="100" w:hanging="240"/>
        <w:rPr>
          <w:rFonts w:ascii="ＭＳ 明朝" w:eastAsia="ＭＳ 明朝" w:hAnsi="ＭＳ 明朝"/>
          <w:sz w:val="24"/>
          <w:szCs w:val="24"/>
        </w:rPr>
      </w:pPr>
      <w:r w:rsidRPr="003F4E69">
        <w:rPr>
          <w:rFonts w:ascii="ＭＳ 明朝" w:eastAsia="ＭＳ 明朝" w:hAnsi="ＭＳ 明朝" w:hint="eastAsia"/>
          <w:sz w:val="24"/>
          <w:szCs w:val="24"/>
        </w:rPr>
        <w:t xml:space="preserve">　</w:t>
      </w:r>
      <w:r w:rsidRPr="003F4E69">
        <w:rPr>
          <w:rFonts w:ascii="ＭＳ 明朝" w:eastAsia="ＭＳ 明朝" w:hAnsi="ＭＳ 明朝"/>
          <w:sz w:val="24"/>
          <w:szCs w:val="24"/>
        </w:rPr>
        <w:t>（２）</w:t>
      </w:r>
      <w:r w:rsidR="0062675B" w:rsidRPr="003F4E69">
        <w:rPr>
          <w:rFonts w:ascii="ＭＳ 明朝" w:eastAsia="ＭＳ 明朝" w:hAnsi="ＭＳ 明朝" w:hint="eastAsia"/>
          <w:sz w:val="24"/>
          <w:szCs w:val="24"/>
        </w:rPr>
        <w:t xml:space="preserve">提 出 </w:t>
      </w:r>
      <w:r w:rsidRPr="003F4E69">
        <w:rPr>
          <w:rFonts w:ascii="ＭＳ 明朝" w:eastAsia="ＭＳ 明朝" w:hAnsi="ＭＳ 明朝" w:hint="eastAsia"/>
          <w:sz w:val="24"/>
          <w:szCs w:val="24"/>
        </w:rPr>
        <w:t>先</w:t>
      </w:r>
      <w:r w:rsidR="0062675B" w:rsidRPr="003F4E69">
        <w:rPr>
          <w:rFonts w:ascii="ＭＳ 明朝" w:eastAsia="ＭＳ 明朝" w:hAnsi="ＭＳ 明朝" w:hint="eastAsia"/>
          <w:sz w:val="24"/>
          <w:szCs w:val="24"/>
        </w:rPr>
        <w:t xml:space="preserve">　</w:t>
      </w:r>
      <w:r w:rsidRPr="003F4E69">
        <w:rPr>
          <w:rFonts w:ascii="ＭＳ 明朝" w:eastAsia="ＭＳ 明朝" w:hAnsi="ＭＳ 明朝" w:hint="eastAsia"/>
          <w:sz w:val="24"/>
          <w:szCs w:val="24"/>
        </w:rPr>
        <w:t>千葉県 東葛飾地域振興事務所 企画課 地域づくり担当　宛て</w:t>
      </w:r>
    </w:p>
    <w:p w14:paraId="1E6B153C" w14:textId="710E0954" w:rsidR="00610B37" w:rsidRPr="003F4E69" w:rsidRDefault="00610B37" w:rsidP="00F3231D">
      <w:pPr>
        <w:spacing w:line="340" w:lineRule="exact"/>
        <w:ind w:left="1920" w:hangingChars="800" w:hanging="1920"/>
        <w:rPr>
          <w:rFonts w:ascii="ＭＳ 明朝" w:eastAsia="ＭＳ 明朝" w:hAnsi="ＭＳ 明朝"/>
          <w:sz w:val="24"/>
          <w:szCs w:val="24"/>
        </w:rPr>
      </w:pPr>
      <w:r w:rsidRPr="003F4E69">
        <w:rPr>
          <w:rFonts w:ascii="ＭＳ 明朝" w:eastAsia="ＭＳ 明朝" w:hAnsi="ＭＳ 明朝" w:hint="eastAsia"/>
          <w:sz w:val="24"/>
          <w:szCs w:val="24"/>
        </w:rPr>
        <w:t xml:space="preserve">　　　　　　　　　メールアドレス　</w:t>
      </w:r>
      <w:hyperlink r:id="rId9" w:history="1">
        <w:r w:rsidR="00D76C0C" w:rsidRPr="003F4E69">
          <w:rPr>
            <w:rStyle w:val="a7"/>
            <w:rFonts w:ascii="ＭＳ 明朝" w:eastAsia="ＭＳ 明朝" w:hAnsi="ＭＳ 明朝"/>
            <w:sz w:val="24"/>
            <w:szCs w:val="24"/>
          </w:rPr>
          <w:t>toukatsu@mz.pref.chiba.lg.jp</w:t>
        </w:r>
      </w:hyperlink>
    </w:p>
    <w:p w14:paraId="5A89FFDC" w14:textId="36485D7F" w:rsidR="00D76C0C" w:rsidRPr="003F4E69" w:rsidRDefault="00D76C0C" w:rsidP="00F3231D">
      <w:pPr>
        <w:spacing w:line="340" w:lineRule="exact"/>
        <w:ind w:left="1920" w:hangingChars="800" w:hanging="1920"/>
        <w:rPr>
          <w:rFonts w:ascii="ＭＳ 明朝" w:eastAsia="ＭＳ 明朝" w:hAnsi="ＭＳ 明朝"/>
          <w:sz w:val="24"/>
          <w:szCs w:val="24"/>
        </w:rPr>
      </w:pPr>
      <w:r w:rsidRPr="003F4E69">
        <w:rPr>
          <w:rFonts w:ascii="ＭＳ 明朝" w:eastAsia="ＭＳ 明朝" w:hAnsi="ＭＳ 明朝" w:hint="eastAsia"/>
          <w:sz w:val="24"/>
          <w:szCs w:val="24"/>
        </w:rPr>
        <w:t xml:space="preserve">　　　　　　　　　</w:t>
      </w:r>
      <w:bookmarkStart w:id="0" w:name="_Hlk169768561"/>
      <w:r w:rsidR="003D56CB" w:rsidRPr="003F4E69">
        <w:rPr>
          <w:rFonts w:ascii="ＭＳ 明朝" w:eastAsia="ＭＳ 明朝" w:hAnsi="ＭＳ 明朝" w:hint="eastAsia"/>
          <w:sz w:val="24"/>
          <w:szCs w:val="24"/>
        </w:rPr>
        <w:t>電子メール送信後、電話にて到達確認をすること。</w:t>
      </w:r>
      <w:bookmarkEnd w:id="0"/>
    </w:p>
    <w:p w14:paraId="0E350D1F" w14:textId="33B0012E" w:rsidR="00D76C0C" w:rsidRPr="003F4E69" w:rsidRDefault="00D76C0C" w:rsidP="00F3231D">
      <w:pPr>
        <w:spacing w:line="340" w:lineRule="exact"/>
        <w:ind w:left="1920" w:hangingChars="800" w:hanging="1920"/>
        <w:rPr>
          <w:rFonts w:ascii="ＭＳ 明朝" w:eastAsia="ＭＳ 明朝" w:hAnsi="ＭＳ 明朝"/>
          <w:sz w:val="24"/>
          <w:szCs w:val="24"/>
        </w:rPr>
      </w:pPr>
      <w:r w:rsidRPr="003F4E69">
        <w:rPr>
          <w:rFonts w:ascii="ＭＳ 明朝" w:eastAsia="ＭＳ 明朝" w:hAnsi="ＭＳ 明朝" w:hint="eastAsia"/>
          <w:sz w:val="24"/>
          <w:szCs w:val="24"/>
        </w:rPr>
        <w:t xml:space="preserve">　　　　　　　　　電話番号　</w:t>
      </w:r>
      <w:r w:rsidR="0062675B" w:rsidRPr="003F4E69">
        <w:rPr>
          <w:rFonts w:ascii="ＭＳ 明朝" w:eastAsia="ＭＳ 明朝" w:hAnsi="ＭＳ 明朝" w:hint="eastAsia"/>
          <w:sz w:val="24"/>
          <w:szCs w:val="24"/>
        </w:rPr>
        <w:t>０４７－３６１－２１７５</w:t>
      </w:r>
    </w:p>
    <w:p w14:paraId="18C7A24A" w14:textId="6032F209" w:rsidR="00610B37" w:rsidRPr="00610B37" w:rsidRDefault="00610B37" w:rsidP="00F3231D">
      <w:pPr>
        <w:spacing w:line="340" w:lineRule="exact"/>
        <w:ind w:left="1920" w:hangingChars="800" w:hanging="1920"/>
        <w:rPr>
          <w:rFonts w:ascii="ＭＳ 明朝" w:eastAsia="ＭＳ 明朝" w:hAnsi="ＭＳ 明朝"/>
          <w:sz w:val="24"/>
          <w:szCs w:val="24"/>
        </w:rPr>
      </w:pPr>
      <w:r w:rsidRPr="003F4E69">
        <w:rPr>
          <w:rFonts w:ascii="ＭＳ 明朝" w:eastAsia="ＭＳ 明朝" w:hAnsi="ＭＳ 明朝" w:hint="eastAsia"/>
          <w:sz w:val="24"/>
          <w:szCs w:val="24"/>
        </w:rPr>
        <w:t xml:space="preserve">　（３）回答方法</w:t>
      </w:r>
      <w:r w:rsidR="0062675B" w:rsidRPr="003F4E69">
        <w:rPr>
          <w:rFonts w:ascii="ＭＳ 明朝" w:eastAsia="ＭＳ 明朝" w:hAnsi="ＭＳ 明朝" w:hint="eastAsia"/>
          <w:sz w:val="24"/>
          <w:szCs w:val="24"/>
        </w:rPr>
        <w:t xml:space="preserve">　</w:t>
      </w:r>
      <w:r w:rsidRPr="003F4E69">
        <w:rPr>
          <w:rFonts w:ascii="ＭＳ 明朝" w:eastAsia="ＭＳ 明朝" w:hAnsi="ＭＳ 明朝" w:hint="eastAsia"/>
          <w:sz w:val="24"/>
          <w:szCs w:val="24"/>
        </w:rPr>
        <w:t>令和</w:t>
      </w:r>
      <w:r w:rsidR="006B742F" w:rsidRPr="003F4E69">
        <w:rPr>
          <w:rFonts w:ascii="ＭＳ 明朝" w:eastAsia="ＭＳ 明朝" w:hAnsi="ＭＳ 明朝" w:hint="eastAsia"/>
          <w:sz w:val="24"/>
          <w:szCs w:val="24"/>
        </w:rPr>
        <w:t>８</w:t>
      </w:r>
      <w:r w:rsidR="009E2FBE" w:rsidRPr="003F4E69">
        <w:rPr>
          <w:rFonts w:ascii="ＭＳ 明朝" w:eastAsia="ＭＳ 明朝" w:hAnsi="ＭＳ 明朝" w:hint="eastAsia"/>
          <w:sz w:val="24"/>
          <w:szCs w:val="24"/>
        </w:rPr>
        <w:t>年</w:t>
      </w:r>
      <w:r w:rsidR="003F4E69" w:rsidRPr="003F4E69">
        <w:rPr>
          <w:rFonts w:ascii="ＭＳ 明朝" w:eastAsia="ＭＳ 明朝" w:hAnsi="ＭＳ 明朝" w:hint="eastAsia"/>
          <w:sz w:val="24"/>
          <w:szCs w:val="24"/>
        </w:rPr>
        <w:t>７</w:t>
      </w:r>
      <w:r w:rsidRPr="003F4E69">
        <w:rPr>
          <w:rFonts w:ascii="ＭＳ 明朝" w:eastAsia="ＭＳ 明朝" w:hAnsi="ＭＳ 明朝" w:hint="eastAsia"/>
          <w:sz w:val="24"/>
          <w:szCs w:val="24"/>
        </w:rPr>
        <w:t>月</w:t>
      </w:r>
      <w:r w:rsidR="00A146F4">
        <w:rPr>
          <w:rFonts w:ascii="ＭＳ 明朝" w:eastAsia="ＭＳ 明朝" w:hAnsi="ＭＳ 明朝" w:hint="eastAsia"/>
          <w:sz w:val="24"/>
          <w:szCs w:val="24"/>
        </w:rPr>
        <w:t>1</w:t>
      </w:r>
      <w:r w:rsidR="00C60C94">
        <w:rPr>
          <w:rFonts w:ascii="ＭＳ 明朝" w:eastAsia="ＭＳ 明朝" w:hAnsi="ＭＳ 明朝" w:hint="eastAsia"/>
          <w:sz w:val="24"/>
          <w:szCs w:val="24"/>
        </w:rPr>
        <w:t>5</w:t>
      </w:r>
      <w:r w:rsidRPr="003F4E69">
        <w:rPr>
          <w:rFonts w:ascii="ＭＳ 明朝" w:eastAsia="ＭＳ 明朝" w:hAnsi="ＭＳ 明朝" w:hint="eastAsia"/>
          <w:sz w:val="24"/>
          <w:szCs w:val="24"/>
        </w:rPr>
        <w:t>日（</w:t>
      </w:r>
      <w:r w:rsidR="00C60C94">
        <w:rPr>
          <w:rFonts w:ascii="ＭＳ 明朝" w:eastAsia="ＭＳ 明朝" w:hAnsi="ＭＳ 明朝" w:hint="eastAsia"/>
          <w:sz w:val="24"/>
          <w:szCs w:val="24"/>
        </w:rPr>
        <w:t>水</w:t>
      </w:r>
      <w:r w:rsidRPr="003F4E69">
        <w:rPr>
          <w:rFonts w:ascii="ＭＳ 明朝" w:eastAsia="ＭＳ 明朝" w:hAnsi="ＭＳ 明朝" w:hint="eastAsia"/>
          <w:sz w:val="24"/>
          <w:szCs w:val="24"/>
        </w:rPr>
        <w:t>）</w:t>
      </w:r>
      <w:r>
        <w:rPr>
          <w:rFonts w:ascii="ＭＳ 明朝" w:eastAsia="ＭＳ 明朝" w:hAnsi="ＭＳ 明朝" w:hint="eastAsia"/>
          <w:sz w:val="24"/>
          <w:szCs w:val="24"/>
        </w:rPr>
        <w:t>までに千葉県ホームページに掲載</w:t>
      </w:r>
      <w:r w:rsidR="009E2FBE">
        <w:rPr>
          <w:rFonts w:ascii="ＭＳ 明朝" w:eastAsia="ＭＳ 明朝" w:hAnsi="ＭＳ 明朝" w:hint="eastAsia"/>
          <w:sz w:val="24"/>
          <w:szCs w:val="24"/>
        </w:rPr>
        <w:t>する。</w:t>
      </w:r>
    </w:p>
    <w:p w14:paraId="0D1A6861" w14:textId="0366AE75" w:rsidR="00610B37" w:rsidRPr="003F4E69" w:rsidRDefault="00610B37" w:rsidP="00F3231D">
      <w:pPr>
        <w:spacing w:line="340" w:lineRule="exact"/>
        <w:ind w:leftChars="100" w:left="2130" w:hangingChars="800" w:hanging="1920"/>
        <w:rPr>
          <w:rFonts w:ascii="ＭＳ 明朝" w:eastAsia="ＭＳ 明朝" w:hAnsi="ＭＳ 明朝"/>
          <w:sz w:val="24"/>
          <w:szCs w:val="24"/>
        </w:rPr>
      </w:pPr>
      <w:r>
        <w:rPr>
          <w:rFonts w:ascii="ＭＳ 明朝" w:eastAsia="ＭＳ 明朝" w:hAnsi="ＭＳ 明朝" w:hint="eastAsia"/>
          <w:sz w:val="24"/>
          <w:szCs w:val="24"/>
        </w:rPr>
        <w:t>（４）注意事項</w:t>
      </w:r>
      <w:r w:rsidR="0062675B">
        <w:rPr>
          <w:rFonts w:ascii="ＭＳ 明朝" w:eastAsia="ＭＳ 明朝" w:hAnsi="ＭＳ 明朝" w:hint="eastAsia"/>
          <w:sz w:val="24"/>
          <w:szCs w:val="24"/>
        </w:rPr>
        <w:t xml:space="preserve">　</w:t>
      </w:r>
      <w:r>
        <w:rPr>
          <w:rFonts w:ascii="ＭＳ 明朝" w:eastAsia="ＭＳ 明朝" w:hAnsi="ＭＳ 明朝" w:hint="eastAsia"/>
          <w:sz w:val="24"/>
          <w:szCs w:val="24"/>
        </w:rPr>
        <w:t>電子メールの</w:t>
      </w:r>
      <w:r w:rsidRPr="006C63FE">
        <w:rPr>
          <w:rFonts w:ascii="ＭＳ 明朝" w:eastAsia="ＭＳ 明朝" w:hAnsi="ＭＳ 明朝" w:hint="eastAsia"/>
          <w:sz w:val="24"/>
          <w:szCs w:val="24"/>
        </w:rPr>
        <w:t>件名は「</w:t>
      </w:r>
      <w:bookmarkStart w:id="1" w:name="_Hlk133857744"/>
      <w:r w:rsidRPr="003F4E69">
        <w:rPr>
          <w:rFonts w:ascii="ＭＳ 明朝" w:eastAsia="ＭＳ 明朝" w:hAnsi="ＭＳ 明朝" w:hint="eastAsia"/>
          <w:sz w:val="24"/>
          <w:szCs w:val="24"/>
        </w:rPr>
        <w:t>【質問】</w:t>
      </w:r>
      <w:bookmarkEnd w:id="1"/>
      <w:r w:rsidR="006B742F" w:rsidRPr="003F4E69">
        <w:rPr>
          <w:rFonts w:ascii="ＭＳ 明朝" w:eastAsia="ＭＳ 明朝" w:hAnsi="ＭＳ 明朝" w:hint="eastAsia"/>
          <w:sz w:val="24"/>
          <w:szCs w:val="24"/>
        </w:rPr>
        <w:t>手賀沼・手賀川周辺地域における食のブランド「手賀さん</w:t>
      </w:r>
      <w:proofErr w:type="gramStart"/>
      <w:r w:rsidR="006B742F" w:rsidRPr="003F4E69">
        <w:rPr>
          <w:rFonts w:ascii="ＭＳ 明朝" w:eastAsia="ＭＳ 明朝" w:hAnsi="ＭＳ 明朝" w:hint="eastAsia"/>
          <w:sz w:val="24"/>
          <w:szCs w:val="24"/>
        </w:rPr>
        <w:t>ち</w:t>
      </w:r>
      <w:proofErr w:type="gramEnd"/>
      <w:r w:rsidR="006B742F" w:rsidRPr="003F4E69">
        <w:rPr>
          <w:rFonts w:ascii="ＭＳ 明朝" w:eastAsia="ＭＳ 明朝" w:hAnsi="ＭＳ 明朝" w:hint="eastAsia"/>
          <w:sz w:val="24"/>
          <w:szCs w:val="24"/>
        </w:rPr>
        <w:t>」認知度向上・販売促進事業業務</w:t>
      </w:r>
      <w:r w:rsidRPr="003F4E69">
        <w:rPr>
          <w:rFonts w:ascii="ＭＳ 明朝" w:eastAsia="ＭＳ 明朝" w:hAnsi="ＭＳ 明朝" w:hint="eastAsia"/>
          <w:sz w:val="24"/>
          <w:szCs w:val="24"/>
        </w:rPr>
        <w:t>」とし、本文に、企業（団体）名及び連絡先を記載すること。</w:t>
      </w:r>
    </w:p>
    <w:p w14:paraId="1BE924DF" w14:textId="5A384538" w:rsidR="00610B37" w:rsidRPr="003164F9" w:rsidRDefault="00610B37" w:rsidP="00F3231D">
      <w:pPr>
        <w:spacing w:line="340" w:lineRule="exact"/>
        <w:rPr>
          <w:rFonts w:ascii="ＭＳ 明朝" w:eastAsia="ＭＳ 明朝" w:hAnsi="ＭＳ 明朝"/>
          <w:sz w:val="24"/>
          <w:szCs w:val="24"/>
        </w:rPr>
      </w:pPr>
    </w:p>
    <w:p w14:paraId="43F07302" w14:textId="1DD8C0DF" w:rsidR="006C63FE" w:rsidRPr="005E65D7" w:rsidRDefault="006C63FE" w:rsidP="00F3231D">
      <w:pPr>
        <w:pStyle w:val="1"/>
        <w:spacing w:line="340" w:lineRule="exact"/>
      </w:pPr>
      <w:r w:rsidRPr="005E65D7">
        <w:t>応募方法等</w:t>
      </w:r>
    </w:p>
    <w:p w14:paraId="7A78E53F" w14:textId="4A488846" w:rsidR="006C63FE" w:rsidRDefault="00A1523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（１）提</w:t>
      </w:r>
      <w:r w:rsidR="006C63FE" w:rsidRPr="006C63FE">
        <w:rPr>
          <w:rFonts w:ascii="ＭＳ 明朝" w:eastAsia="ＭＳ 明朝" w:hAnsi="ＭＳ 明朝"/>
          <w:sz w:val="24"/>
          <w:szCs w:val="24"/>
        </w:rPr>
        <w:t xml:space="preserve"> 出 物</w:t>
      </w:r>
      <w:r w:rsidR="00337FD4">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企画提案書一式</w:t>
      </w:r>
      <w:r>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w:t>
      </w:r>
      <w:r w:rsidR="00C60C94">
        <w:rPr>
          <w:rFonts w:ascii="ＭＳ 明朝" w:eastAsia="ＭＳ 明朝" w:hAnsi="ＭＳ 明朝" w:hint="eastAsia"/>
          <w:sz w:val="24"/>
          <w:szCs w:val="24"/>
        </w:rPr>
        <w:t>10</w:t>
      </w:r>
      <w:r>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応募書類」参照</w:t>
      </w:r>
    </w:p>
    <w:p w14:paraId="0AFF93B5" w14:textId="53B45252" w:rsidR="006C63FE" w:rsidRDefault="00A1523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（２）提出部数</w:t>
      </w:r>
      <w:r w:rsidR="00337FD4">
        <w:rPr>
          <w:rFonts w:ascii="ＭＳ 明朝" w:eastAsia="ＭＳ 明朝" w:hAnsi="ＭＳ 明朝" w:hint="eastAsia"/>
          <w:sz w:val="24"/>
          <w:szCs w:val="24"/>
        </w:rPr>
        <w:t xml:space="preserve">　</w:t>
      </w:r>
      <w:r w:rsidR="00CE6263">
        <w:rPr>
          <w:rFonts w:ascii="ＭＳ 明朝" w:eastAsia="ＭＳ 明朝" w:hAnsi="ＭＳ 明朝" w:hint="eastAsia"/>
          <w:sz w:val="24"/>
          <w:szCs w:val="24"/>
        </w:rPr>
        <w:t>８</w:t>
      </w:r>
      <w:r w:rsidR="004B6842" w:rsidRPr="00C568A1">
        <w:rPr>
          <w:rFonts w:ascii="ＭＳ 明朝" w:eastAsia="ＭＳ 明朝" w:hAnsi="ＭＳ 明朝"/>
          <w:sz w:val="24"/>
          <w:szCs w:val="24"/>
        </w:rPr>
        <w:t>部</w:t>
      </w:r>
      <w:r w:rsidR="004B6842" w:rsidRPr="00C568A1">
        <w:rPr>
          <w:rFonts w:ascii="ＭＳ 明朝" w:eastAsia="ＭＳ 明朝" w:hAnsi="ＭＳ 明朝" w:hint="eastAsia"/>
          <w:sz w:val="24"/>
          <w:szCs w:val="24"/>
        </w:rPr>
        <w:t>（正本</w:t>
      </w:r>
      <w:r w:rsidR="00CE6263">
        <w:rPr>
          <w:rFonts w:ascii="ＭＳ 明朝" w:eastAsia="ＭＳ 明朝" w:hAnsi="ＭＳ 明朝" w:hint="eastAsia"/>
          <w:sz w:val="24"/>
          <w:szCs w:val="24"/>
        </w:rPr>
        <w:t>１</w:t>
      </w:r>
      <w:r w:rsidR="004B6842" w:rsidRPr="00C568A1">
        <w:rPr>
          <w:rFonts w:ascii="ＭＳ 明朝" w:eastAsia="ＭＳ 明朝" w:hAnsi="ＭＳ 明朝" w:hint="eastAsia"/>
          <w:sz w:val="24"/>
          <w:szCs w:val="24"/>
        </w:rPr>
        <w:t>部、</w:t>
      </w:r>
      <w:r w:rsidR="005E3636" w:rsidRPr="00C568A1">
        <w:rPr>
          <w:rFonts w:ascii="ＭＳ 明朝" w:eastAsia="ＭＳ 明朝" w:hAnsi="ＭＳ 明朝" w:hint="eastAsia"/>
          <w:sz w:val="24"/>
          <w:szCs w:val="24"/>
        </w:rPr>
        <w:t>副本</w:t>
      </w:r>
      <w:r w:rsidR="00CE6263">
        <w:rPr>
          <w:rFonts w:ascii="ＭＳ 明朝" w:eastAsia="ＭＳ 明朝" w:hAnsi="ＭＳ 明朝" w:hint="eastAsia"/>
          <w:sz w:val="24"/>
          <w:szCs w:val="24"/>
        </w:rPr>
        <w:t>７</w:t>
      </w:r>
      <w:r w:rsidR="004B6842" w:rsidRPr="00C568A1">
        <w:rPr>
          <w:rFonts w:ascii="ＭＳ 明朝" w:eastAsia="ＭＳ 明朝" w:hAnsi="ＭＳ 明朝" w:hint="eastAsia"/>
          <w:sz w:val="24"/>
          <w:szCs w:val="24"/>
        </w:rPr>
        <w:t>部</w:t>
      </w:r>
      <w:r w:rsidR="006C63FE" w:rsidRPr="00C568A1">
        <w:rPr>
          <w:rFonts w:ascii="ＭＳ 明朝" w:eastAsia="ＭＳ 明朝" w:hAnsi="ＭＳ 明朝"/>
          <w:sz w:val="24"/>
          <w:szCs w:val="24"/>
        </w:rPr>
        <w:t>）</w:t>
      </w:r>
    </w:p>
    <w:p w14:paraId="6302CA7F" w14:textId="59D29672" w:rsidR="00113433" w:rsidRDefault="00A15235" w:rsidP="00F3231D">
      <w:pPr>
        <w:spacing w:line="340" w:lineRule="exact"/>
        <w:rPr>
          <w:rFonts w:ascii="ＭＳ 明朝" w:eastAsia="ＭＳ 明朝" w:hAnsi="ＭＳ 明朝"/>
          <w:sz w:val="24"/>
          <w:szCs w:val="24"/>
        </w:rPr>
      </w:pPr>
      <w:r w:rsidRPr="00A15235">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（３）提</w:t>
      </w:r>
      <w:r w:rsidR="006C63FE" w:rsidRPr="006C63FE">
        <w:rPr>
          <w:rFonts w:ascii="ＭＳ 明朝" w:eastAsia="ＭＳ 明朝" w:hAnsi="ＭＳ 明朝"/>
          <w:sz w:val="24"/>
          <w:szCs w:val="24"/>
        </w:rPr>
        <w:t xml:space="preserve"> 出 先</w:t>
      </w:r>
      <w:r w:rsidR="00337FD4">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 xml:space="preserve">千葉県 </w:t>
      </w:r>
      <w:r>
        <w:rPr>
          <w:rFonts w:ascii="ＭＳ 明朝" w:eastAsia="ＭＳ 明朝" w:hAnsi="ＭＳ 明朝" w:hint="eastAsia"/>
          <w:sz w:val="24"/>
          <w:szCs w:val="24"/>
        </w:rPr>
        <w:t>東葛飾</w:t>
      </w:r>
      <w:r w:rsidR="00337FD4">
        <w:rPr>
          <w:rFonts w:ascii="ＭＳ 明朝" w:eastAsia="ＭＳ 明朝" w:hAnsi="ＭＳ 明朝" w:hint="eastAsia"/>
          <w:sz w:val="24"/>
          <w:szCs w:val="24"/>
        </w:rPr>
        <w:t>地域振興事務所 企画課</w:t>
      </w:r>
      <w:r w:rsidR="003449F1">
        <w:rPr>
          <w:rFonts w:ascii="ＭＳ 明朝" w:eastAsia="ＭＳ 明朝" w:hAnsi="ＭＳ 明朝" w:hint="eastAsia"/>
          <w:sz w:val="24"/>
          <w:szCs w:val="24"/>
        </w:rPr>
        <w:t xml:space="preserve"> 地域づくり担当</w:t>
      </w:r>
      <w:r w:rsidR="009723D5">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宛て</w:t>
      </w:r>
    </w:p>
    <w:p w14:paraId="765B22CF" w14:textId="4EC89B68" w:rsidR="00113433" w:rsidRDefault="00A15235" w:rsidP="00F3231D">
      <w:pPr>
        <w:spacing w:line="340" w:lineRule="exact"/>
        <w:ind w:left="2400" w:hangingChars="1000" w:hanging="240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w:t>
      </w:r>
      <w:r>
        <w:rPr>
          <w:rFonts w:ascii="ＭＳ 明朝" w:eastAsia="ＭＳ 明朝" w:hAnsi="ＭＳ 明朝" w:hint="eastAsia"/>
          <w:sz w:val="24"/>
          <w:szCs w:val="24"/>
        </w:rPr>
        <w:t xml:space="preserve">２７１－８５６０　</w:t>
      </w:r>
      <w:r w:rsidR="00113433">
        <w:rPr>
          <w:rFonts w:ascii="ＭＳ 明朝" w:eastAsia="ＭＳ 明朝" w:hAnsi="ＭＳ 明朝" w:hint="eastAsia"/>
          <w:sz w:val="24"/>
          <w:szCs w:val="24"/>
        </w:rPr>
        <w:t>千葉県</w:t>
      </w:r>
      <w:r>
        <w:rPr>
          <w:rFonts w:ascii="ＭＳ 明朝" w:eastAsia="ＭＳ 明朝" w:hAnsi="ＭＳ 明朝" w:hint="eastAsia"/>
          <w:sz w:val="24"/>
          <w:szCs w:val="24"/>
        </w:rPr>
        <w:t>松戸市小根本７番地</w:t>
      </w:r>
    </w:p>
    <w:p w14:paraId="4B8C3F69" w14:textId="6FABD386" w:rsidR="00113433" w:rsidRDefault="00A15235" w:rsidP="00F3231D">
      <w:pPr>
        <w:spacing w:line="340" w:lineRule="exact"/>
        <w:ind w:left="2400" w:hangingChars="1000" w:hanging="240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電</w:t>
      </w:r>
      <w:r w:rsidR="006C63FE" w:rsidRPr="006C63FE">
        <w:rPr>
          <w:rFonts w:ascii="ＭＳ 明朝" w:eastAsia="ＭＳ 明朝" w:hAnsi="ＭＳ 明朝"/>
          <w:sz w:val="24"/>
          <w:szCs w:val="24"/>
        </w:rPr>
        <w:t>話</w:t>
      </w:r>
      <w:r>
        <w:rPr>
          <w:rFonts w:ascii="ＭＳ 明朝" w:eastAsia="ＭＳ 明朝" w:hAnsi="ＭＳ 明朝" w:hint="eastAsia"/>
          <w:sz w:val="24"/>
          <w:szCs w:val="24"/>
        </w:rPr>
        <w:t xml:space="preserve">　０４７－３６１－２１７５</w:t>
      </w:r>
    </w:p>
    <w:p w14:paraId="11EDB952" w14:textId="2FB40F87" w:rsidR="00325345" w:rsidRDefault="00A15235" w:rsidP="00F3231D">
      <w:pPr>
        <w:spacing w:line="340" w:lineRule="exact"/>
        <w:ind w:left="2400" w:hangingChars="1000" w:hanging="240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（４）応募方法</w:t>
      </w:r>
      <w:r w:rsidR="00325345">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持参又は郵送（</w:t>
      </w:r>
      <w:r w:rsidR="00AA38E5">
        <w:rPr>
          <w:rFonts w:ascii="ＭＳ 明朝" w:eastAsia="ＭＳ 明朝" w:hAnsi="ＭＳ 明朝" w:hint="eastAsia"/>
          <w:sz w:val="24"/>
          <w:szCs w:val="24"/>
        </w:rPr>
        <w:t>電子</w:t>
      </w:r>
      <w:r w:rsidR="006C63FE" w:rsidRPr="006C63FE">
        <w:rPr>
          <w:rFonts w:ascii="ＭＳ 明朝" w:eastAsia="ＭＳ 明朝" w:hAnsi="ＭＳ 明朝"/>
          <w:sz w:val="24"/>
          <w:szCs w:val="24"/>
        </w:rPr>
        <w:t>メール</w:t>
      </w:r>
      <w:r>
        <w:rPr>
          <w:rFonts w:ascii="ＭＳ 明朝" w:eastAsia="ＭＳ 明朝" w:hAnsi="ＭＳ 明朝" w:hint="eastAsia"/>
          <w:sz w:val="24"/>
          <w:szCs w:val="24"/>
        </w:rPr>
        <w:t>、ＦＡＸ</w:t>
      </w:r>
      <w:r w:rsidR="006C63FE" w:rsidRPr="006C63FE">
        <w:rPr>
          <w:rFonts w:ascii="ＭＳ 明朝" w:eastAsia="ＭＳ 明朝" w:hAnsi="ＭＳ 明朝"/>
          <w:sz w:val="24"/>
          <w:szCs w:val="24"/>
        </w:rPr>
        <w:t>での応募は不可）</w:t>
      </w:r>
    </w:p>
    <w:p w14:paraId="203BDAAC" w14:textId="695EB5C7" w:rsidR="006C63FE" w:rsidRPr="003F4E69" w:rsidRDefault="00A15235" w:rsidP="00F3231D">
      <w:pPr>
        <w:spacing w:line="340" w:lineRule="exact"/>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郵送による場合は、期限までに確実に到達する方法で行うものとし、発送後に、その旨を</w:t>
      </w:r>
      <w:r w:rsidR="006C63FE" w:rsidRPr="003F4E69">
        <w:rPr>
          <w:rFonts w:ascii="ＭＳ 明朝" w:eastAsia="ＭＳ 明朝" w:hAnsi="ＭＳ 明朝" w:hint="eastAsia"/>
          <w:sz w:val="24"/>
          <w:szCs w:val="24"/>
        </w:rPr>
        <w:t>連絡すること。</w:t>
      </w:r>
    </w:p>
    <w:p w14:paraId="3340BC5F" w14:textId="63A5AFA2" w:rsidR="006C63FE" w:rsidRPr="006C63FE" w:rsidRDefault="0033660E" w:rsidP="00F3231D">
      <w:pPr>
        <w:spacing w:line="340" w:lineRule="exact"/>
        <w:ind w:left="2400" w:hangingChars="1000" w:hanging="2400"/>
        <w:rPr>
          <w:rFonts w:ascii="ＭＳ 明朝" w:eastAsia="ＭＳ 明朝" w:hAnsi="ＭＳ 明朝"/>
          <w:sz w:val="24"/>
          <w:szCs w:val="24"/>
        </w:rPr>
      </w:pPr>
      <w:r w:rsidRPr="003F4E69">
        <w:rPr>
          <w:rFonts w:ascii="ＭＳ 明朝" w:eastAsia="ＭＳ 明朝" w:hAnsi="ＭＳ 明朝" w:hint="eastAsia"/>
          <w:sz w:val="24"/>
          <w:szCs w:val="24"/>
        </w:rPr>
        <w:t xml:space="preserve">　</w:t>
      </w:r>
      <w:r w:rsidR="006C63FE" w:rsidRPr="003F4E69">
        <w:rPr>
          <w:rFonts w:ascii="ＭＳ 明朝" w:eastAsia="ＭＳ 明朝" w:hAnsi="ＭＳ 明朝" w:hint="eastAsia"/>
          <w:sz w:val="24"/>
          <w:szCs w:val="24"/>
        </w:rPr>
        <w:t>（５）応募期限</w:t>
      </w:r>
      <w:r w:rsidRPr="003F4E69">
        <w:rPr>
          <w:rFonts w:ascii="ＭＳ 明朝" w:eastAsia="ＭＳ 明朝" w:hAnsi="ＭＳ 明朝" w:hint="eastAsia"/>
          <w:sz w:val="24"/>
          <w:szCs w:val="24"/>
        </w:rPr>
        <w:t xml:space="preserve">　</w:t>
      </w:r>
      <w:r w:rsidR="005E65D7" w:rsidRPr="003F4E69">
        <w:rPr>
          <w:rFonts w:ascii="ＭＳ 明朝" w:eastAsia="ＭＳ 明朝" w:hAnsi="ＭＳ 明朝"/>
          <w:sz w:val="24"/>
          <w:szCs w:val="24"/>
        </w:rPr>
        <w:t>令和</w:t>
      </w:r>
      <w:r w:rsidR="006B742F" w:rsidRPr="003F4E69">
        <w:rPr>
          <w:rFonts w:ascii="ＭＳ 明朝" w:eastAsia="ＭＳ 明朝" w:hAnsi="ＭＳ 明朝" w:hint="eastAsia"/>
          <w:sz w:val="24"/>
          <w:szCs w:val="24"/>
        </w:rPr>
        <w:t>８</w:t>
      </w:r>
      <w:r w:rsidR="006C63FE" w:rsidRPr="003F4E69">
        <w:rPr>
          <w:rFonts w:ascii="ＭＳ 明朝" w:eastAsia="ＭＳ 明朝" w:hAnsi="ＭＳ 明朝"/>
          <w:sz w:val="24"/>
          <w:szCs w:val="24"/>
        </w:rPr>
        <w:t>年</w:t>
      </w:r>
      <w:r w:rsidR="003F4E69" w:rsidRPr="003F4E69">
        <w:rPr>
          <w:rFonts w:ascii="ＭＳ 明朝" w:eastAsia="ＭＳ 明朝" w:hAnsi="ＭＳ 明朝" w:hint="eastAsia"/>
          <w:sz w:val="24"/>
          <w:szCs w:val="24"/>
        </w:rPr>
        <w:t>７</w:t>
      </w:r>
      <w:r w:rsidR="006C63FE" w:rsidRPr="003F4E69">
        <w:rPr>
          <w:rFonts w:ascii="ＭＳ 明朝" w:eastAsia="ＭＳ 明朝" w:hAnsi="ＭＳ 明朝"/>
          <w:sz w:val="24"/>
          <w:szCs w:val="24"/>
        </w:rPr>
        <w:t>月</w:t>
      </w:r>
      <w:r w:rsidR="00C60C94">
        <w:rPr>
          <w:rFonts w:ascii="ＭＳ 明朝" w:eastAsia="ＭＳ 明朝" w:hAnsi="ＭＳ 明朝" w:hint="eastAsia"/>
          <w:sz w:val="24"/>
          <w:szCs w:val="24"/>
        </w:rPr>
        <w:t>31</w:t>
      </w:r>
      <w:r w:rsidR="006C63FE" w:rsidRPr="003F4E69">
        <w:rPr>
          <w:rFonts w:ascii="ＭＳ 明朝" w:eastAsia="ＭＳ 明朝" w:hAnsi="ＭＳ 明朝"/>
          <w:sz w:val="24"/>
          <w:szCs w:val="24"/>
        </w:rPr>
        <w:t>日</w:t>
      </w:r>
      <w:r w:rsidR="003F4E69" w:rsidRPr="003F4E69">
        <w:rPr>
          <w:rFonts w:ascii="ＭＳ 明朝" w:eastAsia="ＭＳ 明朝" w:hAnsi="ＭＳ 明朝" w:hint="eastAsia"/>
          <w:sz w:val="24"/>
          <w:szCs w:val="24"/>
        </w:rPr>
        <w:t>（金</w:t>
      </w:r>
      <w:r w:rsidR="005E65D7" w:rsidRPr="0003416C">
        <w:rPr>
          <w:rFonts w:ascii="ＭＳ 明朝" w:eastAsia="ＭＳ 明朝" w:hAnsi="ＭＳ 明朝"/>
          <w:sz w:val="24"/>
          <w:szCs w:val="24"/>
        </w:rPr>
        <w:t>）</w:t>
      </w:r>
      <w:r w:rsidR="005E65D7">
        <w:rPr>
          <w:rFonts w:ascii="ＭＳ 明朝" w:eastAsia="ＭＳ 明朝" w:hAnsi="ＭＳ 明朝"/>
          <w:sz w:val="24"/>
          <w:szCs w:val="24"/>
        </w:rPr>
        <w:t>午後</w:t>
      </w:r>
      <w:r>
        <w:rPr>
          <w:rFonts w:ascii="ＭＳ 明朝" w:eastAsia="ＭＳ 明朝" w:hAnsi="ＭＳ 明朝" w:hint="eastAsia"/>
          <w:sz w:val="24"/>
          <w:szCs w:val="24"/>
        </w:rPr>
        <w:t>５</w:t>
      </w:r>
      <w:r w:rsidR="006C63FE" w:rsidRPr="006C63FE">
        <w:rPr>
          <w:rFonts w:ascii="ＭＳ 明朝" w:eastAsia="ＭＳ 明朝" w:hAnsi="ＭＳ 明朝"/>
          <w:sz w:val="24"/>
          <w:szCs w:val="24"/>
        </w:rPr>
        <w:t>時（必着）</w:t>
      </w:r>
    </w:p>
    <w:p w14:paraId="62B21F31" w14:textId="77777777" w:rsidR="00325345" w:rsidRPr="005C3F91" w:rsidRDefault="00325345" w:rsidP="00F3231D">
      <w:pPr>
        <w:spacing w:line="340" w:lineRule="exact"/>
        <w:rPr>
          <w:rFonts w:ascii="ＭＳ ゴシック" w:eastAsia="ＭＳ ゴシック" w:hAnsi="ＭＳ ゴシック"/>
          <w:sz w:val="24"/>
          <w:szCs w:val="24"/>
        </w:rPr>
      </w:pPr>
    </w:p>
    <w:p w14:paraId="51389DFA" w14:textId="1A5D4561" w:rsidR="0033660E" w:rsidRPr="00E30506" w:rsidRDefault="00C60C94" w:rsidP="00C60C94">
      <w:pPr>
        <w:pStyle w:val="1"/>
        <w:numPr>
          <w:ilvl w:val="0"/>
          <w:numId w:val="0"/>
        </w:numPr>
        <w:spacing w:line="340" w:lineRule="exact"/>
        <w:ind w:left="488" w:hanging="488"/>
      </w:pPr>
      <w:r>
        <w:rPr>
          <w:rFonts w:hint="eastAsia"/>
        </w:rPr>
        <w:t>10</w:t>
      </w:r>
      <w:r w:rsidR="00A1479A">
        <w:rPr>
          <w:rFonts w:hint="eastAsia"/>
        </w:rPr>
        <w:t xml:space="preserve">　</w:t>
      </w:r>
      <w:r w:rsidR="0033660E" w:rsidRPr="00E30506">
        <w:t>応募書類</w:t>
      </w:r>
    </w:p>
    <w:p w14:paraId="041156D1" w14:textId="140D3EBB"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C63FE">
        <w:rPr>
          <w:rFonts w:ascii="ＭＳ 明朝" w:eastAsia="ＭＳ 明朝" w:hAnsi="ＭＳ 明朝" w:hint="eastAsia"/>
          <w:sz w:val="24"/>
          <w:szCs w:val="24"/>
        </w:rPr>
        <w:t>以下の企画提案書一式について作成、提出すること。</w:t>
      </w:r>
    </w:p>
    <w:p w14:paraId="403CF646" w14:textId="3DD8DF87" w:rsidR="000A5E55"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（１）企画提案書（様式第１</w:t>
      </w:r>
      <w:r w:rsidRPr="006C63FE">
        <w:rPr>
          <w:rFonts w:ascii="ＭＳ 明朝" w:eastAsia="ＭＳ 明朝" w:hAnsi="ＭＳ 明朝" w:hint="eastAsia"/>
          <w:sz w:val="24"/>
          <w:szCs w:val="24"/>
        </w:rPr>
        <w:t>号）</w:t>
      </w:r>
    </w:p>
    <w:p w14:paraId="5CE27597" w14:textId="75AA26F9"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（２）企画提案説明書（様式第２</w:t>
      </w:r>
      <w:r w:rsidRPr="006C63FE">
        <w:rPr>
          <w:rFonts w:ascii="ＭＳ 明朝" w:eastAsia="ＭＳ 明朝" w:hAnsi="ＭＳ 明朝" w:hint="eastAsia"/>
          <w:sz w:val="24"/>
          <w:szCs w:val="24"/>
        </w:rPr>
        <w:t>号</w:t>
      </w:r>
      <w:r>
        <w:rPr>
          <w:rFonts w:ascii="ＭＳ 明朝" w:eastAsia="ＭＳ 明朝" w:hAnsi="ＭＳ 明朝" w:hint="eastAsia"/>
          <w:sz w:val="24"/>
          <w:szCs w:val="24"/>
        </w:rPr>
        <w:t>）</w:t>
      </w:r>
    </w:p>
    <w:p w14:paraId="2A48FFB9" w14:textId="1BA608A2"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・同等の内容が記載されていれば、別の様式による提出も可とする。</w:t>
      </w:r>
    </w:p>
    <w:p w14:paraId="4D72F2F0" w14:textId="4E72414F" w:rsidR="0033660E" w:rsidRDefault="0033660E" w:rsidP="00F3231D">
      <w:pPr>
        <w:spacing w:line="34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・本様式以外に添付したい資料等があれば、用紙はＡ４判とし、企画提案説明書の最後に綴じること。やむを</w:t>
      </w:r>
      <w:r w:rsidR="00B4644D">
        <w:rPr>
          <w:rFonts w:ascii="ＭＳ 明朝" w:eastAsia="ＭＳ 明朝" w:hAnsi="ＭＳ 明朝" w:hint="eastAsia"/>
          <w:sz w:val="24"/>
          <w:szCs w:val="24"/>
        </w:rPr>
        <w:t>得ず</w:t>
      </w:r>
      <w:r>
        <w:rPr>
          <w:rFonts w:ascii="ＭＳ 明朝" w:eastAsia="ＭＳ 明朝" w:hAnsi="ＭＳ 明朝" w:hint="eastAsia"/>
          <w:sz w:val="24"/>
          <w:szCs w:val="24"/>
        </w:rPr>
        <w:t>Ａ４判を超える用紙を使用するときは、Ａ４判に折り込むこと。</w:t>
      </w:r>
    </w:p>
    <w:p w14:paraId="6519682F" w14:textId="162CDD4A" w:rsidR="000A5E55" w:rsidRDefault="000A5E55" w:rsidP="00F3231D">
      <w:pPr>
        <w:spacing w:line="34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lastRenderedPageBreak/>
        <w:t xml:space="preserve">　　　　・独自</w:t>
      </w:r>
      <w:r w:rsidR="00E8308B">
        <w:rPr>
          <w:rFonts w:ascii="ＭＳ 明朝" w:eastAsia="ＭＳ 明朝" w:hAnsi="ＭＳ 明朝" w:hint="eastAsia"/>
          <w:sz w:val="24"/>
          <w:szCs w:val="24"/>
        </w:rPr>
        <w:t>の</w:t>
      </w:r>
      <w:r>
        <w:rPr>
          <w:rFonts w:ascii="ＭＳ 明朝" w:eastAsia="ＭＳ 明朝" w:hAnsi="ＭＳ 明朝" w:hint="eastAsia"/>
          <w:sz w:val="24"/>
          <w:szCs w:val="24"/>
        </w:rPr>
        <w:t>提案を行う場合は、</w:t>
      </w:r>
      <w:r w:rsidR="00A85F43">
        <w:rPr>
          <w:rFonts w:ascii="ＭＳ 明朝" w:eastAsia="ＭＳ 明朝" w:hAnsi="ＭＳ 明朝" w:hint="eastAsia"/>
          <w:sz w:val="24"/>
          <w:szCs w:val="24"/>
        </w:rPr>
        <w:t>当該箇所</w:t>
      </w:r>
      <w:r>
        <w:rPr>
          <w:rFonts w:ascii="ＭＳ 明朝" w:eastAsia="ＭＳ 明朝" w:hAnsi="ＭＳ 明朝" w:hint="eastAsia"/>
          <w:sz w:val="24"/>
          <w:szCs w:val="24"/>
        </w:rPr>
        <w:t>がわかるように記載すること。</w:t>
      </w:r>
    </w:p>
    <w:p w14:paraId="4D871C32" w14:textId="6A8E8C29"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（３）経費見積書（様式第３</w:t>
      </w:r>
      <w:r w:rsidRPr="006C63FE">
        <w:rPr>
          <w:rFonts w:ascii="ＭＳ 明朝" w:eastAsia="ＭＳ 明朝" w:hAnsi="ＭＳ 明朝" w:hint="eastAsia"/>
          <w:sz w:val="24"/>
          <w:szCs w:val="24"/>
        </w:rPr>
        <w:t>号）</w:t>
      </w:r>
    </w:p>
    <w:p w14:paraId="49D5D2DF" w14:textId="79A3F568"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・本業務委託に</w:t>
      </w:r>
      <w:r w:rsidR="00927E91">
        <w:rPr>
          <w:rFonts w:ascii="ＭＳ 明朝" w:eastAsia="ＭＳ 明朝" w:hAnsi="ＭＳ 明朝" w:hint="eastAsia"/>
          <w:sz w:val="24"/>
          <w:szCs w:val="24"/>
        </w:rPr>
        <w:t>関する全て</w:t>
      </w:r>
      <w:r>
        <w:rPr>
          <w:rFonts w:ascii="ＭＳ 明朝" w:eastAsia="ＭＳ 明朝" w:hAnsi="ＭＳ 明朝" w:hint="eastAsia"/>
          <w:sz w:val="24"/>
          <w:szCs w:val="24"/>
        </w:rPr>
        <w:t>の費用を算定・計上すること。</w:t>
      </w:r>
    </w:p>
    <w:p w14:paraId="56639B57" w14:textId="220A81EE" w:rsidR="0033660E"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・課税事業者、非課税事業者を問わず、</w:t>
      </w:r>
      <w:r w:rsidR="005E3636">
        <w:rPr>
          <w:rFonts w:ascii="ＭＳ 明朝" w:eastAsia="ＭＳ 明朝" w:hAnsi="ＭＳ 明朝" w:hint="eastAsia"/>
          <w:sz w:val="24"/>
          <w:szCs w:val="24"/>
        </w:rPr>
        <w:t>税込金額を記載すること。</w:t>
      </w:r>
    </w:p>
    <w:p w14:paraId="091A5E7A" w14:textId="082757B6" w:rsidR="00927E91" w:rsidRDefault="00927E91"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・積算内訳については、</w:t>
      </w:r>
      <w:r w:rsidR="005E3636">
        <w:rPr>
          <w:rFonts w:ascii="ＭＳ 明朝" w:eastAsia="ＭＳ 明朝" w:hAnsi="ＭＳ 明朝" w:hint="eastAsia"/>
          <w:sz w:val="24"/>
          <w:szCs w:val="24"/>
        </w:rPr>
        <w:t>業務内容ごと</w:t>
      </w:r>
      <w:r>
        <w:rPr>
          <w:rFonts w:ascii="ＭＳ 明朝" w:eastAsia="ＭＳ 明朝" w:hAnsi="ＭＳ 明朝" w:hint="eastAsia"/>
          <w:sz w:val="24"/>
          <w:szCs w:val="24"/>
        </w:rPr>
        <w:t>に詳細</w:t>
      </w:r>
      <w:r w:rsidR="005E3636">
        <w:rPr>
          <w:rFonts w:ascii="ＭＳ 明朝" w:eastAsia="ＭＳ 明朝" w:hAnsi="ＭＳ 明朝" w:hint="eastAsia"/>
          <w:sz w:val="24"/>
          <w:szCs w:val="24"/>
        </w:rPr>
        <w:t>な内訳を</w:t>
      </w:r>
      <w:r>
        <w:rPr>
          <w:rFonts w:ascii="ＭＳ 明朝" w:eastAsia="ＭＳ 明朝" w:hAnsi="ＭＳ 明朝" w:hint="eastAsia"/>
          <w:sz w:val="24"/>
          <w:szCs w:val="24"/>
        </w:rPr>
        <w:t>記載すること。</w:t>
      </w:r>
    </w:p>
    <w:p w14:paraId="3169D0BB" w14:textId="64BB3B69" w:rsidR="005E3636" w:rsidRDefault="0033660E"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（４）企業（団体）概要（様式第４</w:t>
      </w:r>
      <w:r w:rsidRPr="006C63FE">
        <w:rPr>
          <w:rFonts w:ascii="ＭＳ 明朝" w:eastAsia="ＭＳ 明朝" w:hAnsi="ＭＳ 明朝" w:hint="eastAsia"/>
          <w:sz w:val="24"/>
          <w:szCs w:val="24"/>
        </w:rPr>
        <w:t>号）</w:t>
      </w:r>
    </w:p>
    <w:p w14:paraId="20DCE13D" w14:textId="0EFC1BF6" w:rsidR="00387C28" w:rsidRPr="00526387" w:rsidRDefault="00387C28" w:rsidP="00F3231D">
      <w:pPr>
        <w:spacing w:line="340" w:lineRule="exact"/>
        <w:ind w:left="1200" w:hangingChars="500" w:hanging="1200"/>
        <w:rPr>
          <w:rFonts w:ascii="ＭＳ 明朝" w:eastAsia="ＭＳ 明朝" w:hAnsi="ＭＳ 明朝"/>
          <w:b/>
          <w:bCs/>
          <w:sz w:val="24"/>
          <w:szCs w:val="24"/>
        </w:rPr>
      </w:pPr>
      <w:r>
        <w:rPr>
          <w:rFonts w:ascii="ＭＳ 明朝" w:eastAsia="ＭＳ 明朝" w:hAnsi="ＭＳ 明朝" w:hint="eastAsia"/>
          <w:sz w:val="24"/>
          <w:szCs w:val="24"/>
        </w:rPr>
        <w:t xml:space="preserve">　　　　・</w:t>
      </w:r>
      <w:r w:rsidR="00526387" w:rsidRPr="00526387">
        <w:rPr>
          <w:rFonts w:ascii="ＭＳ 明朝" w:eastAsia="ＭＳ 明朝" w:hAnsi="ＭＳ 明朝" w:hint="eastAsia"/>
          <w:sz w:val="24"/>
          <w:szCs w:val="24"/>
        </w:rPr>
        <w:t>本業務と同様の業務の実績については、県からの受注業務に限定しないこととし、概ね５年以内のものとすること。</w:t>
      </w:r>
    </w:p>
    <w:p w14:paraId="79F42404" w14:textId="77777777" w:rsidR="0033660E" w:rsidRPr="00032B42" w:rsidRDefault="0033660E" w:rsidP="00F3231D">
      <w:pPr>
        <w:spacing w:line="340" w:lineRule="exact"/>
        <w:rPr>
          <w:rFonts w:ascii="ＭＳ 明朝" w:eastAsia="ＭＳ 明朝" w:hAnsi="ＭＳ 明朝"/>
          <w:sz w:val="24"/>
          <w:szCs w:val="24"/>
        </w:rPr>
      </w:pPr>
    </w:p>
    <w:p w14:paraId="7F39BC65" w14:textId="3B540059" w:rsidR="00BF5885" w:rsidRDefault="00C60C94" w:rsidP="00C60C94">
      <w:pPr>
        <w:pStyle w:val="1"/>
        <w:numPr>
          <w:ilvl w:val="0"/>
          <w:numId w:val="0"/>
        </w:numPr>
        <w:spacing w:line="340" w:lineRule="exact"/>
      </w:pPr>
      <w:r>
        <w:rPr>
          <w:rFonts w:hint="eastAsia"/>
        </w:rPr>
        <w:t>11</w:t>
      </w:r>
      <w:r w:rsidR="009E2FBE">
        <w:rPr>
          <w:rFonts w:hint="eastAsia"/>
        </w:rPr>
        <w:t xml:space="preserve">　審査</w:t>
      </w:r>
      <w:r w:rsidR="0033660E" w:rsidRPr="00E30506">
        <w:t>・選考方法</w:t>
      </w:r>
    </w:p>
    <w:p w14:paraId="078E64B0" w14:textId="7CB969F5" w:rsidR="00457E5E" w:rsidRDefault="00BF5885" w:rsidP="00F3231D">
      <w:pPr>
        <w:spacing w:line="340" w:lineRule="exact"/>
        <w:ind w:left="720" w:hangingChars="300" w:hanging="72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33660E" w:rsidRPr="006C63FE">
        <w:rPr>
          <w:rFonts w:ascii="ＭＳ 明朝" w:eastAsia="ＭＳ 明朝" w:hAnsi="ＭＳ 明朝" w:hint="eastAsia"/>
          <w:sz w:val="24"/>
          <w:szCs w:val="24"/>
        </w:rPr>
        <w:t>（１）</w:t>
      </w:r>
      <w:r w:rsidR="00457E5E">
        <w:rPr>
          <w:rFonts w:ascii="ＭＳ 明朝" w:eastAsia="ＭＳ 明朝" w:hAnsi="ＭＳ 明朝" w:hint="eastAsia"/>
          <w:sz w:val="24"/>
          <w:szCs w:val="24"/>
        </w:rPr>
        <w:t>審査方法</w:t>
      </w:r>
    </w:p>
    <w:p w14:paraId="4B340444" w14:textId="10B35765" w:rsidR="0033660E" w:rsidRDefault="00457E5E"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9D5E67">
        <w:rPr>
          <w:rFonts w:ascii="ＭＳ 明朝" w:eastAsia="ＭＳ 明朝" w:hAnsi="ＭＳ 明朝" w:hint="eastAsia"/>
          <w:sz w:val="24"/>
          <w:szCs w:val="24"/>
        </w:rPr>
        <w:t xml:space="preserve">　</w:t>
      </w:r>
      <w:r w:rsidR="0033660E" w:rsidRPr="006C63FE">
        <w:rPr>
          <w:rFonts w:ascii="ＭＳ 明朝" w:eastAsia="ＭＳ 明朝" w:hAnsi="ＭＳ 明朝" w:hint="eastAsia"/>
          <w:sz w:val="24"/>
          <w:szCs w:val="24"/>
        </w:rPr>
        <w:t>提出された企画提案書一式は、（３）の審査基準に基づき、選定委員会</w:t>
      </w:r>
      <w:r w:rsidR="009D5E67">
        <w:rPr>
          <w:rFonts w:ascii="ＭＳ 明朝" w:eastAsia="ＭＳ 明朝" w:hAnsi="ＭＳ 明朝" w:hint="eastAsia"/>
          <w:sz w:val="24"/>
          <w:szCs w:val="24"/>
        </w:rPr>
        <w:t>に</w:t>
      </w:r>
      <w:r w:rsidR="00E07BBB">
        <w:rPr>
          <w:rFonts w:ascii="ＭＳ 明朝" w:eastAsia="ＭＳ 明朝" w:hAnsi="ＭＳ 明朝" w:hint="eastAsia"/>
          <w:sz w:val="24"/>
          <w:szCs w:val="24"/>
        </w:rPr>
        <w:t>おいて、</w:t>
      </w:r>
      <w:r w:rsidR="0033660E" w:rsidRPr="006C63FE">
        <w:rPr>
          <w:rFonts w:ascii="ＭＳ 明朝" w:eastAsia="ＭＳ 明朝" w:hAnsi="ＭＳ 明朝" w:hint="eastAsia"/>
          <w:sz w:val="24"/>
          <w:szCs w:val="24"/>
        </w:rPr>
        <w:t>書類審査</w:t>
      </w:r>
      <w:r w:rsidR="0033660E" w:rsidRPr="00C568A1">
        <w:rPr>
          <w:rFonts w:ascii="ＭＳ 明朝" w:eastAsia="ＭＳ 明朝" w:hAnsi="ＭＳ 明朝" w:hint="eastAsia"/>
          <w:sz w:val="24"/>
          <w:szCs w:val="24"/>
        </w:rPr>
        <w:t>及びプレゼンテーション・</w:t>
      </w:r>
      <w:r w:rsidR="00DC5EC7">
        <w:rPr>
          <w:rFonts w:ascii="ＭＳ 明朝" w:eastAsia="ＭＳ 明朝" w:hAnsi="ＭＳ 明朝" w:hint="eastAsia"/>
          <w:sz w:val="24"/>
          <w:szCs w:val="24"/>
        </w:rPr>
        <w:t>質疑応答</w:t>
      </w:r>
      <w:r w:rsidR="00E07BBB">
        <w:rPr>
          <w:rFonts w:ascii="ＭＳ 明朝" w:eastAsia="ＭＳ 明朝" w:hAnsi="ＭＳ 明朝" w:hint="eastAsia"/>
          <w:sz w:val="24"/>
          <w:szCs w:val="24"/>
        </w:rPr>
        <w:t>（以下、「プレゼンテーション等」という。）</w:t>
      </w:r>
      <w:r w:rsidR="0033660E" w:rsidRPr="00C568A1">
        <w:rPr>
          <w:rFonts w:ascii="ＭＳ 明朝" w:eastAsia="ＭＳ 明朝" w:hAnsi="ＭＳ 明朝" w:hint="eastAsia"/>
          <w:sz w:val="24"/>
          <w:szCs w:val="24"/>
        </w:rPr>
        <w:t>による審査を</w:t>
      </w:r>
      <w:r w:rsidR="0033660E" w:rsidRPr="006C63FE">
        <w:rPr>
          <w:rFonts w:ascii="ＭＳ 明朝" w:eastAsia="ＭＳ 明朝" w:hAnsi="ＭＳ 明朝" w:hint="eastAsia"/>
          <w:sz w:val="24"/>
          <w:szCs w:val="24"/>
        </w:rPr>
        <w:t>行い、最も優れた提案を行った企業（団体）を最優秀提案者とする。</w:t>
      </w:r>
    </w:p>
    <w:p w14:paraId="5C345642" w14:textId="06746CB0" w:rsidR="009D5E67" w:rsidRDefault="005C3F91" w:rsidP="00A146F4">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57E5E">
        <w:rPr>
          <w:rFonts w:ascii="ＭＳ 明朝" w:eastAsia="ＭＳ 明朝" w:hAnsi="ＭＳ 明朝" w:hint="eastAsia"/>
          <w:sz w:val="24"/>
          <w:szCs w:val="24"/>
        </w:rPr>
        <w:t xml:space="preserve">　</w:t>
      </w:r>
      <w:r w:rsidR="009D5E67">
        <w:rPr>
          <w:rFonts w:ascii="ＭＳ 明朝" w:eastAsia="ＭＳ 明朝" w:hAnsi="ＭＳ 明朝" w:hint="eastAsia"/>
          <w:sz w:val="24"/>
          <w:szCs w:val="24"/>
        </w:rPr>
        <w:t>なお、</w:t>
      </w:r>
      <w:r w:rsidR="0033660E" w:rsidRPr="006C63FE">
        <w:rPr>
          <w:rFonts w:ascii="ＭＳ 明朝" w:eastAsia="ＭＳ 明朝" w:hAnsi="ＭＳ 明朝" w:hint="eastAsia"/>
          <w:sz w:val="24"/>
          <w:szCs w:val="24"/>
        </w:rPr>
        <w:t>応募数が</w:t>
      </w:r>
      <w:r w:rsidR="00A146F4">
        <w:rPr>
          <w:rFonts w:ascii="ＭＳ 明朝" w:eastAsia="ＭＳ 明朝" w:hAnsi="ＭＳ 明朝" w:hint="eastAsia"/>
          <w:sz w:val="24"/>
          <w:szCs w:val="24"/>
        </w:rPr>
        <w:t>５</w:t>
      </w:r>
      <w:r w:rsidR="0033660E" w:rsidRPr="006C63FE">
        <w:rPr>
          <w:rFonts w:ascii="ＭＳ 明朝" w:eastAsia="ＭＳ 明朝" w:hAnsi="ＭＳ 明朝" w:hint="eastAsia"/>
          <w:sz w:val="24"/>
          <w:szCs w:val="24"/>
        </w:rPr>
        <w:t>件以上となった場合、選定委員会</w:t>
      </w:r>
      <w:r w:rsidR="009D5E67">
        <w:rPr>
          <w:rFonts w:ascii="ＭＳ 明朝" w:eastAsia="ＭＳ 明朝" w:hAnsi="ＭＳ 明朝" w:hint="eastAsia"/>
          <w:sz w:val="24"/>
          <w:szCs w:val="24"/>
        </w:rPr>
        <w:t>に先立ち</w:t>
      </w:r>
      <w:r w:rsidR="0033660E" w:rsidRPr="006C63FE">
        <w:rPr>
          <w:rFonts w:ascii="ＭＳ 明朝" w:eastAsia="ＭＳ 明朝" w:hAnsi="ＭＳ 明朝" w:hint="eastAsia"/>
          <w:sz w:val="24"/>
          <w:szCs w:val="24"/>
        </w:rPr>
        <w:t>、</w:t>
      </w:r>
      <w:r w:rsidR="00605EBD">
        <w:rPr>
          <w:rFonts w:ascii="ＭＳ 明朝" w:eastAsia="ＭＳ 明朝" w:hAnsi="ＭＳ 明朝" w:hint="eastAsia"/>
          <w:sz w:val="24"/>
          <w:szCs w:val="24"/>
        </w:rPr>
        <w:t>（３）の審査基準</w:t>
      </w:r>
      <w:r w:rsidR="00457E5E">
        <w:rPr>
          <w:rFonts w:ascii="ＭＳ 明朝" w:eastAsia="ＭＳ 明朝" w:hAnsi="ＭＳ 明朝" w:hint="eastAsia"/>
          <w:sz w:val="24"/>
          <w:szCs w:val="24"/>
        </w:rPr>
        <w:t>に</w:t>
      </w:r>
      <w:r w:rsidR="00605EBD">
        <w:rPr>
          <w:rFonts w:ascii="ＭＳ 明朝" w:eastAsia="ＭＳ 明朝" w:hAnsi="ＭＳ 明朝" w:hint="eastAsia"/>
          <w:sz w:val="24"/>
          <w:szCs w:val="24"/>
        </w:rPr>
        <w:t>基づき、事務局</w:t>
      </w:r>
      <w:r w:rsidR="00457E5E">
        <w:rPr>
          <w:rFonts w:ascii="ＭＳ 明朝" w:eastAsia="ＭＳ 明朝" w:hAnsi="ＭＳ 明朝" w:hint="eastAsia"/>
          <w:sz w:val="24"/>
          <w:szCs w:val="24"/>
        </w:rPr>
        <w:t>（千葉県東葛飾地域振興事務所）</w:t>
      </w:r>
      <w:r w:rsidR="009D5E67">
        <w:rPr>
          <w:rFonts w:ascii="ＭＳ 明朝" w:eastAsia="ＭＳ 明朝" w:hAnsi="ＭＳ 明朝" w:hint="eastAsia"/>
          <w:sz w:val="24"/>
          <w:szCs w:val="24"/>
        </w:rPr>
        <w:t>による</w:t>
      </w:r>
      <w:r w:rsidR="0033660E" w:rsidRPr="006C63FE">
        <w:rPr>
          <w:rFonts w:ascii="ＭＳ 明朝" w:eastAsia="ＭＳ 明朝" w:hAnsi="ＭＳ 明朝" w:hint="eastAsia"/>
          <w:sz w:val="24"/>
          <w:szCs w:val="24"/>
        </w:rPr>
        <w:t>書類選考を行う。</w:t>
      </w:r>
      <w:r w:rsidR="009D5E67">
        <w:rPr>
          <w:rFonts w:ascii="ＭＳ 明朝" w:eastAsia="ＭＳ 明朝" w:hAnsi="ＭＳ 明朝" w:hint="eastAsia"/>
          <w:sz w:val="24"/>
          <w:szCs w:val="24"/>
        </w:rPr>
        <w:t>書類選考の結果は、企画提案者全員に郵送及び電子メールにより通知する。</w:t>
      </w:r>
    </w:p>
    <w:p w14:paraId="511270D7" w14:textId="4B7FC7B7" w:rsidR="00457E5E" w:rsidRDefault="00BF5885"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33660E" w:rsidRPr="00C568A1">
        <w:rPr>
          <w:rFonts w:ascii="ＭＳ 明朝" w:eastAsia="ＭＳ 明朝" w:hAnsi="ＭＳ 明朝" w:hint="eastAsia"/>
          <w:sz w:val="24"/>
          <w:szCs w:val="24"/>
        </w:rPr>
        <w:t>（２）</w:t>
      </w:r>
      <w:r w:rsidR="00457E5E">
        <w:rPr>
          <w:rFonts w:ascii="ＭＳ 明朝" w:eastAsia="ＭＳ 明朝" w:hAnsi="ＭＳ 明朝" w:hint="eastAsia"/>
          <w:sz w:val="24"/>
          <w:szCs w:val="24"/>
        </w:rPr>
        <w:t>選定委員会</w:t>
      </w:r>
    </w:p>
    <w:p w14:paraId="0B4A95CC" w14:textId="3CB02519" w:rsidR="00605EBD" w:rsidRDefault="00457E5E"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33660E" w:rsidRPr="003F4E69">
        <w:rPr>
          <w:rFonts w:ascii="ＭＳ 明朝" w:eastAsia="ＭＳ 明朝" w:hAnsi="ＭＳ 明朝" w:hint="eastAsia"/>
          <w:sz w:val="24"/>
          <w:szCs w:val="24"/>
        </w:rPr>
        <w:t>選定委員会</w:t>
      </w:r>
      <w:r w:rsidR="00605EBD" w:rsidRPr="003F4E69">
        <w:rPr>
          <w:rFonts w:ascii="ＭＳ 明朝" w:eastAsia="ＭＳ 明朝" w:hAnsi="ＭＳ 明朝" w:hint="eastAsia"/>
          <w:sz w:val="24"/>
          <w:szCs w:val="24"/>
        </w:rPr>
        <w:t>は令和</w:t>
      </w:r>
      <w:r w:rsidR="006B742F" w:rsidRPr="003F4E69">
        <w:rPr>
          <w:rFonts w:ascii="ＭＳ 明朝" w:eastAsia="ＭＳ 明朝" w:hAnsi="ＭＳ 明朝" w:hint="eastAsia"/>
          <w:sz w:val="24"/>
          <w:szCs w:val="24"/>
        </w:rPr>
        <w:t>８</w:t>
      </w:r>
      <w:r w:rsidR="00605EBD" w:rsidRPr="003F4E69">
        <w:rPr>
          <w:rFonts w:ascii="ＭＳ 明朝" w:eastAsia="ＭＳ 明朝" w:hAnsi="ＭＳ 明朝" w:hint="eastAsia"/>
          <w:sz w:val="24"/>
          <w:szCs w:val="24"/>
        </w:rPr>
        <w:t>年</w:t>
      </w:r>
      <w:r w:rsidR="00A146F4">
        <w:rPr>
          <w:rFonts w:ascii="ＭＳ 明朝" w:eastAsia="ＭＳ 明朝" w:hAnsi="ＭＳ 明朝" w:hint="eastAsia"/>
          <w:sz w:val="24"/>
          <w:szCs w:val="24"/>
        </w:rPr>
        <w:t>８</w:t>
      </w:r>
      <w:r w:rsidR="00605EBD" w:rsidRPr="003F4E69">
        <w:rPr>
          <w:rFonts w:ascii="ＭＳ 明朝" w:eastAsia="ＭＳ 明朝" w:hAnsi="ＭＳ 明朝" w:hint="eastAsia"/>
          <w:sz w:val="24"/>
          <w:szCs w:val="24"/>
        </w:rPr>
        <w:t>月</w:t>
      </w:r>
      <w:r w:rsidR="00A146F4">
        <w:rPr>
          <w:rFonts w:ascii="ＭＳ 明朝" w:eastAsia="ＭＳ 明朝" w:hAnsi="ＭＳ 明朝" w:hint="eastAsia"/>
          <w:sz w:val="24"/>
          <w:szCs w:val="24"/>
        </w:rPr>
        <w:t>上旬</w:t>
      </w:r>
      <w:r w:rsidR="00605EBD">
        <w:rPr>
          <w:rFonts w:ascii="ＭＳ 明朝" w:eastAsia="ＭＳ 明朝" w:hAnsi="ＭＳ 明朝" w:hint="eastAsia"/>
          <w:sz w:val="24"/>
          <w:szCs w:val="24"/>
        </w:rPr>
        <w:t>に開催を予定しており、詳細は</w:t>
      </w:r>
      <w:r w:rsidR="0033660E" w:rsidRPr="00C568A1">
        <w:rPr>
          <w:rFonts w:ascii="ＭＳ 明朝" w:eastAsia="ＭＳ 明朝" w:hAnsi="ＭＳ 明朝" w:hint="eastAsia"/>
          <w:sz w:val="24"/>
          <w:szCs w:val="24"/>
        </w:rPr>
        <w:t>企画提案者に別途</w:t>
      </w:r>
      <w:r w:rsidR="009D5E67">
        <w:rPr>
          <w:rFonts w:ascii="ＭＳ 明朝" w:eastAsia="ＭＳ 明朝" w:hAnsi="ＭＳ 明朝" w:hint="eastAsia"/>
          <w:sz w:val="24"/>
          <w:szCs w:val="24"/>
        </w:rPr>
        <w:t>郵送及び電子メールにより</w:t>
      </w:r>
      <w:r w:rsidR="0033660E" w:rsidRPr="00C568A1">
        <w:rPr>
          <w:rFonts w:ascii="ＭＳ 明朝" w:eastAsia="ＭＳ 明朝" w:hAnsi="ＭＳ 明朝" w:hint="eastAsia"/>
          <w:sz w:val="24"/>
          <w:szCs w:val="24"/>
        </w:rPr>
        <w:t>通知する。なお、選定委員会におけるプレゼンテーション</w:t>
      </w:r>
      <w:r w:rsidR="00E07BBB">
        <w:rPr>
          <w:rFonts w:ascii="ＭＳ 明朝" w:eastAsia="ＭＳ 明朝" w:hAnsi="ＭＳ 明朝" w:hint="eastAsia"/>
          <w:sz w:val="24"/>
          <w:szCs w:val="24"/>
        </w:rPr>
        <w:t>等</w:t>
      </w:r>
      <w:r w:rsidR="0033660E" w:rsidRPr="00C568A1">
        <w:rPr>
          <w:rFonts w:ascii="ＭＳ 明朝" w:eastAsia="ＭＳ 明朝" w:hAnsi="ＭＳ 明朝" w:hint="eastAsia"/>
          <w:sz w:val="24"/>
          <w:szCs w:val="24"/>
        </w:rPr>
        <w:t>は、応募書類のみで行う</w:t>
      </w:r>
      <w:r w:rsidR="00DC5EC7">
        <w:rPr>
          <w:rFonts w:ascii="ＭＳ 明朝" w:eastAsia="ＭＳ 明朝" w:hAnsi="ＭＳ 明朝" w:hint="eastAsia"/>
          <w:sz w:val="24"/>
          <w:szCs w:val="24"/>
        </w:rPr>
        <w:t>もの</w:t>
      </w:r>
      <w:r w:rsidR="00605EBD">
        <w:rPr>
          <w:rFonts w:ascii="ＭＳ 明朝" w:eastAsia="ＭＳ 明朝" w:hAnsi="ＭＳ 明朝" w:hint="eastAsia"/>
          <w:sz w:val="24"/>
          <w:szCs w:val="24"/>
        </w:rPr>
        <w:t>と</w:t>
      </w:r>
      <w:r>
        <w:rPr>
          <w:rFonts w:ascii="ＭＳ 明朝" w:eastAsia="ＭＳ 明朝" w:hAnsi="ＭＳ 明朝" w:hint="eastAsia"/>
          <w:sz w:val="24"/>
          <w:szCs w:val="24"/>
        </w:rPr>
        <w:t>する。</w:t>
      </w:r>
    </w:p>
    <w:p w14:paraId="1DB5AF15" w14:textId="43A29265" w:rsidR="00457E5E" w:rsidRDefault="00BF5885" w:rsidP="00F3231D">
      <w:pPr>
        <w:spacing w:line="340" w:lineRule="exact"/>
        <w:ind w:left="960" w:hangingChars="400" w:hanging="960"/>
        <w:rPr>
          <w:rFonts w:ascii="ＭＳ 明朝" w:eastAsia="ＭＳ 明朝" w:hAnsi="ＭＳ 明朝"/>
          <w:sz w:val="24"/>
          <w:szCs w:val="24"/>
        </w:rPr>
      </w:pPr>
      <w:r w:rsidRPr="00BF5885">
        <w:rPr>
          <w:rFonts w:ascii="ＭＳ 明朝" w:eastAsia="ＭＳ 明朝" w:hAnsi="ＭＳ 明朝" w:hint="eastAsia"/>
          <w:sz w:val="24"/>
          <w:szCs w:val="24"/>
        </w:rPr>
        <w:t xml:space="preserve">　</w:t>
      </w:r>
      <w:r w:rsidR="0033660E" w:rsidRPr="006C63FE">
        <w:rPr>
          <w:rFonts w:ascii="ＭＳ 明朝" w:eastAsia="ＭＳ 明朝" w:hAnsi="ＭＳ 明朝" w:hint="eastAsia"/>
          <w:sz w:val="24"/>
          <w:szCs w:val="24"/>
        </w:rPr>
        <w:t>（３）</w:t>
      </w:r>
      <w:r w:rsidR="00457E5E">
        <w:rPr>
          <w:rFonts w:ascii="ＭＳ 明朝" w:eastAsia="ＭＳ 明朝" w:hAnsi="ＭＳ 明朝" w:hint="eastAsia"/>
          <w:sz w:val="24"/>
          <w:szCs w:val="24"/>
        </w:rPr>
        <w:t>審査基準</w:t>
      </w:r>
    </w:p>
    <w:p w14:paraId="6554CB0D" w14:textId="377898CF" w:rsidR="00605EBD" w:rsidRDefault="00605EBD"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4027E3">
        <w:rPr>
          <w:rFonts w:ascii="ＭＳ 明朝" w:eastAsia="ＭＳ 明朝" w:hAnsi="ＭＳ 明朝" w:hint="eastAsia"/>
          <w:sz w:val="24"/>
          <w:szCs w:val="24"/>
        </w:rPr>
        <w:t>審査は、</w:t>
      </w:r>
      <w:r w:rsidR="00DC5EC7">
        <w:rPr>
          <w:rFonts w:ascii="ＭＳ 明朝" w:eastAsia="ＭＳ 明朝" w:hAnsi="ＭＳ 明朝" w:hint="eastAsia"/>
          <w:sz w:val="24"/>
          <w:szCs w:val="24"/>
        </w:rPr>
        <w:t>別表に掲げる</w:t>
      </w:r>
      <w:r w:rsidR="0040668F">
        <w:rPr>
          <w:rFonts w:ascii="ＭＳ 明朝" w:eastAsia="ＭＳ 明朝" w:hAnsi="ＭＳ 明朝" w:hint="eastAsia"/>
          <w:sz w:val="24"/>
          <w:szCs w:val="24"/>
        </w:rPr>
        <w:t>審査基準</w:t>
      </w:r>
      <w:r w:rsidR="00DC5EC7">
        <w:rPr>
          <w:rFonts w:ascii="ＭＳ 明朝" w:eastAsia="ＭＳ 明朝" w:hAnsi="ＭＳ 明朝" w:hint="eastAsia"/>
          <w:sz w:val="24"/>
          <w:szCs w:val="24"/>
        </w:rPr>
        <w:t>により行う</w:t>
      </w:r>
      <w:r>
        <w:rPr>
          <w:rFonts w:ascii="ＭＳ 明朝" w:eastAsia="ＭＳ 明朝" w:hAnsi="ＭＳ 明朝" w:hint="eastAsia"/>
          <w:sz w:val="24"/>
          <w:szCs w:val="24"/>
        </w:rPr>
        <w:t>。</w:t>
      </w:r>
    </w:p>
    <w:p w14:paraId="0E9BFFF2" w14:textId="4DA27782" w:rsidR="00457E5E" w:rsidRDefault="00BF5885"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33660E" w:rsidRPr="006C63FE">
        <w:rPr>
          <w:rFonts w:ascii="ＭＳ 明朝" w:eastAsia="ＭＳ 明朝" w:hAnsi="ＭＳ 明朝" w:hint="eastAsia"/>
          <w:sz w:val="24"/>
          <w:szCs w:val="24"/>
        </w:rPr>
        <w:t>（４）</w:t>
      </w:r>
      <w:r w:rsidR="00DC5EC7">
        <w:rPr>
          <w:rFonts w:ascii="ＭＳ 明朝" w:eastAsia="ＭＳ 明朝" w:hAnsi="ＭＳ 明朝" w:hint="eastAsia"/>
          <w:sz w:val="24"/>
          <w:szCs w:val="24"/>
        </w:rPr>
        <w:t>選定</w:t>
      </w:r>
      <w:r w:rsidR="00457E5E">
        <w:rPr>
          <w:rFonts w:ascii="ＭＳ 明朝" w:eastAsia="ＭＳ 明朝" w:hAnsi="ＭＳ 明朝" w:hint="eastAsia"/>
          <w:sz w:val="24"/>
          <w:szCs w:val="24"/>
        </w:rPr>
        <w:t>結果</w:t>
      </w:r>
    </w:p>
    <w:p w14:paraId="5367A6CB" w14:textId="04C96B53" w:rsidR="0033660E" w:rsidRDefault="00457E5E"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DC5EC7">
        <w:rPr>
          <w:rFonts w:ascii="ＭＳ 明朝" w:eastAsia="ＭＳ 明朝" w:hAnsi="ＭＳ 明朝" w:hint="eastAsia"/>
          <w:sz w:val="24"/>
          <w:szCs w:val="24"/>
        </w:rPr>
        <w:t>選定結果は、</w:t>
      </w:r>
      <w:r w:rsidR="009D5E67">
        <w:rPr>
          <w:rFonts w:ascii="ＭＳ 明朝" w:eastAsia="ＭＳ 明朝" w:hAnsi="ＭＳ 明朝" w:hint="eastAsia"/>
          <w:sz w:val="24"/>
          <w:szCs w:val="24"/>
        </w:rPr>
        <w:t>プレゼンテーション</w:t>
      </w:r>
      <w:r w:rsidR="00E07BBB">
        <w:rPr>
          <w:rFonts w:ascii="ＭＳ 明朝" w:eastAsia="ＭＳ 明朝" w:hAnsi="ＭＳ 明朝" w:hint="eastAsia"/>
          <w:sz w:val="24"/>
          <w:szCs w:val="24"/>
        </w:rPr>
        <w:t>等</w:t>
      </w:r>
      <w:r w:rsidR="009D5E67">
        <w:rPr>
          <w:rFonts w:ascii="ＭＳ 明朝" w:eastAsia="ＭＳ 明朝" w:hAnsi="ＭＳ 明朝" w:hint="eastAsia"/>
          <w:sz w:val="24"/>
          <w:szCs w:val="24"/>
        </w:rPr>
        <w:t>を行った企画提案者</w:t>
      </w:r>
      <w:r w:rsidR="0033660E" w:rsidRPr="006C63FE">
        <w:rPr>
          <w:rFonts w:ascii="ＭＳ 明朝" w:eastAsia="ＭＳ 明朝" w:hAnsi="ＭＳ 明朝" w:hint="eastAsia"/>
          <w:sz w:val="24"/>
          <w:szCs w:val="24"/>
        </w:rPr>
        <w:t>全員に郵送</w:t>
      </w:r>
      <w:r w:rsidR="00DC5EC7">
        <w:rPr>
          <w:rFonts w:ascii="ＭＳ 明朝" w:eastAsia="ＭＳ 明朝" w:hAnsi="ＭＳ 明朝" w:hint="eastAsia"/>
          <w:sz w:val="24"/>
          <w:szCs w:val="24"/>
        </w:rPr>
        <w:t>及び電子メール</w:t>
      </w:r>
      <w:r w:rsidR="009D5E67">
        <w:rPr>
          <w:rFonts w:ascii="ＭＳ 明朝" w:eastAsia="ＭＳ 明朝" w:hAnsi="ＭＳ 明朝" w:hint="eastAsia"/>
          <w:sz w:val="24"/>
          <w:szCs w:val="24"/>
        </w:rPr>
        <w:t>により</w:t>
      </w:r>
      <w:r w:rsidR="0033660E" w:rsidRPr="006C63FE">
        <w:rPr>
          <w:rFonts w:ascii="ＭＳ 明朝" w:eastAsia="ＭＳ 明朝" w:hAnsi="ＭＳ 明朝" w:hint="eastAsia"/>
          <w:sz w:val="24"/>
          <w:szCs w:val="24"/>
        </w:rPr>
        <w:t>通知する。</w:t>
      </w:r>
    </w:p>
    <w:p w14:paraId="6D125D62" w14:textId="77777777" w:rsidR="00E30506" w:rsidRPr="005C3F91" w:rsidRDefault="00E30506" w:rsidP="00F3231D">
      <w:pPr>
        <w:spacing w:line="340" w:lineRule="exact"/>
        <w:rPr>
          <w:rFonts w:ascii="ＭＳ 明朝" w:eastAsia="ＭＳ 明朝" w:hAnsi="ＭＳ 明朝"/>
          <w:sz w:val="24"/>
          <w:szCs w:val="24"/>
        </w:rPr>
      </w:pPr>
    </w:p>
    <w:p w14:paraId="0A2CDC4D" w14:textId="6C8E9D7A" w:rsidR="006C63FE" w:rsidRDefault="00C60C94" w:rsidP="00C60C94">
      <w:pPr>
        <w:pStyle w:val="1"/>
        <w:numPr>
          <w:ilvl w:val="0"/>
          <w:numId w:val="0"/>
        </w:numPr>
        <w:spacing w:line="340" w:lineRule="exact"/>
      </w:pPr>
      <w:r>
        <w:rPr>
          <w:rFonts w:hint="eastAsia"/>
        </w:rPr>
        <w:t>12</w:t>
      </w:r>
      <w:r w:rsidR="007877D4">
        <w:rPr>
          <w:rFonts w:hint="eastAsia"/>
        </w:rPr>
        <w:t xml:space="preserve">　</w:t>
      </w:r>
      <w:r w:rsidR="006C63FE" w:rsidRPr="00E30506">
        <w:t>提案の無効に関する事項</w:t>
      </w:r>
    </w:p>
    <w:p w14:paraId="760C3655" w14:textId="10962A05" w:rsidR="006C63FE" w:rsidRDefault="00BF5885" w:rsidP="00F3231D">
      <w:pPr>
        <w:spacing w:line="340" w:lineRule="exac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6C63FE" w:rsidRPr="006C63FE">
        <w:rPr>
          <w:rFonts w:ascii="ＭＳ 明朝" w:eastAsia="ＭＳ 明朝" w:hAnsi="ＭＳ 明朝" w:hint="eastAsia"/>
          <w:sz w:val="24"/>
          <w:szCs w:val="24"/>
        </w:rPr>
        <w:t>次のいずれかに該当するときは、その者の提案は無効とする。</w:t>
      </w:r>
    </w:p>
    <w:p w14:paraId="4D8D5C34" w14:textId="5ED8003F" w:rsidR="006C63FE" w:rsidRDefault="00BF588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（１）応募資格のない者が提案したとき。</w:t>
      </w:r>
    </w:p>
    <w:p w14:paraId="43172483" w14:textId="1F8E5598" w:rsidR="006C63FE" w:rsidRDefault="00BF588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（２）所定の期限及び提出先に提案書を提出しないとき。</w:t>
      </w:r>
    </w:p>
    <w:p w14:paraId="69E08576" w14:textId="3276607E" w:rsidR="006C63FE" w:rsidRDefault="00BF588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B65CDF">
        <w:rPr>
          <w:rFonts w:ascii="ＭＳ 明朝" w:eastAsia="ＭＳ 明朝" w:hAnsi="ＭＳ 明朝" w:hint="eastAsia"/>
          <w:sz w:val="24"/>
          <w:szCs w:val="24"/>
        </w:rPr>
        <w:t>（３）同一の企画提案募集に、</w:t>
      </w:r>
      <w:r>
        <w:rPr>
          <w:rFonts w:ascii="ＭＳ 明朝" w:eastAsia="ＭＳ 明朝" w:hAnsi="ＭＳ 明朝" w:hint="eastAsia"/>
          <w:sz w:val="24"/>
          <w:szCs w:val="24"/>
        </w:rPr>
        <w:t>２</w:t>
      </w:r>
      <w:r w:rsidR="006C63FE" w:rsidRPr="006C63FE">
        <w:rPr>
          <w:rFonts w:ascii="ＭＳ 明朝" w:eastAsia="ＭＳ 明朝" w:hAnsi="ＭＳ 明朝" w:hint="eastAsia"/>
          <w:sz w:val="24"/>
          <w:szCs w:val="24"/>
        </w:rPr>
        <w:t>以上の提案をしたとき。</w:t>
      </w:r>
    </w:p>
    <w:p w14:paraId="656CF1D5" w14:textId="02608510" w:rsidR="006C63FE" w:rsidRDefault="00BF588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（４）同一の企画提案募集に、自己のほか、他人の代理人を兼ねて提案したとき。</w:t>
      </w:r>
    </w:p>
    <w:p w14:paraId="1F865CC9" w14:textId="4BDD6EA2" w:rsidR="006C63FE" w:rsidRDefault="00BF5885"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B65CDF">
        <w:rPr>
          <w:rFonts w:ascii="ＭＳ 明朝" w:eastAsia="ＭＳ 明朝" w:hAnsi="ＭＳ 明朝" w:hint="eastAsia"/>
          <w:sz w:val="24"/>
          <w:szCs w:val="24"/>
        </w:rPr>
        <w:t>（５）同一の企画提案募集に、</w:t>
      </w:r>
      <w:r>
        <w:rPr>
          <w:rFonts w:ascii="ＭＳ 明朝" w:eastAsia="ＭＳ 明朝" w:hAnsi="ＭＳ 明朝" w:hint="eastAsia"/>
          <w:sz w:val="24"/>
          <w:szCs w:val="24"/>
        </w:rPr>
        <w:t>２</w:t>
      </w:r>
      <w:r w:rsidR="006C63FE" w:rsidRPr="006C63FE">
        <w:rPr>
          <w:rFonts w:ascii="ＭＳ 明朝" w:eastAsia="ＭＳ 明朝" w:hAnsi="ＭＳ 明朝" w:hint="eastAsia"/>
          <w:sz w:val="24"/>
          <w:szCs w:val="24"/>
        </w:rPr>
        <w:t>以上の代理人をしたとき。</w:t>
      </w:r>
    </w:p>
    <w:p w14:paraId="6D8EC56C" w14:textId="0449C220" w:rsidR="006C63FE" w:rsidRDefault="00BF5885"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B65CDF">
        <w:rPr>
          <w:rFonts w:ascii="ＭＳ 明朝" w:eastAsia="ＭＳ 明朝" w:hAnsi="ＭＳ 明朝" w:hint="eastAsia"/>
          <w:sz w:val="24"/>
          <w:szCs w:val="24"/>
        </w:rPr>
        <w:t>（６）経費見積書（様式第</w:t>
      </w:r>
      <w:r w:rsidR="005C3F91">
        <w:rPr>
          <w:rFonts w:ascii="ＭＳ 明朝" w:eastAsia="ＭＳ 明朝" w:hAnsi="ＭＳ 明朝" w:hint="eastAsia"/>
          <w:sz w:val="24"/>
          <w:szCs w:val="24"/>
        </w:rPr>
        <w:t>３</w:t>
      </w:r>
      <w:r w:rsidR="006C63FE" w:rsidRPr="006C63FE">
        <w:rPr>
          <w:rFonts w:ascii="ＭＳ 明朝" w:eastAsia="ＭＳ 明朝" w:hAnsi="ＭＳ 明朝" w:hint="eastAsia"/>
          <w:sz w:val="24"/>
          <w:szCs w:val="24"/>
        </w:rPr>
        <w:t>号）の金額に誤脱や判読しがたい数字の記載がされているとき、又は金額を訂正した見積をしたとき。</w:t>
      </w:r>
    </w:p>
    <w:p w14:paraId="1938C34A" w14:textId="1CA8F881" w:rsidR="006C63FE" w:rsidRDefault="00BF5885"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C568A1">
        <w:rPr>
          <w:rFonts w:ascii="ＭＳ 明朝" w:eastAsia="ＭＳ 明朝" w:hAnsi="ＭＳ 明朝" w:hint="eastAsia"/>
          <w:sz w:val="24"/>
          <w:szCs w:val="24"/>
        </w:rPr>
        <w:t>（７）選定委員会を欠席したとき。</w:t>
      </w:r>
    </w:p>
    <w:p w14:paraId="69C250D5" w14:textId="7506D8AC" w:rsidR="00780CE1" w:rsidRDefault="00BF5885"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（８）上に掲げるもののほか、提出書類の記載不備や選定委員会への大幅な遅刻等により、千葉県が無効であると判断したとき。</w:t>
      </w:r>
    </w:p>
    <w:p w14:paraId="461FB15C" w14:textId="77777777" w:rsidR="00E8308B" w:rsidRPr="005C3F91" w:rsidRDefault="00E8308B" w:rsidP="00F3231D">
      <w:pPr>
        <w:spacing w:line="340" w:lineRule="exact"/>
        <w:ind w:left="720" w:hangingChars="300" w:hanging="720"/>
        <w:rPr>
          <w:rFonts w:ascii="ＭＳ 明朝" w:eastAsia="ＭＳ 明朝" w:hAnsi="ＭＳ 明朝"/>
          <w:sz w:val="24"/>
          <w:szCs w:val="24"/>
        </w:rPr>
      </w:pPr>
    </w:p>
    <w:p w14:paraId="48E6828C" w14:textId="6C431494" w:rsidR="006C63FE" w:rsidRPr="00E30506" w:rsidRDefault="00C60C94" w:rsidP="00C60C94">
      <w:pPr>
        <w:pStyle w:val="1"/>
        <w:numPr>
          <w:ilvl w:val="0"/>
          <w:numId w:val="0"/>
        </w:numPr>
        <w:spacing w:line="340" w:lineRule="exact"/>
        <w:ind w:left="488" w:hanging="488"/>
      </w:pPr>
      <w:r>
        <w:rPr>
          <w:rFonts w:hint="eastAsia"/>
        </w:rPr>
        <w:lastRenderedPageBreak/>
        <w:t>13</w:t>
      </w:r>
      <w:r w:rsidR="007877D4">
        <w:rPr>
          <w:rFonts w:hint="eastAsia"/>
        </w:rPr>
        <w:t xml:space="preserve">　</w:t>
      </w:r>
      <w:r w:rsidR="006C63FE" w:rsidRPr="00E30506">
        <w:t>委託契約</w:t>
      </w:r>
    </w:p>
    <w:p w14:paraId="62E8B154" w14:textId="5D5D8A48" w:rsidR="006C63FE" w:rsidRDefault="00956534"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上記</w:t>
      </w:r>
      <w:r w:rsidR="00C60C94">
        <w:rPr>
          <w:rFonts w:ascii="ＭＳ 明朝" w:eastAsia="ＭＳ 明朝" w:hAnsi="ＭＳ 明朝" w:hint="eastAsia"/>
          <w:sz w:val="24"/>
          <w:szCs w:val="24"/>
        </w:rPr>
        <w:t>11</w:t>
      </w:r>
      <w:r w:rsidR="006C63FE" w:rsidRPr="006C63FE">
        <w:rPr>
          <w:rFonts w:ascii="ＭＳ 明朝" w:eastAsia="ＭＳ 明朝" w:hAnsi="ＭＳ 明朝"/>
          <w:sz w:val="24"/>
          <w:szCs w:val="24"/>
        </w:rPr>
        <w:t>により選定した最優秀提案者を委託先候補とし、詳細な業務内容及び契</w:t>
      </w:r>
      <w:r w:rsidR="006C63FE" w:rsidRPr="006C63FE">
        <w:rPr>
          <w:rFonts w:ascii="ＭＳ 明朝" w:eastAsia="ＭＳ 明朝" w:hAnsi="ＭＳ 明朝" w:hint="eastAsia"/>
          <w:sz w:val="24"/>
          <w:szCs w:val="24"/>
        </w:rPr>
        <w:t>約条件について協議、合意した</w:t>
      </w:r>
      <w:r w:rsidR="00B4644D">
        <w:rPr>
          <w:rFonts w:ascii="ＭＳ 明朝" w:eastAsia="ＭＳ 明朝" w:hAnsi="ＭＳ 明朝" w:hint="eastAsia"/>
          <w:sz w:val="24"/>
          <w:szCs w:val="24"/>
        </w:rPr>
        <w:t>後</w:t>
      </w:r>
      <w:r w:rsidR="006C63FE" w:rsidRPr="006C63FE">
        <w:rPr>
          <w:rFonts w:ascii="ＭＳ 明朝" w:eastAsia="ＭＳ 明朝" w:hAnsi="ＭＳ 明朝" w:hint="eastAsia"/>
          <w:sz w:val="24"/>
          <w:szCs w:val="24"/>
        </w:rPr>
        <w:t>に委託契約を締結する。</w:t>
      </w:r>
    </w:p>
    <w:p w14:paraId="13E7DB8E" w14:textId="1E59668F" w:rsidR="006C63FE" w:rsidRPr="003F4E69" w:rsidRDefault="00956534"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（１）契約期間</w:t>
      </w:r>
      <w:r>
        <w:rPr>
          <w:rFonts w:ascii="ＭＳ 明朝" w:eastAsia="ＭＳ 明朝" w:hAnsi="ＭＳ 明朝" w:hint="eastAsia"/>
          <w:sz w:val="24"/>
          <w:szCs w:val="24"/>
        </w:rPr>
        <w:t xml:space="preserve">　</w:t>
      </w:r>
      <w:r w:rsidR="00B65CDF">
        <w:rPr>
          <w:rFonts w:ascii="ＭＳ 明朝" w:eastAsia="ＭＳ 明朝" w:hAnsi="ＭＳ 明朝"/>
          <w:sz w:val="24"/>
          <w:szCs w:val="24"/>
        </w:rPr>
        <w:t>契約締結の日か</w:t>
      </w:r>
      <w:r w:rsidR="00B65CDF" w:rsidRPr="003F4E69">
        <w:rPr>
          <w:rFonts w:ascii="ＭＳ 明朝" w:eastAsia="ＭＳ 明朝" w:hAnsi="ＭＳ 明朝"/>
          <w:sz w:val="24"/>
          <w:szCs w:val="24"/>
        </w:rPr>
        <w:t>ら令和</w:t>
      </w:r>
      <w:r w:rsidR="007F5BBB" w:rsidRPr="003F4E69">
        <w:rPr>
          <w:rFonts w:ascii="ＭＳ 明朝" w:eastAsia="ＭＳ 明朝" w:hAnsi="ＭＳ 明朝" w:hint="eastAsia"/>
          <w:sz w:val="24"/>
          <w:szCs w:val="24"/>
        </w:rPr>
        <w:t>９</w:t>
      </w:r>
      <w:r w:rsidR="00B65CDF" w:rsidRPr="003F4E69">
        <w:rPr>
          <w:rFonts w:ascii="ＭＳ 明朝" w:eastAsia="ＭＳ 明朝" w:hAnsi="ＭＳ 明朝"/>
          <w:sz w:val="24"/>
          <w:szCs w:val="24"/>
        </w:rPr>
        <w:t>年</w:t>
      </w:r>
      <w:r w:rsidR="003164F9" w:rsidRPr="003F4E69">
        <w:rPr>
          <w:rFonts w:ascii="ＭＳ 明朝" w:eastAsia="ＭＳ 明朝" w:hAnsi="ＭＳ 明朝" w:hint="eastAsia"/>
          <w:sz w:val="24"/>
          <w:szCs w:val="24"/>
        </w:rPr>
        <w:t>３</w:t>
      </w:r>
      <w:r w:rsidRPr="003F4E69">
        <w:rPr>
          <w:rFonts w:ascii="ＭＳ 明朝" w:eastAsia="ＭＳ 明朝" w:hAnsi="ＭＳ 明朝" w:hint="eastAsia"/>
          <w:sz w:val="24"/>
          <w:szCs w:val="24"/>
        </w:rPr>
        <w:t>月</w:t>
      </w:r>
      <w:r w:rsidR="00C60C94">
        <w:rPr>
          <w:rFonts w:ascii="ＭＳ 明朝" w:eastAsia="ＭＳ 明朝" w:hAnsi="ＭＳ 明朝" w:hint="eastAsia"/>
          <w:sz w:val="24"/>
          <w:szCs w:val="24"/>
        </w:rPr>
        <w:t>26</w:t>
      </w:r>
      <w:r w:rsidR="006C63FE" w:rsidRPr="003F4E69">
        <w:rPr>
          <w:rFonts w:ascii="ＭＳ 明朝" w:eastAsia="ＭＳ 明朝" w:hAnsi="ＭＳ 明朝"/>
          <w:sz w:val="24"/>
          <w:szCs w:val="24"/>
        </w:rPr>
        <w:t>日</w:t>
      </w:r>
      <w:r w:rsidR="00E8308B" w:rsidRPr="003F4E69">
        <w:rPr>
          <w:rFonts w:ascii="ＭＳ 明朝" w:eastAsia="ＭＳ 明朝" w:hAnsi="ＭＳ 明朝" w:hint="eastAsia"/>
          <w:sz w:val="24"/>
          <w:szCs w:val="24"/>
        </w:rPr>
        <w:t>（</w:t>
      </w:r>
      <w:r w:rsidR="007F5BBB" w:rsidRPr="003F4E69">
        <w:rPr>
          <w:rFonts w:ascii="ＭＳ 明朝" w:eastAsia="ＭＳ 明朝" w:hAnsi="ＭＳ 明朝" w:hint="eastAsia"/>
          <w:sz w:val="24"/>
          <w:szCs w:val="24"/>
        </w:rPr>
        <w:t>金</w:t>
      </w:r>
      <w:r w:rsidR="00E8308B" w:rsidRPr="003F4E69">
        <w:rPr>
          <w:rFonts w:ascii="ＭＳ 明朝" w:eastAsia="ＭＳ 明朝" w:hAnsi="ＭＳ 明朝" w:hint="eastAsia"/>
          <w:sz w:val="24"/>
          <w:szCs w:val="24"/>
        </w:rPr>
        <w:t>）</w:t>
      </w:r>
      <w:r w:rsidR="006C63FE" w:rsidRPr="003F4E69">
        <w:rPr>
          <w:rFonts w:ascii="ＭＳ 明朝" w:eastAsia="ＭＳ 明朝" w:hAnsi="ＭＳ 明朝"/>
          <w:sz w:val="24"/>
          <w:szCs w:val="24"/>
        </w:rPr>
        <w:t>まで</w:t>
      </w:r>
    </w:p>
    <w:p w14:paraId="40DE899D" w14:textId="18F9B9D8" w:rsidR="006C63FE" w:rsidRPr="003F4E69" w:rsidRDefault="00956534" w:rsidP="00F3231D">
      <w:pPr>
        <w:spacing w:line="340" w:lineRule="exact"/>
        <w:ind w:left="240" w:hangingChars="100" w:hanging="240"/>
        <w:rPr>
          <w:rFonts w:ascii="ＭＳ 明朝" w:eastAsia="ＭＳ 明朝" w:hAnsi="ＭＳ 明朝"/>
          <w:sz w:val="24"/>
          <w:szCs w:val="24"/>
        </w:rPr>
      </w:pPr>
      <w:r w:rsidRPr="003F4E69">
        <w:rPr>
          <w:rFonts w:ascii="ＭＳ 明朝" w:eastAsia="ＭＳ 明朝" w:hAnsi="ＭＳ 明朝" w:hint="eastAsia"/>
          <w:sz w:val="24"/>
          <w:szCs w:val="24"/>
        </w:rPr>
        <w:t xml:space="preserve">　</w:t>
      </w:r>
      <w:r w:rsidR="006C63FE" w:rsidRPr="003F4E69">
        <w:rPr>
          <w:rFonts w:ascii="ＭＳ 明朝" w:eastAsia="ＭＳ 明朝" w:hAnsi="ＭＳ 明朝" w:hint="eastAsia"/>
          <w:sz w:val="24"/>
          <w:szCs w:val="24"/>
        </w:rPr>
        <w:t>（２）契約に</w:t>
      </w:r>
      <w:r w:rsidR="007B08D1" w:rsidRPr="003F4E69">
        <w:rPr>
          <w:rFonts w:ascii="ＭＳ 明朝" w:eastAsia="ＭＳ 明朝" w:hAnsi="ＭＳ 明朝" w:hint="eastAsia"/>
          <w:sz w:val="24"/>
          <w:szCs w:val="24"/>
        </w:rPr>
        <w:t>当</w:t>
      </w:r>
      <w:r w:rsidR="006C63FE" w:rsidRPr="003F4E69">
        <w:rPr>
          <w:rFonts w:ascii="ＭＳ 明朝" w:eastAsia="ＭＳ 明朝" w:hAnsi="ＭＳ 明朝" w:hint="eastAsia"/>
          <w:sz w:val="24"/>
          <w:szCs w:val="24"/>
        </w:rPr>
        <w:t>たっての主な留意事項</w:t>
      </w:r>
    </w:p>
    <w:p w14:paraId="34521A43" w14:textId="427322AF" w:rsidR="006C63FE" w:rsidRDefault="00956534"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ア</w:t>
      </w:r>
      <w:r w:rsidR="00D40B59">
        <w:rPr>
          <w:rFonts w:ascii="ＭＳ 明朝" w:eastAsia="ＭＳ 明朝" w:hAnsi="ＭＳ 明朝" w:hint="eastAsia"/>
          <w:sz w:val="24"/>
          <w:szCs w:val="24"/>
        </w:rPr>
        <w:t xml:space="preserve">　</w:t>
      </w:r>
      <w:r w:rsidR="00B65CDF">
        <w:rPr>
          <w:rFonts w:ascii="ＭＳ 明朝" w:eastAsia="ＭＳ 明朝" w:hAnsi="ＭＳ 明朝"/>
          <w:sz w:val="24"/>
          <w:szCs w:val="24"/>
        </w:rPr>
        <w:t>契約に</w:t>
      </w:r>
      <w:r w:rsidR="007B08D1">
        <w:rPr>
          <w:rFonts w:ascii="ＭＳ 明朝" w:eastAsia="ＭＳ 明朝" w:hAnsi="ＭＳ 明朝" w:hint="eastAsia"/>
          <w:sz w:val="24"/>
          <w:szCs w:val="24"/>
        </w:rPr>
        <w:t>当た</w:t>
      </w:r>
      <w:r w:rsidR="00B65CDF">
        <w:rPr>
          <w:rFonts w:ascii="ＭＳ 明朝" w:eastAsia="ＭＳ 明朝" w:hAnsi="ＭＳ 明朝"/>
          <w:sz w:val="24"/>
          <w:szCs w:val="24"/>
        </w:rPr>
        <w:t>っては、契約書を作成し、各</w:t>
      </w:r>
      <w:r>
        <w:rPr>
          <w:rFonts w:ascii="ＭＳ 明朝" w:eastAsia="ＭＳ 明朝" w:hAnsi="ＭＳ 明朝" w:hint="eastAsia"/>
          <w:sz w:val="24"/>
          <w:szCs w:val="24"/>
        </w:rPr>
        <w:t>１</w:t>
      </w:r>
      <w:r w:rsidR="006C63FE" w:rsidRPr="006C63FE">
        <w:rPr>
          <w:rFonts w:ascii="ＭＳ 明朝" w:eastAsia="ＭＳ 明朝" w:hAnsi="ＭＳ 明朝"/>
          <w:sz w:val="24"/>
          <w:szCs w:val="24"/>
        </w:rPr>
        <w:t>通を保有する。</w:t>
      </w:r>
    </w:p>
    <w:p w14:paraId="4CC64818" w14:textId="697B2DE2" w:rsidR="006C63FE" w:rsidRDefault="00956534" w:rsidP="00F3231D">
      <w:pPr>
        <w:spacing w:line="34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イ</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提案された企画内容をそのまま委託するものではないこと。</w:t>
      </w:r>
    </w:p>
    <w:p w14:paraId="0D3FF475" w14:textId="204473B2" w:rsidR="006C63FE"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ウ</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提案された企画内容を元に業務委託仕様書を作成し、契約するものとする（別</w:t>
      </w:r>
      <w:r w:rsidR="006C63FE" w:rsidRPr="006C63FE">
        <w:rPr>
          <w:rFonts w:ascii="ＭＳ 明朝" w:eastAsia="ＭＳ 明朝" w:hAnsi="ＭＳ 明朝" w:hint="eastAsia"/>
          <w:sz w:val="24"/>
          <w:szCs w:val="24"/>
        </w:rPr>
        <w:t>添仕様書は業務の大要を示すものであり、最終的な業務委託仕様書は</w:t>
      </w:r>
      <w:r w:rsidR="00E07BBB">
        <w:rPr>
          <w:rFonts w:ascii="ＭＳ 明朝" w:eastAsia="ＭＳ 明朝" w:hAnsi="ＭＳ 明朝" w:hint="eastAsia"/>
          <w:sz w:val="24"/>
          <w:szCs w:val="24"/>
        </w:rPr>
        <w:t>、</w:t>
      </w:r>
      <w:r w:rsidR="006C63FE" w:rsidRPr="006C63FE">
        <w:rPr>
          <w:rFonts w:ascii="ＭＳ 明朝" w:eastAsia="ＭＳ 明朝" w:hAnsi="ＭＳ 明朝" w:hint="eastAsia"/>
          <w:sz w:val="24"/>
          <w:szCs w:val="24"/>
        </w:rPr>
        <w:t>受託</w:t>
      </w:r>
      <w:r w:rsidR="00E07BBB">
        <w:rPr>
          <w:rFonts w:ascii="ＭＳ 明朝" w:eastAsia="ＭＳ 明朝" w:hAnsi="ＭＳ 明朝" w:hint="eastAsia"/>
          <w:sz w:val="24"/>
          <w:szCs w:val="24"/>
        </w:rPr>
        <w:t>候補者と</w:t>
      </w:r>
      <w:r w:rsidR="006C63FE" w:rsidRPr="006C63FE">
        <w:rPr>
          <w:rFonts w:ascii="ＭＳ 明朝" w:eastAsia="ＭＳ 明朝" w:hAnsi="ＭＳ 明朝" w:hint="eastAsia"/>
          <w:sz w:val="24"/>
          <w:szCs w:val="24"/>
        </w:rPr>
        <w:t>協議の上、</w:t>
      </w:r>
      <w:r w:rsidR="00E07BBB">
        <w:rPr>
          <w:rFonts w:ascii="ＭＳ 明朝" w:eastAsia="ＭＳ 明朝" w:hAnsi="ＭＳ 明朝" w:hint="eastAsia"/>
          <w:sz w:val="24"/>
          <w:szCs w:val="24"/>
        </w:rPr>
        <w:t>千葉</w:t>
      </w:r>
      <w:r w:rsidR="006C63FE" w:rsidRPr="006C63FE">
        <w:rPr>
          <w:rFonts w:ascii="ＭＳ 明朝" w:eastAsia="ＭＳ 明朝" w:hAnsi="ＭＳ 明朝" w:hint="eastAsia"/>
          <w:sz w:val="24"/>
          <w:szCs w:val="24"/>
        </w:rPr>
        <w:t>県が作成する。）。</w:t>
      </w:r>
    </w:p>
    <w:p w14:paraId="694387D9" w14:textId="352613C4" w:rsidR="00D40B59"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エ</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契約に</w:t>
      </w:r>
      <w:r w:rsidR="006060B0">
        <w:rPr>
          <w:rFonts w:ascii="ＭＳ 明朝" w:eastAsia="ＭＳ 明朝" w:hAnsi="ＭＳ 明朝" w:hint="eastAsia"/>
          <w:sz w:val="24"/>
          <w:szCs w:val="24"/>
        </w:rPr>
        <w:t>当た</w:t>
      </w:r>
      <w:r w:rsidR="006C63FE" w:rsidRPr="006C63FE">
        <w:rPr>
          <w:rFonts w:ascii="ＭＳ 明朝" w:eastAsia="ＭＳ 明朝" w:hAnsi="ＭＳ 明朝"/>
          <w:sz w:val="24"/>
          <w:szCs w:val="24"/>
        </w:rPr>
        <w:t>っては、契約金額の百分の十以上の契約保証金を納入すること。</w:t>
      </w:r>
      <w:r w:rsidR="006C63FE" w:rsidRPr="006C63FE">
        <w:rPr>
          <w:rFonts w:ascii="ＭＳ 明朝" w:eastAsia="ＭＳ 明朝" w:hAnsi="ＭＳ 明朝" w:hint="eastAsia"/>
          <w:sz w:val="24"/>
          <w:szCs w:val="24"/>
        </w:rPr>
        <w:t>なお、契約保証金は免除する場合がある。</w:t>
      </w:r>
    </w:p>
    <w:p w14:paraId="7BA94844" w14:textId="1A87F102" w:rsidR="006C63FE"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オ</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本業務の全部又は一部について第三者に再委託してはならない。</w:t>
      </w:r>
      <w:r w:rsidR="006C63FE" w:rsidRPr="006C63FE">
        <w:rPr>
          <w:rFonts w:ascii="ＭＳ 明朝" w:eastAsia="ＭＳ 明朝" w:hAnsi="ＭＳ 明朝" w:hint="eastAsia"/>
          <w:sz w:val="24"/>
          <w:szCs w:val="24"/>
        </w:rPr>
        <w:t>ただし、受託業務の一部の再委託について書面により県の承諾を得たときはこの限りではない。</w:t>
      </w:r>
    </w:p>
    <w:p w14:paraId="3BC2FBED" w14:textId="44190F20" w:rsidR="00F03161" w:rsidRDefault="00F03161"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bookmarkStart w:id="2" w:name="_Hlk169774141"/>
      <w:r>
        <w:rPr>
          <w:rFonts w:ascii="ＭＳ 明朝" w:eastAsia="ＭＳ 明朝" w:hAnsi="ＭＳ 明朝" w:hint="eastAsia"/>
          <w:sz w:val="24"/>
          <w:szCs w:val="24"/>
        </w:rPr>
        <w:t>カ　契約に当たっては、電子契約サービスによる契約を選択することができる。</w:t>
      </w:r>
      <w:bookmarkEnd w:id="2"/>
    </w:p>
    <w:p w14:paraId="72C00646" w14:textId="3A5A6C7D" w:rsidR="00D40B59" w:rsidRDefault="00956534" w:rsidP="00F3231D">
      <w:pPr>
        <w:spacing w:line="34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（３）委託料</w:t>
      </w:r>
    </w:p>
    <w:p w14:paraId="2C749D8C" w14:textId="7040DE0F" w:rsidR="006C63FE"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3F4E69">
        <w:rPr>
          <w:rFonts w:ascii="ＭＳ 明朝" w:eastAsia="ＭＳ 明朝" w:hAnsi="ＭＳ 明朝" w:hint="eastAsia"/>
          <w:sz w:val="24"/>
          <w:szCs w:val="24"/>
        </w:rPr>
        <w:t>ア</w:t>
      </w:r>
      <w:r w:rsidR="00D40B59" w:rsidRPr="003F4E69">
        <w:rPr>
          <w:rFonts w:ascii="ＭＳ 明朝" w:eastAsia="ＭＳ 明朝" w:hAnsi="ＭＳ 明朝" w:hint="eastAsia"/>
          <w:sz w:val="24"/>
          <w:szCs w:val="24"/>
        </w:rPr>
        <w:t xml:space="preserve">　</w:t>
      </w:r>
      <w:r w:rsidR="00E30506" w:rsidRPr="003F4E69">
        <w:rPr>
          <w:rFonts w:ascii="ＭＳ 明朝" w:eastAsia="ＭＳ 明朝" w:hAnsi="ＭＳ 明朝"/>
          <w:sz w:val="24"/>
          <w:szCs w:val="24"/>
        </w:rPr>
        <w:t>委託料上限は、</w:t>
      </w:r>
      <w:r w:rsidR="00C60C94">
        <w:rPr>
          <w:rFonts w:ascii="ＭＳ 明朝" w:eastAsia="ＭＳ 明朝" w:hAnsi="ＭＳ 明朝" w:hint="eastAsia"/>
          <w:sz w:val="24"/>
          <w:szCs w:val="24"/>
        </w:rPr>
        <w:t>4,950</w:t>
      </w:r>
      <w:r w:rsidR="006C63FE" w:rsidRPr="003F4E69">
        <w:rPr>
          <w:rFonts w:ascii="ＭＳ 明朝" w:eastAsia="ＭＳ 明朝" w:hAnsi="ＭＳ 明朝"/>
          <w:sz w:val="24"/>
          <w:szCs w:val="24"/>
        </w:rPr>
        <w:t>千円</w:t>
      </w:r>
      <w:r w:rsidR="00E30506" w:rsidRPr="00F3768B">
        <w:rPr>
          <w:rFonts w:ascii="ＭＳ 明朝" w:eastAsia="ＭＳ 明朝" w:hAnsi="ＭＳ 明朝" w:hint="eastAsia"/>
          <w:sz w:val="24"/>
          <w:szCs w:val="24"/>
        </w:rPr>
        <w:t>（</w:t>
      </w:r>
      <w:r w:rsidR="00E30506">
        <w:rPr>
          <w:rFonts w:ascii="ＭＳ 明朝" w:eastAsia="ＭＳ 明朝" w:hAnsi="ＭＳ 明朝"/>
          <w:sz w:val="24"/>
          <w:szCs w:val="24"/>
        </w:rPr>
        <w:t>消費税及び地方消費税相当額</w:t>
      </w:r>
      <w:r w:rsidR="00E30506">
        <w:rPr>
          <w:rFonts w:ascii="ＭＳ 明朝" w:eastAsia="ＭＳ 明朝" w:hAnsi="ＭＳ 明朝" w:hint="eastAsia"/>
          <w:sz w:val="24"/>
          <w:szCs w:val="24"/>
        </w:rPr>
        <w:t>を含む。）</w:t>
      </w:r>
      <w:r w:rsidR="006C63FE" w:rsidRPr="006C63FE">
        <w:rPr>
          <w:rFonts w:ascii="ＭＳ 明朝" w:eastAsia="ＭＳ 明朝" w:hAnsi="ＭＳ 明朝"/>
          <w:sz w:val="24"/>
          <w:szCs w:val="24"/>
        </w:rPr>
        <w:t>とする。</w:t>
      </w:r>
    </w:p>
    <w:p w14:paraId="55A249BA" w14:textId="68B28B26" w:rsidR="00956534" w:rsidRDefault="00956534" w:rsidP="00F3231D">
      <w:pPr>
        <w:spacing w:line="34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w:t>
      </w:r>
      <w:r w:rsidR="005C3F91">
        <w:rPr>
          <w:rFonts w:ascii="ＭＳ 明朝" w:eastAsia="ＭＳ 明朝" w:hAnsi="ＭＳ 明朝" w:hint="eastAsia"/>
          <w:sz w:val="24"/>
          <w:szCs w:val="24"/>
        </w:rPr>
        <w:t>イ</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委託料には、事業終了後の完了報告書の作成経費を含む。</w:t>
      </w:r>
    </w:p>
    <w:p w14:paraId="054D01CA" w14:textId="360010B3" w:rsidR="003D4A82" w:rsidRPr="005C099E" w:rsidRDefault="00956534" w:rsidP="00F3231D">
      <w:pPr>
        <w:spacing w:line="34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w:t>
      </w:r>
      <w:r w:rsidR="005C3F91">
        <w:rPr>
          <w:rFonts w:ascii="ＭＳ 明朝" w:eastAsia="ＭＳ 明朝" w:hAnsi="ＭＳ 明朝" w:hint="eastAsia"/>
          <w:sz w:val="24"/>
          <w:szCs w:val="24"/>
        </w:rPr>
        <w:t>ウ</w:t>
      </w:r>
      <w:r w:rsidR="00D40B59">
        <w:rPr>
          <w:rFonts w:ascii="ＭＳ 明朝" w:eastAsia="ＭＳ 明朝" w:hAnsi="ＭＳ 明朝" w:hint="eastAsia"/>
          <w:sz w:val="24"/>
          <w:szCs w:val="24"/>
        </w:rPr>
        <w:t xml:space="preserve">　</w:t>
      </w:r>
      <w:r w:rsidR="006C63FE" w:rsidRPr="006C63FE">
        <w:rPr>
          <w:rFonts w:ascii="ＭＳ 明朝" w:eastAsia="ＭＳ 明朝" w:hAnsi="ＭＳ 明朝"/>
          <w:sz w:val="24"/>
          <w:szCs w:val="24"/>
        </w:rPr>
        <w:t>委託料の支払は、全ての業務の履行後を原則とする。</w:t>
      </w:r>
    </w:p>
    <w:p w14:paraId="0C8E55AD" w14:textId="77777777" w:rsidR="00D40B59" w:rsidRPr="005C3F91" w:rsidRDefault="00D40B59" w:rsidP="00F3231D">
      <w:pPr>
        <w:spacing w:line="340" w:lineRule="exact"/>
        <w:rPr>
          <w:rFonts w:ascii="ＭＳ 明朝" w:eastAsia="ＭＳ 明朝" w:hAnsi="ＭＳ 明朝"/>
          <w:sz w:val="24"/>
          <w:szCs w:val="24"/>
        </w:rPr>
      </w:pPr>
    </w:p>
    <w:p w14:paraId="7D786383" w14:textId="4C3F8BEA" w:rsidR="006C63FE" w:rsidRPr="00E30506" w:rsidRDefault="00C60C94" w:rsidP="00C60C94">
      <w:pPr>
        <w:pStyle w:val="1"/>
        <w:numPr>
          <w:ilvl w:val="0"/>
          <w:numId w:val="0"/>
        </w:numPr>
        <w:spacing w:line="340" w:lineRule="exact"/>
      </w:pPr>
      <w:r>
        <w:rPr>
          <w:rFonts w:hint="eastAsia"/>
        </w:rPr>
        <w:t>14</w:t>
      </w:r>
      <w:r w:rsidR="007877D4">
        <w:rPr>
          <w:rFonts w:hint="eastAsia"/>
        </w:rPr>
        <w:t xml:space="preserve">　</w:t>
      </w:r>
      <w:r w:rsidR="006C63FE" w:rsidRPr="00E30506">
        <w:t>注意事項</w:t>
      </w:r>
    </w:p>
    <w:p w14:paraId="0E8E8AB5" w14:textId="713FE954" w:rsidR="006C63FE" w:rsidRDefault="00956534"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（１）企画提案に要する経費は</w:t>
      </w:r>
      <w:r w:rsidR="005C3F91">
        <w:rPr>
          <w:rFonts w:ascii="ＭＳ 明朝" w:eastAsia="ＭＳ 明朝" w:hAnsi="ＭＳ 明朝" w:hint="eastAsia"/>
          <w:sz w:val="24"/>
          <w:szCs w:val="24"/>
        </w:rPr>
        <w:t>、</w:t>
      </w:r>
      <w:r w:rsidR="006C63FE" w:rsidRPr="006C63FE">
        <w:rPr>
          <w:rFonts w:ascii="ＭＳ 明朝" w:eastAsia="ＭＳ 明朝" w:hAnsi="ＭＳ 明朝" w:hint="eastAsia"/>
          <w:sz w:val="24"/>
          <w:szCs w:val="24"/>
        </w:rPr>
        <w:t>全て応募者の負担とする。</w:t>
      </w:r>
    </w:p>
    <w:p w14:paraId="0D6C0DCF" w14:textId="3BE71FB2" w:rsidR="006C63FE" w:rsidRDefault="00956534"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（２）提出された書類等は返却しない。</w:t>
      </w:r>
    </w:p>
    <w:p w14:paraId="055A7FB1" w14:textId="2CB7C3F6" w:rsidR="006C63FE" w:rsidRDefault="00956534" w:rsidP="00F3231D">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（３）提出された書類について、必要に応じて企画提案者から聞き取りを行う。</w:t>
      </w:r>
    </w:p>
    <w:p w14:paraId="0E46E043" w14:textId="63ED07DE" w:rsidR="006C63FE" w:rsidRDefault="00956534"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E30506">
        <w:rPr>
          <w:rFonts w:ascii="ＭＳ 明朝" w:eastAsia="ＭＳ 明朝" w:hAnsi="ＭＳ 明朝" w:hint="eastAsia"/>
          <w:sz w:val="24"/>
          <w:szCs w:val="24"/>
        </w:rPr>
        <w:t>（４）提出された書類等は千葉県情報公開条例（平成</w:t>
      </w:r>
      <w:r w:rsidR="00C60C94">
        <w:rPr>
          <w:rFonts w:ascii="ＭＳ 明朝" w:eastAsia="ＭＳ 明朝" w:hAnsi="ＭＳ 明朝" w:hint="eastAsia"/>
          <w:sz w:val="24"/>
          <w:szCs w:val="24"/>
        </w:rPr>
        <w:t>12</w:t>
      </w:r>
      <w:r w:rsidR="00E30506">
        <w:rPr>
          <w:rFonts w:ascii="ＭＳ 明朝" w:eastAsia="ＭＳ 明朝" w:hAnsi="ＭＳ 明朝" w:hint="eastAsia"/>
          <w:sz w:val="24"/>
          <w:szCs w:val="24"/>
        </w:rPr>
        <w:t>年千葉県条例第</w:t>
      </w:r>
      <w:r w:rsidR="00C60C94">
        <w:rPr>
          <w:rFonts w:ascii="ＭＳ 明朝" w:eastAsia="ＭＳ 明朝" w:hAnsi="ＭＳ 明朝" w:hint="eastAsia"/>
          <w:sz w:val="24"/>
          <w:szCs w:val="24"/>
        </w:rPr>
        <w:t>65</w:t>
      </w:r>
      <w:r w:rsidR="006C63FE" w:rsidRPr="006C63FE">
        <w:rPr>
          <w:rFonts w:ascii="ＭＳ 明朝" w:eastAsia="ＭＳ 明朝" w:hAnsi="ＭＳ 明朝" w:hint="eastAsia"/>
          <w:sz w:val="24"/>
          <w:szCs w:val="24"/>
        </w:rPr>
        <w:t>号）に基づき開示する場合がある。</w:t>
      </w:r>
    </w:p>
    <w:p w14:paraId="501631E5" w14:textId="7770EC32" w:rsidR="006C63FE"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（５）提出された書類等は必要に応じて複写することがある。</w:t>
      </w:r>
    </w:p>
    <w:p w14:paraId="7E8509EF" w14:textId="422234AC" w:rsidR="006C63FE" w:rsidRDefault="00956534"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（６）提案内容には民間団体の秘密に属するものが含まれるため、審査は非公開で行う。</w:t>
      </w:r>
    </w:p>
    <w:p w14:paraId="5085A2DB" w14:textId="3D11FA88" w:rsidR="00EC1F74" w:rsidRDefault="00956534" w:rsidP="00F3231D">
      <w:pPr>
        <w:spacing w:line="34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（７）使用する言語及び通貨は、日本語及び日本国通貨に限る。</w:t>
      </w:r>
    </w:p>
    <w:p w14:paraId="58802CF7" w14:textId="0B5DBC52" w:rsidR="00266C91" w:rsidRDefault="00956534" w:rsidP="00F3231D">
      <w:pPr>
        <w:spacing w:line="3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6C63FE" w:rsidRPr="006C63FE">
        <w:rPr>
          <w:rFonts w:ascii="ＭＳ 明朝" w:eastAsia="ＭＳ 明朝" w:hAnsi="ＭＳ 明朝" w:hint="eastAsia"/>
          <w:sz w:val="24"/>
          <w:szCs w:val="24"/>
        </w:rPr>
        <w:t>（８）予期せぬ不測の事態等により、やむを得ず、募集</w:t>
      </w:r>
      <w:r w:rsidR="0040668F">
        <w:rPr>
          <w:rFonts w:ascii="ＭＳ 明朝" w:eastAsia="ＭＳ 明朝" w:hAnsi="ＭＳ 明朝" w:hint="eastAsia"/>
          <w:sz w:val="24"/>
          <w:szCs w:val="24"/>
        </w:rPr>
        <w:t>を</w:t>
      </w:r>
      <w:r w:rsidR="006C63FE" w:rsidRPr="006C63FE">
        <w:rPr>
          <w:rFonts w:ascii="ＭＳ 明朝" w:eastAsia="ＭＳ 明朝" w:hAnsi="ＭＳ 明朝" w:hint="eastAsia"/>
          <w:sz w:val="24"/>
          <w:szCs w:val="24"/>
        </w:rPr>
        <w:t>中止</w:t>
      </w:r>
      <w:r w:rsidR="0040668F">
        <w:rPr>
          <w:rFonts w:ascii="ＭＳ 明朝" w:eastAsia="ＭＳ 明朝" w:hAnsi="ＭＳ 明朝" w:hint="eastAsia"/>
          <w:sz w:val="24"/>
          <w:szCs w:val="24"/>
        </w:rPr>
        <w:t>する場合</w:t>
      </w:r>
      <w:r w:rsidR="006C63FE" w:rsidRPr="006C63FE">
        <w:rPr>
          <w:rFonts w:ascii="ＭＳ 明朝" w:eastAsia="ＭＳ 明朝" w:hAnsi="ＭＳ 明朝" w:hint="eastAsia"/>
          <w:sz w:val="24"/>
          <w:szCs w:val="24"/>
        </w:rPr>
        <w:t>又は契約を締結しない場合がある。いずれの場合も、企画提案に要した経費は、全て応募者の負担とする。</w:t>
      </w:r>
    </w:p>
    <w:p w14:paraId="3A82EA64" w14:textId="76EF5C91" w:rsidR="00B346D9" w:rsidRDefault="00B346D9">
      <w:pPr>
        <w:widowControl/>
        <w:jc w:val="left"/>
        <w:rPr>
          <w:rFonts w:ascii="ＭＳ 明朝" w:eastAsia="ＭＳ 明朝" w:hAnsi="ＭＳ 明朝"/>
          <w:sz w:val="24"/>
          <w:szCs w:val="24"/>
        </w:rPr>
      </w:pPr>
    </w:p>
    <w:p w14:paraId="734C321C" w14:textId="77777777" w:rsidR="00F3231D" w:rsidRDefault="00F3231D">
      <w:pPr>
        <w:widowControl/>
        <w:jc w:val="left"/>
        <w:rPr>
          <w:rFonts w:ascii="ＭＳ 明朝" w:eastAsia="ＭＳ 明朝" w:hAnsi="ＭＳ 明朝"/>
          <w:sz w:val="24"/>
          <w:szCs w:val="24"/>
        </w:rPr>
      </w:pPr>
    </w:p>
    <w:p w14:paraId="12E587AA" w14:textId="77777777" w:rsidR="00F3231D" w:rsidRDefault="00F3231D">
      <w:pPr>
        <w:widowControl/>
        <w:jc w:val="left"/>
        <w:rPr>
          <w:rFonts w:ascii="ＭＳ 明朝" w:eastAsia="ＭＳ 明朝" w:hAnsi="ＭＳ 明朝"/>
          <w:sz w:val="24"/>
          <w:szCs w:val="24"/>
        </w:rPr>
      </w:pPr>
    </w:p>
    <w:p w14:paraId="5AC8A0E2" w14:textId="77777777" w:rsidR="003F4E69" w:rsidRDefault="003F4E69">
      <w:pPr>
        <w:widowControl/>
        <w:jc w:val="left"/>
        <w:rPr>
          <w:rFonts w:ascii="ＭＳ 明朝" w:eastAsia="ＭＳ 明朝" w:hAnsi="ＭＳ 明朝"/>
          <w:sz w:val="24"/>
          <w:szCs w:val="24"/>
        </w:rPr>
      </w:pPr>
    </w:p>
    <w:p w14:paraId="03F40396" w14:textId="77777777" w:rsidR="00F01792" w:rsidRDefault="00F01792">
      <w:pPr>
        <w:widowControl/>
        <w:jc w:val="left"/>
        <w:rPr>
          <w:rFonts w:ascii="ＭＳ 明朝" w:eastAsia="ＭＳ 明朝" w:hAnsi="ＭＳ 明朝"/>
          <w:sz w:val="24"/>
          <w:szCs w:val="24"/>
        </w:rPr>
      </w:pPr>
    </w:p>
    <w:p w14:paraId="52276681" w14:textId="77777777" w:rsidR="00F3231D" w:rsidRDefault="00F3231D">
      <w:pPr>
        <w:widowControl/>
        <w:jc w:val="left"/>
        <w:rPr>
          <w:rFonts w:ascii="ＭＳ 明朝" w:eastAsia="ＭＳ 明朝" w:hAnsi="ＭＳ 明朝"/>
          <w:sz w:val="24"/>
          <w:szCs w:val="24"/>
        </w:rPr>
      </w:pPr>
    </w:p>
    <w:p w14:paraId="418E7D21" w14:textId="72C29D36" w:rsidR="00B346D9" w:rsidRDefault="00B346D9" w:rsidP="00301E12">
      <w:pPr>
        <w:ind w:left="720" w:hangingChars="300" w:hanging="720"/>
        <w:rPr>
          <w:rFonts w:ascii="ＭＳ 明朝" w:eastAsia="ＭＳ 明朝" w:hAnsi="ＭＳ 明朝"/>
          <w:sz w:val="24"/>
          <w:szCs w:val="24"/>
        </w:rPr>
      </w:pPr>
      <w:bookmarkStart w:id="3" w:name="_Hlk139639783"/>
      <w:r>
        <w:rPr>
          <w:rFonts w:ascii="ＭＳ 明朝" w:eastAsia="ＭＳ 明朝" w:hAnsi="ＭＳ 明朝" w:hint="eastAsia"/>
          <w:sz w:val="24"/>
          <w:szCs w:val="24"/>
        </w:rPr>
        <w:lastRenderedPageBreak/>
        <w:t>（別</w:t>
      </w:r>
      <w:r w:rsidR="003D56CB">
        <w:rPr>
          <w:rFonts w:ascii="ＭＳ 明朝" w:eastAsia="ＭＳ 明朝" w:hAnsi="ＭＳ 明朝" w:hint="eastAsia"/>
          <w:sz w:val="24"/>
          <w:szCs w:val="24"/>
        </w:rPr>
        <w:t>表</w:t>
      </w:r>
      <w:r>
        <w:rPr>
          <w:rFonts w:ascii="ＭＳ 明朝" w:eastAsia="ＭＳ 明朝" w:hAnsi="ＭＳ 明朝" w:hint="eastAsia"/>
          <w:sz w:val="24"/>
          <w:szCs w:val="24"/>
        </w:rPr>
        <w:t>）</w:t>
      </w:r>
    </w:p>
    <w:p w14:paraId="476B31F7" w14:textId="7668B222" w:rsidR="00B346D9" w:rsidRDefault="00B346D9" w:rsidP="00301E12">
      <w:pPr>
        <w:ind w:left="720" w:hangingChars="300" w:hanging="720"/>
        <w:rPr>
          <w:rFonts w:ascii="ＭＳ 明朝" w:eastAsia="ＭＳ 明朝" w:hAnsi="ＭＳ 明朝"/>
          <w:sz w:val="24"/>
          <w:szCs w:val="24"/>
        </w:rPr>
      </w:pPr>
    </w:p>
    <w:p w14:paraId="2986C7A7" w14:textId="7F8D5661" w:rsidR="00B346D9" w:rsidRPr="00B346D9" w:rsidRDefault="00B346D9" w:rsidP="00B346D9">
      <w:pPr>
        <w:ind w:left="720" w:hangingChars="300" w:hanging="720"/>
        <w:jc w:val="center"/>
        <w:rPr>
          <w:rFonts w:ascii="ＭＳ ゴシック" w:eastAsia="ＭＳ ゴシック" w:hAnsi="ＭＳ ゴシック"/>
          <w:sz w:val="24"/>
          <w:szCs w:val="24"/>
        </w:rPr>
      </w:pPr>
      <w:r w:rsidRPr="00B346D9">
        <w:rPr>
          <w:rFonts w:ascii="ＭＳ ゴシック" w:eastAsia="ＭＳ ゴシック" w:hAnsi="ＭＳ ゴシック" w:hint="eastAsia"/>
          <w:sz w:val="24"/>
          <w:szCs w:val="24"/>
        </w:rPr>
        <w:t>審査基準</w:t>
      </w:r>
    </w:p>
    <w:p w14:paraId="6C37B0F6" w14:textId="64BAE9BF" w:rsidR="00B346D9" w:rsidRDefault="00B346D9" w:rsidP="00CE3A90">
      <w:pPr>
        <w:rPr>
          <w:rFonts w:ascii="ＭＳ 明朝" w:eastAsia="ＭＳ 明朝" w:hAnsi="ＭＳ 明朝"/>
          <w:sz w:val="24"/>
          <w:szCs w:val="24"/>
        </w:rPr>
      </w:pPr>
    </w:p>
    <w:tbl>
      <w:tblPr>
        <w:tblStyle w:val="a9"/>
        <w:tblW w:w="0" w:type="auto"/>
        <w:tblInd w:w="-5" w:type="dxa"/>
        <w:tblLook w:val="04A0" w:firstRow="1" w:lastRow="0" w:firstColumn="1" w:lastColumn="0" w:noHBand="0" w:noVBand="1"/>
      </w:tblPr>
      <w:tblGrid>
        <w:gridCol w:w="1660"/>
        <w:gridCol w:w="6336"/>
        <w:gridCol w:w="1069"/>
      </w:tblGrid>
      <w:tr w:rsidR="00B346D9" w14:paraId="7E55C95A" w14:textId="77777777" w:rsidTr="003F4E69">
        <w:trPr>
          <w:trHeight w:val="680"/>
        </w:trPr>
        <w:tc>
          <w:tcPr>
            <w:tcW w:w="1660" w:type="dxa"/>
            <w:vAlign w:val="center"/>
          </w:tcPr>
          <w:p w14:paraId="5D01539B" w14:textId="4811604E" w:rsidR="00B346D9" w:rsidRDefault="00B346D9" w:rsidP="004F6023">
            <w:pPr>
              <w:jc w:val="center"/>
              <w:rPr>
                <w:rFonts w:ascii="ＭＳ 明朝" w:eastAsia="ＭＳ 明朝" w:hAnsi="ＭＳ 明朝"/>
                <w:sz w:val="24"/>
                <w:szCs w:val="24"/>
              </w:rPr>
            </w:pPr>
            <w:r>
              <w:rPr>
                <w:rFonts w:ascii="ＭＳ 明朝" w:eastAsia="ＭＳ 明朝" w:hAnsi="ＭＳ 明朝" w:hint="eastAsia"/>
                <w:sz w:val="24"/>
                <w:szCs w:val="24"/>
              </w:rPr>
              <w:t>項</w:t>
            </w:r>
            <w:r w:rsidR="004F6023">
              <w:rPr>
                <w:rFonts w:ascii="ＭＳ 明朝" w:eastAsia="ＭＳ 明朝" w:hAnsi="ＭＳ 明朝" w:hint="eastAsia"/>
                <w:sz w:val="24"/>
                <w:szCs w:val="24"/>
              </w:rPr>
              <w:t xml:space="preserve">　</w:t>
            </w:r>
            <w:r>
              <w:rPr>
                <w:rFonts w:ascii="ＭＳ 明朝" w:eastAsia="ＭＳ 明朝" w:hAnsi="ＭＳ 明朝" w:hint="eastAsia"/>
                <w:sz w:val="24"/>
                <w:szCs w:val="24"/>
              </w:rPr>
              <w:t>目</w:t>
            </w:r>
          </w:p>
        </w:tc>
        <w:tc>
          <w:tcPr>
            <w:tcW w:w="6336" w:type="dxa"/>
            <w:vAlign w:val="center"/>
          </w:tcPr>
          <w:p w14:paraId="16F1439E" w14:textId="398D759D" w:rsidR="00B346D9" w:rsidRDefault="00B346D9" w:rsidP="004F6023">
            <w:pPr>
              <w:jc w:val="center"/>
              <w:rPr>
                <w:rFonts w:ascii="ＭＳ 明朝" w:eastAsia="ＭＳ 明朝" w:hAnsi="ＭＳ 明朝"/>
                <w:sz w:val="24"/>
                <w:szCs w:val="24"/>
              </w:rPr>
            </w:pPr>
            <w:r>
              <w:rPr>
                <w:rFonts w:ascii="ＭＳ 明朝" w:eastAsia="ＭＳ 明朝" w:hAnsi="ＭＳ 明朝" w:hint="eastAsia"/>
                <w:sz w:val="24"/>
                <w:szCs w:val="24"/>
              </w:rPr>
              <w:t>基</w:t>
            </w:r>
            <w:r w:rsidR="004F6023">
              <w:rPr>
                <w:rFonts w:ascii="ＭＳ 明朝" w:eastAsia="ＭＳ 明朝" w:hAnsi="ＭＳ 明朝" w:hint="eastAsia"/>
                <w:sz w:val="24"/>
                <w:szCs w:val="24"/>
              </w:rPr>
              <w:t xml:space="preserve">　</w:t>
            </w:r>
            <w:r>
              <w:rPr>
                <w:rFonts w:ascii="ＭＳ 明朝" w:eastAsia="ＭＳ 明朝" w:hAnsi="ＭＳ 明朝" w:hint="eastAsia"/>
                <w:sz w:val="24"/>
                <w:szCs w:val="24"/>
              </w:rPr>
              <w:t>準</w:t>
            </w:r>
          </w:p>
        </w:tc>
        <w:tc>
          <w:tcPr>
            <w:tcW w:w="1069" w:type="dxa"/>
            <w:vAlign w:val="center"/>
          </w:tcPr>
          <w:p w14:paraId="40BBC3DD" w14:textId="59D05684" w:rsidR="00B346D9" w:rsidRDefault="00B346D9" w:rsidP="004F6023">
            <w:pPr>
              <w:jc w:val="center"/>
              <w:rPr>
                <w:rFonts w:ascii="ＭＳ 明朝" w:eastAsia="ＭＳ 明朝" w:hAnsi="ＭＳ 明朝"/>
                <w:sz w:val="24"/>
                <w:szCs w:val="24"/>
              </w:rPr>
            </w:pPr>
            <w:r>
              <w:rPr>
                <w:rFonts w:ascii="ＭＳ 明朝" w:eastAsia="ＭＳ 明朝" w:hAnsi="ＭＳ 明朝" w:hint="eastAsia"/>
                <w:sz w:val="24"/>
                <w:szCs w:val="24"/>
              </w:rPr>
              <w:t>配点</w:t>
            </w:r>
          </w:p>
        </w:tc>
      </w:tr>
      <w:tr w:rsidR="003F4E69" w:rsidRPr="003F4E69" w14:paraId="2E9DEA4D" w14:textId="77777777" w:rsidTr="003F4E69">
        <w:trPr>
          <w:trHeight w:val="907"/>
        </w:trPr>
        <w:tc>
          <w:tcPr>
            <w:tcW w:w="1660" w:type="dxa"/>
            <w:vMerge w:val="restart"/>
          </w:tcPr>
          <w:p w14:paraId="3C1A7A41" w14:textId="72BCB32A" w:rsidR="00FD177C" w:rsidRDefault="00FD177C" w:rsidP="00301E12">
            <w:pPr>
              <w:rPr>
                <w:rFonts w:ascii="ＭＳ 明朝" w:eastAsia="ＭＳ 明朝" w:hAnsi="ＭＳ 明朝"/>
                <w:sz w:val="24"/>
                <w:szCs w:val="24"/>
              </w:rPr>
            </w:pPr>
            <w:r>
              <w:rPr>
                <w:rFonts w:ascii="ＭＳ 明朝" w:eastAsia="ＭＳ 明朝" w:hAnsi="ＭＳ 明朝" w:hint="eastAsia"/>
                <w:sz w:val="24"/>
                <w:szCs w:val="24"/>
              </w:rPr>
              <w:t>企画提案内容</w:t>
            </w:r>
          </w:p>
        </w:tc>
        <w:tc>
          <w:tcPr>
            <w:tcW w:w="6336" w:type="dxa"/>
          </w:tcPr>
          <w:p w14:paraId="5ED0F37E" w14:textId="3F2D3E42" w:rsidR="00FD177C" w:rsidRPr="003F4E69" w:rsidRDefault="00FD177C" w:rsidP="00301E12">
            <w:pPr>
              <w:rPr>
                <w:rFonts w:ascii="ＭＳ 明朝" w:eastAsia="ＭＳ 明朝" w:hAnsi="ＭＳ 明朝"/>
                <w:sz w:val="24"/>
                <w:szCs w:val="24"/>
              </w:rPr>
            </w:pPr>
            <w:r w:rsidRPr="003F4E69">
              <w:rPr>
                <w:rFonts w:ascii="ＭＳ 明朝" w:eastAsia="ＭＳ 明朝" w:hAnsi="ＭＳ 明朝" w:hint="eastAsia"/>
                <w:sz w:val="24"/>
                <w:szCs w:val="24"/>
              </w:rPr>
              <w:t>事業の趣旨を十分に理解した企画提案になっているか。</w:t>
            </w:r>
          </w:p>
        </w:tc>
        <w:tc>
          <w:tcPr>
            <w:tcW w:w="1069" w:type="dxa"/>
          </w:tcPr>
          <w:p w14:paraId="111A077C" w14:textId="0E78DD13" w:rsidR="00FD177C" w:rsidRPr="003F4E69" w:rsidRDefault="00FD177C"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w:t>
            </w:r>
          </w:p>
        </w:tc>
      </w:tr>
      <w:tr w:rsidR="003F4E69" w:rsidRPr="003F4E69" w14:paraId="520B8924" w14:textId="77777777" w:rsidTr="003F4E69">
        <w:trPr>
          <w:trHeight w:val="907"/>
        </w:trPr>
        <w:tc>
          <w:tcPr>
            <w:tcW w:w="1660" w:type="dxa"/>
            <w:vMerge/>
          </w:tcPr>
          <w:p w14:paraId="7B326608" w14:textId="77777777" w:rsidR="00FD177C" w:rsidRDefault="00FD177C" w:rsidP="00301E12">
            <w:pPr>
              <w:rPr>
                <w:rFonts w:ascii="ＭＳ 明朝" w:eastAsia="ＭＳ 明朝" w:hAnsi="ＭＳ 明朝"/>
                <w:sz w:val="24"/>
                <w:szCs w:val="24"/>
              </w:rPr>
            </w:pPr>
          </w:p>
        </w:tc>
        <w:tc>
          <w:tcPr>
            <w:tcW w:w="6336" w:type="dxa"/>
          </w:tcPr>
          <w:p w14:paraId="57814DD8" w14:textId="01F0AE2F" w:rsidR="00FD177C" w:rsidRPr="003F4E69" w:rsidRDefault="00FD177C" w:rsidP="00301E12">
            <w:pPr>
              <w:rPr>
                <w:rFonts w:ascii="ＭＳ 明朝" w:eastAsia="ＭＳ 明朝" w:hAnsi="ＭＳ 明朝"/>
                <w:sz w:val="24"/>
                <w:szCs w:val="24"/>
              </w:rPr>
            </w:pPr>
            <w:r w:rsidRPr="003F4E69">
              <w:rPr>
                <w:rFonts w:ascii="ＭＳ 明朝" w:eastAsia="ＭＳ 明朝" w:hAnsi="ＭＳ 明朝" w:hint="eastAsia"/>
                <w:sz w:val="24"/>
                <w:szCs w:val="24"/>
              </w:rPr>
              <w:t>企画提案の内容について、資料及びプレゼンテーションは</w:t>
            </w:r>
            <w:r w:rsidR="0040668F" w:rsidRPr="003F4E69">
              <w:rPr>
                <w:rFonts w:ascii="ＭＳ 明朝" w:eastAsia="ＭＳ 明朝" w:hAnsi="ＭＳ 明朝" w:hint="eastAsia"/>
                <w:sz w:val="24"/>
                <w:szCs w:val="24"/>
              </w:rPr>
              <w:t>分</w:t>
            </w:r>
            <w:r w:rsidRPr="003F4E69">
              <w:rPr>
                <w:rFonts w:ascii="ＭＳ 明朝" w:eastAsia="ＭＳ 明朝" w:hAnsi="ＭＳ 明朝" w:hint="eastAsia"/>
                <w:sz w:val="24"/>
                <w:szCs w:val="24"/>
              </w:rPr>
              <w:t>かりやすく説明されているか。</w:t>
            </w:r>
          </w:p>
        </w:tc>
        <w:tc>
          <w:tcPr>
            <w:tcW w:w="1069" w:type="dxa"/>
          </w:tcPr>
          <w:p w14:paraId="16944AF0" w14:textId="286BDA92" w:rsidR="00FD177C" w:rsidRPr="003F4E69" w:rsidRDefault="00FD177C"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5</w:t>
            </w:r>
          </w:p>
        </w:tc>
      </w:tr>
      <w:tr w:rsidR="003F4E69" w:rsidRPr="003F4E69" w14:paraId="4A097AD7" w14:textId="77777777" w:rsidTr="003F4E69">
        <w:trPr>
          <w:trHeight w:val="907"/>
        </w:trPr>
        <w:tc>
          <w:tcPr>
            <w:tcW w:w="1660" w:type="dxa"/>
            <w:vMerge/>
          </w:tcPr>
          <w:p w14:paraId="481FBDC9" w14:textId="77777777" w:rsidR="00FD177C" w:rsidRDefault="00FD177C" w:rsidP="00301E12">
            <w:pPr>
              <w:rPr>
                <w:rFonts w:ascii="ＭＳ 明朝" w:eastAsia="ＭＳ 明朝" w:hAnsi="ＭＳ 明朝"/>
                <w:sz w:val="24"/>
                <w:szCs w:val="24"/>
              </w:rPr>
            </w:pPr>
          </w:p>
        </w:tc>
        <w:tc>
          <w:tcPr>
            <w:tcW w:w="6336" w:type="dxa"/>
          </w:tcPr>
          <w:p w14:paraId="1AF19D01" w14:textId="77777777"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各種広報媒体を用いたＰＲについて、広報資材の規格や留</w:t>
            </w:r>
          </w:p>
          <w:p w14:paraId="4220FE6A" w14:textId="77777777"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意事項を踏まえたうえで、広報効果が期待できる内容を提</w:t>
            </w:r>
          </w:p>
          <w:p w14:paraId="04C09D97" w14:textId="06CCF430" w:rsidR="00D5385F"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案しているか。</w:t>
            </w:r>
          </w:p>
        </w:tc>
        <w:tc>
          <w:tcPr>
            <w:tcW w:w="1069" w:type="dxa"/>
          </w:tcPr>
          <w:p w14:paraId="6C6A6DF7" w14:textId="105CA3C8" w:rsidR="00FD177C" w:rsidRPr="003F4E69" w:rsidRDefault="00FD177C"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w:t>
            </w:r>
            <w:r w:rsidR="00A85F43" w:rsidRPr="003F4E69">
              <w:rPr>
                <w:rFonts w:ascii="ＭＳ 明朝" w:eastAsia="ＭＳ 明朝" w:hAnsi="ＭＳ 明朝" w:hint="eastAsia"/>
                <w:sz w:val="24"/>
                <w:szCs w:val="24"/>
              </w:rPr>
              <w:t>0</w:t>
            </w:r>
          </w:p>
        </w:tc>
      </w:tr>
      <w:tr w:rsidR="003F4E69" w:rsidRPr="003F4E69" w14:paraId="36F79975" w14:textId="77777777" w:rsidTr="003F4E69">
        <w:trPr>
          <w:trHeight w:val="907"/>
        </w:trPr>
        <w:tc>
          <w:tcPr>
            <w:tcW w:w="1660" w:type="dxa"/>
            <w:vMerge/>
          </w:tcPr>
          <w:p w14:paraId="203335BA" w14:textId="77777777" w:rsidR="003F4E69" w:rsidRDefault="003F4E69" w:rsidP="00301E12">
            <w:pPr>
              <w:rPr>
                <w:rFonts w:ascii="ＭＳ 明朝" w:eastAsia="ＭＳ 明朝" w:hAnsi="ＭＳ 明朝"/>
                <w:sz w:val="24"/>
                <w:szCs w:val="24"/>
              </w:rPr>
            </w:pPr>
          </w:p>
        </w:tc>
        <w:tc>
          <w:tcPr>
            <w:tcW w:w="6336" w:type="dxa"/>
          </w:tcPr>
          <w:p w14:paraId="0A988DE1" w14:textId="77777777"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イベント出店によるＰＲについて、留意事項を踏まえた</w:t>
            </w:r>
            <w:proofErr w:type="gramStart"/>
            <w:r w:rsidRPr="003F4E69">
              <w:rPr>
                <w:rFonts w:ascii="ＭＳ 明朝" w:eastAsia="ＭＳ 明朝" w:hAnsi="ＭＳ 明朝" w:hint="eastAsia"/>
                <w:sz w:val="24"/>
                <w:szCs w:val="24"/>
              </w:rPr>
              <w:t>う</w:t>
            </w:r>
            <w:proofErr w:type="gramEnd"/>
          </w:p>
          <w:p w14:paraId="1987B946" w14:textId="77777777" w:rsidR="003F4E69" w:rsidRPr="003F4E69" w:rsidRDefault="003F4E69" w:rsidP="003F4E69">
            <w:pPr>
              <w:rPr>
                <w:rFonts w:ascii="ＭＳ 明朝" w:eastAsia="ＭＳ 明朝" w:hAnsi="ＭＳ 明朝"/>
                <w:sz w:val="24"/>
                <w:szCs w:val="24"/>
              </w:rPr>
            </w:pPr>
            <w:proofErr w:type="gramStart"/>
            <w:r w:rsidRPr="003F4E69">
              <w:rPr>
                <w:rFonts w:ascii="ＭＳ 明朝" w:eastAsia="ＭＳ 明朝" w:hAnsi="ＭＳ 明朝" w:hint="eastAsia"/>
                <w:sz w:val="24"/>
                <w:szCs w:val="24"/>
              </w:rPr>
              <w:t>えで</w:t>
            </w:r>
            <w:proofErr w:type="gramEnd"/>
            <w:r w:rsidRPr="003F4E69">
              <w:rPr>
                <w:rFonts w:ascii="ＭＳ 明朝" w:eastAsia="ＭＳ 明朝" w:hAnsi="ＭＳ 明朝" w:hint="eastAsia"/>
                <w:sz w:val="24"/>
                <w:szCs w:val="24"/>
              </w:rPr>
              <w:t>、認定品の販売が促進されるようなイベント内容と</w:t>
            </w:r>
          </w:p>
          <w:p w14:paraId="67A0DF95" w14:textId="06DB5F51"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なっているか。</w:t>
            </w:r>
          </w:p>
        </w:tc>
        <w:tc>
          <w:tcPr>
            <w:tcW w:w="1069" w:type="dxa"/>
          </w:tcPr>
          <w:p w14:paraId="21AE4E1E" w14:textId="4C3BB905" w:rsidR="003F4E69" w:rsidRPr="003F4E69" w:rsidRDefault="003F4E69" w:rsidP="004F6023">
            <w:pPr>
              <w:jc w:val="right"/>
              <w:rPr>
                <w:rFonts w:ascii="ＭＳ 明朝" w:eastAsia="ＭＳ 明朝" w:hAnsi="ＭＳ 明朝"/>
                <w:sz w:val="24"/>
                <w:szCs w:val="24"/>
              </w:rPr>
            </w:pPr>
            <w:r>
              <w:rPr>
                <w:rFonts w:ascii="ＭＳ 明朝" w:eastAsia="ＭＳ 明朝" w:hAnsi="ＭＳ 明朝" w:hint="eastAsia"/>
                <w:sz w:val="24"/>
                <w:szCs w:val="24"/>
              </w:rPr>
              <w:t>1</w:t>
            </w:r>
            <w:r w:rsidRPr="003F4E69">
              <w:rPr>
                <w:rFonts w:ascii="ＭＳ 明朝" w:eastAsia="ＭＳ 明朝" w:hAnsi="ＭＳ 明朝" w:hint="eastAsia"/>
                <w:sz w:val="24"/>
                <w:szCs w:val="24"/>
              </w:rPr>
              <w:t>5</w:t>
            </w:r>
          </w:p>
        </w:tc>
      </w:tr>
      <w:tr w:rsidR="003F4E69" w:rsidRPr="003F4E69" w14:paraId="660DF5E0" w14:textId="77777777" w:rsidTr="003F4E69">
        <w:trPr>
          <w:trHeight w:val="907"/>
        </w:trPr>
        <w:tc>
          <w:tcPr>
            <w:tcW w:w="1660" w:type="dxa"/>
            <w:vMerge/>
          </w:tcPr>
          <w:p w14:paraId="3822457C" w14:textId="77777777" w:rsidR="00A85F43" w:rsidRDefault="00A85F43" w:rsidP="00301E12">
            <w:pPr>
              <w:rPr>
                <w:rFonts w:ascii="ＭＳ 明朝" w:eastAsia="ＭＳ 明朝" w:hAnsi="ＭＳ 明朝"/>
                <w:sz w:val="24"/>
                <w:szCs w:val="24"/>
              </w:rPr>
            </w:pPr>
          </w:p>
        </w:tc>
        <w:tc>
          <w:tcPr>
            <w:tcW w:w="6336" w:type="dxa"/>
          </w:tcPr>
          <w:p w14:paraId="15D071A7" w14:textId="04093599" w:rsidR="00AB6242" w:rsidRPr="003F4E69" w:rsidRDefault="00527CDD" w:rsidP="00275649">
            <w:pPr>
              <w:rPr>
                <w:rFonts w:ascii="ＭＳ 明朝" w:eastAsia="ＭＳ 明朝" w:hAnsi="ＭＳ 明朝"/>
                <w:sz w:val="24"/>
                <w:szCs w:val="24"/>
              </w:rPr>
            </w:pPr>
            <w:r w:rsidRPr="003F4E69">
              <w:rPr>
                <w:rFonts w:ascii="ＭＳ 明朝" w:eastAsia="ＭＳ 明朝" w:hAnsi="ＭＳ 明朝" w:hint="eastAsia"/>
                <w:sz w:val="24"/>
                <w:szCs w:val="24"/>
              </w:rPr>
              <w:t>加工品・地産地消メニューの開発・販売支援につ</w:t>
            </w:r>
            <w:r w:rsidR="00ED5753" w:rsidRPr="003F4E69">
              <w:rPr>
                <w:rFonts w:ascii="ＭＳ 明朝" w:eastAsia="ＭＳ 明朝" w:hAnsi="ＭＳ 明朝" w:hint="eastAsia"/>
                <w:sz w:val="24"/>
                <w:szCs w:val="24"/>
              </w:rPr>
              <w:t>いて、</w:t>
            </w:r>
            <w:r w:rsidR="00DE4C93" w:rsidRPr="003F4E69">
              <w:rPr>
                <w:rFonts w:ascii="ＭＳ 明朝" w:eastAsia="ＭＳ 明朝" w:hAnsi="ＭＳ 明朝" w:hint="eastAsia"/>
                <w:sz w:val="24"/>
                <w:szCs w:val="24"/>
              </w:rPr>
              <w:t>具体的で実現可能性の高い提案内容であるか。</w:t>
            </w:r>
          </w:p>
        </w:tc>
        <w:tc>
          <w:tcPr>
            <w:tcW w:w="1069" w:type="dxa"/>
          </w:tcPr>
          <w:p w14:paraId="78A4D1B5" w14:textId="3939B57B" w:rsidR="00A85F43" w:rsidRPr="003F4E69" w:rsidRDefault="00A85F43"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w:t>
            </w:r>
            <w:r w:rsidR="003F4E69" w:rsidRPr="003F4E69">
              <w:rPr>
                <w:rFonts w:ascii="ＭＳ 明朝" w:eastAsia="ＭＳ 明朝" w:hAnsi="ＭＳ 明朝" w:hint="eastAsia"/>
                <w:sz w:val="24"/>
                <w:szCs w:val="24"/>
              </w:rPr>
              <w:t>5</w:t>
            </w:r>
          </w:p>
        </w:tc>
      </w:tr>
      <w:tr w:rsidR="003F4E69" w:rsidRPr="003F4E69" w14:paraId="61C561AF" w14:textId="77777777" w:rsidTr="003F4E69">
        <w:trPr>
          <w:trHeight w:val="907"/>
        </w:trPr>
        <w:tc>
          <w:tcPr>
            <w:tcW w:w="1660" w:type="dxa"/>
            <w:vMerge/>
          </w:tcPr>
          <w:p w14:paraId="6B206C0C" w14:textId="77777777" w:rsidR="00527CDD" w:rsidRDefault="00527CDD" w:rsidP="00301E12">
            <w:pPr>
              <w:rPr>
                <w:rFonts w:ascii="ＭＳ 明朝" w:eastAsia="ＭＳ 明朝" w:hAnsi="ＭＳ 明朝"/>
                <w:sz w:val="24"/>
                <w:szCs w:val="24"/>
              </w:rPr>
            </w:pPr>
          </w:p>
        </w:tc>
        <w:tc>
          <w:tcPr>
            <w:tcW w:w="6336" w:type="dxa"/>
          </w:tcPr>
          <w:p w14:paraId="43E9D142" w14:textId="77777777"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地域の事業者間の連携促進について、地域の事業者間の連</w:t>
            </w:r>
          </w:p>
          <w:p w14:paraId="7C0D9A54" w14:textId="77777777" w:rsidR="003F4E69" w:rsidRPr="003F4E69" w:rsidRDefault="003F4E69" w:rsidP="003F4E69">
            <w:pPr>
              <w:rPr>
                <w:rFonts w:ascii="ＭＳ 明朝" w:eastAsia="ＭＳ 明朝" w:hAnsi="ＭＳ 明朝"/>
                <w:sz w:val="24"/>
                <w:szCs w:val="24"/>
              </w:rPr>
            </w:pPr>
            <w:r w:rsidRPr="003F4E69">
              <w:rPr>
                <w:rFonts w:ascii="ＭＳ 明朝" w:eastAsia="ＭＳ 明朝" w:hAnsi="ＭＳ 明朝" w:hint="eastAsia"/>
                <w:sz w:val="24"/>
                <w:szCs w:val="24"/>
              </w:rPr>
              <w:t>携を促進したうえで、魅力ある認定品の掘り起こしに</w:t>
            </w:r>
            <w:proofErr w:type="gramStart"/>
            <w:r w:rsidRPr="003F4E69">
              <w:rPr>
                <w:rFonts w:ascii="ＭＳ 明朝" w:eastAsia="ＭＳ 明朝" w:hAnsi="ＭＳ 明朝" w:hint="eastAsia"/>
                <w:sz w:val="24"/>
                <w:szCs w:val="24"/>
              </w:rPr>
              <w:t>つな</w:t>
            </w:r>
            <w:proofErr w:type="gramEnd"/>
          </w:p>
          <w:p w14:paraId="55DDE678" w14:textId="30E6820D" w:rsidR="00045F0E" w:rsidRPr="003F4E69" w:rsidRDefault="003F4E69" w:rsidP="003F4E69">
            <w:pPr>
              <w:rPr>
                <w:rFonts w:ascii="ＭＳ 明朝" w:eastAsia="ＭＳ 明朝" w:hAnsi="ＭＳ 明朝"/>
                <w:sz w:val="24"/>
                <w:szCs w:val="24"/>
              </w:rPr>
            </w:pPr>
            <w:proofErr w:type="gramStart"/>
            <w:r w:rsidRPr="003F4E69">
              <w:rPr>
                <w:rFonts w:ascii="ＭＳ 明朝" w:eastAsia="ＭＳ 明朝" w:hAnsi="ＭＳ 明朝" w:hint="eastAsia"/>
                <w:sz w:val="24"/>
                <w:szCs w:val="24"/>
              </w:rPr>
              <w:t>がるような</w:t>
            </w:r>
            <w:proofErr w:type="gramEnd"/>
            <w:r w:rsidRPr="003F4E69">
              <w:rPr>
                <w:rFonts w:ascii="ＭＳ 明朝" w:eastAsia="ＭＳ 明朝" w:hAnsi="ＭＳ 明朝" w:hint="eastAsia"/>
                <w:sz w:val="24"/>
                <w:szCs w:val="24"/>
              </w:rPr>
              <w:t>企画・運営内容となっているか。</w:t>
            </w:r>
          </w:p>
        </w:tc>
        <w:tc>
          <w:tcPr>
            <w:tcW w:w="1069" w:type="dxa"/>
          </w:tcPr>
          <w:p w14:paraId="3CDF68D4" w14:textId="5071829F" w:rsidR="00527CDD" w:rsidRPr="003F4E69" w:rsidRDefault="00FD4210"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w:t>
            </w:r>
          </w:p>
        </w:tc>
      </w:tr>
      <w:tr w:rsidR="003F4E69" w:rsidRPr="003F4E69" w14:paraId="25D2CDEE" w14:textId="77777777" w:rsidTr="003F4E69">
        <w:trPr>
          <w:trHeight w:val="907"/>
        </w:trPr>
        <w:tc>
          <w:tcPr>
            <w:tcW w:w="1660" w:type="dxa"/>
            <w:vMerge/>
          </w:tcPr>
          <w:p w14:paraId="68BA6956" w14:textId="77777777" w:rsidR="00FD177C" w:rsidRDefault="00FD177C" w:rsidP="00301E12">
            <w:pPr>
              <w:rPr>
                <w:rFonts w:ascii="ＭＳ 明朝" w:eastAsia="ＭＳ 明朝" w:hAnsi="ＭＳ 明朝"/>
                <w:sz w:val="24"/>
                <w:szCs w:val="24"/>
              </w:rPr>
            </w:pPr>
          </w:p>
        </w:tc>
        <w:tc>
          <w:tcPr>
            <w:tcW w:w="6336" w:type="dxa"/>
          </w:tcPr>
          <w:p w14:paraId="52680346" w14:textId="20318121" w:rsidR="00FD177C" w:rsidRPr="003F4E69" w:rsidRDefault="00FD177C" w:rsidP="00301E12">
            <w:pPr>
              <w:rPr>
                <w:rFonts w:ascii="ＭＳ 明朝" w:eastAsia="ＭＳ 明朝" w:hAnsi="ＭＳ 明朝"/>
                <w:sz w:val="24"/>
                <w:szCs w:val="24"/>
              </w:rPr>
            </w:pPr>
            <w:r w:rsidRPr="003F4E69">
              <w:rPr>
                <w:rFonts w:ascii="ＭＳ 明朝" w:eastAsia="ＭＳ 明朝" w:hAnsi="ＭＳ 明朝" w:hint="eastAsia"/>
                <w:sz w:val="24"/>
                <w:szCs w:val="24"/>
              </w:rPr>
              <w:t>ワーキンググループの運営支援</w:t>
            </w:r>
            <w:r w:rsidR="00A85F43" w:rsidRPr="003F4E69">
              <w:rPr>
                <w:rFonts w:ascii="ＭＳ 明朝" w:eastAsia="ＭＳ 明朝" w:hAnsi="ＭＳ 明朝" w:hint="eastAsia"/>
                <w:sz w:val="24"/>
                <w:szCs w:val="24"/>
              </w:rPr>
              <w:t>及び幹事会における報告会の開催の方法・進め方は適切か。</w:t>
            </w:r>
          </w:p>
        </w:tc>
        <w:tc>
          <w:tcPr>
            <w:tcW w:w="1069" w:type="dxa"/>
          </w:tcPr>
          <w:p w14:paraId="7B527802" w14:textId="48931974" w:rsidR="00FD177C" w:rsidRPr="003F4E69" w:rsidRDefault="00FD177C"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w:t>
            </w:r>
          </w:p>
        </w:tc>
      </w:tr>
      <w:tr w:rsidR="003F4E69" w:rsidRPr="003F4E69" w14:paraId="44ED13EE" w14:textId="77777777" w:rsidTr="003F4E69">
        <w:trPr>
          <w:trHeight w:val="907"/>
        </w:trPr>
        <w:tc>
          <w:tcPr>
            <w:tcW w:w="1660" w:type="dxa"/>
            <w:vMerge/>
          </w:tcPr>
          <w:p w14:paraId="3AC564E5" w14:textId="77777777" w:rsidR="00FD177C" w:rsidRDefault="00FD177C" w:rsidP="00301E12">
            <w:pPr>
              <w:rPr>
                <w:rFonts w:ascii="ＭＳ 明朝" w:eastAsia="ＭＳ 明朝" w:hAnsi="ＭＳ 明朝"/>
                <w:sz w:val="24"/>
                <w:szCs w:val="24"/>
              </w:rPr>
            </w:pPr>
          </w:p>
        </w:tc>
        <w:tc>
          <w:tcPr>
            <w:tcW w:w="6336" w:type="dxa"/>
          </w:tcPr>
          <w:p w14:paraId="41BC7597" w14:textId="124D4254" w:rsidR="004657D9" w:rsidRPr="003F4E69" w:rsidRDefault="00A85F43" w:rsidP="00301E12">
            <w:pPr>
              <w:rPr>
                <w:rFonts w:ascii="ＭＳ 明朝" w:eastAsia="ＭＳ 明朝" w:hAnsi="ＭＳ 明朝"/>
                <w:sz w:val="24"/>
                <w:szCs w:val="24"/>
              </w:rPr>
            </w:pPr>
            <w:r w:rsidRPr="003F4E69">
              <w:rPr>
                <w:rFonts w:ascii="ＭＳ 明朝" w:eastAsia="ＭＳ 明朝" w:hAnsi="ＭＳ 明朝" w:hint="eastAsia"/>
                <w:sz w:val="24"/>
                <w:szCs w:val="24"/>
              </w:rPr>
              <w:t>事業の趣旨に照らし、有効と考えられる独自提案がなされているか。</w:t>
            </w:r>
            <w:r w:rsidR="004657D9" w:rsidRPr="003F4E69">
              <w:rPr>
                <w:rFonts w:ascii="ＭＳ 明朝" w:eastAsia="ＭＳ 明朝" w:hAnsi="ＭＳ 明朝" w:hint="eastAsia"/>
                <w:sz w:val="24"/>
                <w:szCs w:val="24"/>
              </w:rPr>
              <w:t>【加算ポイント】</w:t>
            </w:r>
          </w:p>
        </w:tc>
        <w:tc>
          <w:tcPr>
            <w:tcW w:w="1069" w:type="dxa"/>
          </w:tcPr>
          <w:p w14:paraId="75F7F7DF" w14:textId="66278F36" w:rsidR="00FD177C" w:rsidRPr="003F4E69" w:rsidRDefault="00A85F43"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w:t>
            </w:r>
          </w:p>
        </w:tc>
      </w:tr>
      <w:tr w:rsidR="003F4E69" w:rsidRPr="003F4E69" w14:paraId="60CFB169" w14:textId="77777777" w:rsidTr="003F4E69">
        <w:trPr>
          <w:trHeight w:val="907"/>
        </w:trPr>
        <w:tc>
          <w:tcPr>
            <w:tcW w:w="1660" w:type="dxa"/>
          </w:tcPr>
          <w:p w14:paraId="76DD50EE" w14:textId="02932F87" w:rsidR="004F6023" w:rsidRPr="003F4E69" w:rsidRDefault="004F6023" w:rsidP="00301E12">
            <w:pPr>
              <w:rPr>
                <w:rFonts w:ascii="ＭＳ 明朝" w:eastAsia="ＭＳ 明朝" w:hAnsi="ＭＳ 明朝"/>
                <w:sz w:val="24"/>
                <w:szCs w:val="24"/>
              </w:rPr>
            </w:pPr>
            <w:r w:rsidRPr="003F4E69">
              <w:rPr>
                <w:rFonts w:ascii="ＭＳ 明朝" w:eastAsia="ＭＳ 明朝" w:hAnsi="ＭＳ 明朝" w:hint="eastAsia"/>
                <w:sz w:val="24"/>
                <w:szCs w:val="24"/>
              </w:rPr>
              <w:t>業務遂行能力</w:t>
            </w:r>
          </w:p>
        </w:tc>
        <w:tc>
          <w:tcPr>
            <w:tcW w:w="6336" w:type="dxa"/>
          </w:tcPr>
          <w:p w14:paraId="2376BDF6" w14:textId="4C55CE26" w:rsidR="004F6023" w:rsidRPr="003F4E69" w:rsidRDefault="004F6023" w:rsidP="00301E12">
            <w:pPr>
              <w:rPr>
                <w:rFonts w:ascii="ＭＳ 明朝" w:eastAsia="ＭＳ 明朝" w:hAnsi="ＭＳ 明朝"/>
                <w:sz w:val="24"/>
                <w:szCs w:val="24"/>
              </w:rPr>
            </w:pPr>
            <w:r w:rsidRPr="003F4E69">
              <w:rPr>
                <w:rFonts w:ascii="ＭＳ 明朝" w:eastAsia="ＭＳ 明朝" w:hAnsi="ＭＳ 明朝" w:hint="eastAsia"/>
                <w:sz w:val="24"/>
                <w:szCs w:val="24"/>
              </w:rPr>
              <w:t>本業務を遂行する実施体制や実行能力等を有しているか。また、業務スケジュールは適切か。</w:t>
            </w:r>
          </w:p>
        </w:tc>
        <w:tc>
          <w:tcPr>
            <w:tcW w:w="1069" w:type="dxa"/>
          </w:tcPr>
          <w:p w14:paraId="1D6257D1" w14:textId="66DBEB61" w:rsidR="004F6023" w:rsidRPr="003F4E69" w:rsidRDefault="004F6023"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w:t>
            </w:r>
          </w:p>
        </w:tc>
      </w:tr>
      <w:tr w:rsidR="003F4E69" w:rsidRPr="003F4E69" w14:paraId="3CBF1E54" w14:textId="77777777" w:rsidTr="003F4E69">
        <w:trPr>
          <w:trHeight w:val="907"/>
        </w:trPr>
        <w:tc>
          <w:tcPr>
            <w:tcW w:w="1660" w:type="dxa"/>
            <w:tcBorders>
              <w:bottom w:val="double" w:sz="4" w:space="0" w:color="auto"/>
            </w:tcBorders>
          </w:tcPr>
          <w:p w14:paraId="345F5EFA" w14:textId="5DA871F8" w:rsidR="00B346D9" w:rsidRPr="003F4E69" w:rsidRDefault="00B346D9" w:rsidP="004F6023">
            <w:pPr>
              <w:rPr>
                <w:rFonts w:ascii="ＭＳ 明朝" w:eastAsia="ＭＳ 明朝" w:hAnsi="ＭＳ 明朝"/>
                <w:sz w:val="24"/>
                <w:szCs w:val="24"/>
              </w:rPr>
            </w:pPr>
            <w:r w:rsidRPr="003F4E69">
              <w:rPr>
                <w:rFonts w:ascii="ＭＳ 明朝" w:eastAsia="ＭＳ 明朝" w:hAnsi="ＭＳ 明朝" w:hint="eastAsia"/>
                <w:sz w:val="24"/>
                <w:szCs w:val="24"/>
              </w:rPr>
              <w:t>経費妥当性</w:t>
            </w:r>
          </w:p>
        </w:tc>
        <w:tc>
          <w:tcPr>
            <w:tcW w:w="6336" w:type="dxa"/>
            <w:tcBorders>
              <w:bottom w:val="double" w:sz="4" w:space="0" w:color="auto"/>
            </w:tcBorders>
          </w:tcPr>
          <w:p w14:paraId="49CB7157" w14:textId="013ACC63" w:rsidR="00B346D9" w:rsidRPr="003F4E69" w:rsidRDefault="00B346D9" w:rsidP="00301E12">
            <w:pPr>
              <w:rPr>
                <w:rFonts w:ascii="ＭＳ 明朝" w:eastAsia="ＭＳ 明朝" w:hAnsi="ＭＳ 明朝"/>
                <w:sz w:val="24"/>
                <w:szCs w:val="24"/>
              </w:rPr>
            </w:pPr>
            <w:r w:rsidRPr="003F4E69">
              <w:rPr>
                <w:rFonts w:ascii="ＭＳ 明朝" w:eastAsia="ＭＳ 明朝" w:hAnsi="ＭＳ 明朝" w:hint="eastAsia"/>
                <w:sz w:val="24"/>
                <w:szCs w:val="24"/>
              </w:rPr>
              <w:t>業務に関する経費の見積りは、予算の範囲内で適切な積算となっているか。</w:t>
            </w:r>
          </w:p>
        </w:tc>
        <w:tc>
          <w:tcPr>
            <w:tcW w:w="1069" w:type="dxa"/>
            <w:tcBorders>
              <w:bottom w:val="double" w:sz="4" w:space="0" w:color="auto"/>
            </w:tcBorders>
          </w:tcPr>
          <w:p w14:paraId="1CC7EC40" w14:textId="085A04AA" w:rsidR="00B346D9" w:rsidRPr="003F4E69" w:rsidRDefault="004F6023"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5</w:t>
            </w:r>
          </w:p>
        </w:tc>
      </w:tr>
      <w:tr w:rsidR="003F4E69" w:rsidRPr="003F4E69" w14:paraId="1F5351AB" w14:textId="77777777" w:rsidTr="003F4E69">
        <w:trPr>
          <w:trHeight w:val="680"/>
        </w:trPr>
        <w:tc>
          <w:tcPr>
            <w:tcW w:w="1660" w:type="dxa"/>
            <w:tcBorders>
              <w:top w:val="double" w:sz="4" w:space="0" w:color="auto"/>
            </w:tcBorders>
          </w:tcPr>
          <w:p w14:paraId="2E67ECCC" w14:textId="77777777" w:rsidR="00B346D9" w:rsidRPr="007F5BBB" w:rsidRDefault="00B346D9" w:rsidP="00301E12">
            <w:pPr>
              <w:rPr>
                <w:rFonts w:ascii="ＭＳ 明朝" w:eastAsia="ＭＳ 明朝" w:hAnsi="ＭＳ 明朝"/>
                <w:color w:val="FF0000"/>
                <w:sz w:val="24"/>
                <w:szCs w:val="24"/>
              </w:rPr>
            </w:pPr>
          </w:p>
        </w:tc>
        <w:tc>
          <w:tcPr>
            <w:tcW w:w="6336" w:type="dxa"/>
            <w:tcBorders>
              <w:top w:val="double" w:sz="4" w:space="0" w:color="auto"/>
            </w:tcBorders>
            <w:vAlign w:val="center"/>
          </w:tcPr>
          <w:p w14:paraId="63F427F2" w14:textId="7F159C9F" w:rsidR="00B346D9" w:rsidRPr="003F4E69" w:rsidRDefault="004F6023" w:rsidP="004F6023">
            <w:pPr>
              <w:jc w:val="center"/>
              <w:rPr>
                <w:rFonts w:ascii="ＭＳ 明朝" w:eastAsia="ＭＳ 明朝" w:hAnsi="ＭＳ 明朝"/>
                <w:sz w:val="24"/>
                <w:szCs w:val="24"/>
              </w:rPr>
            </w:pPr>
            <w:r w:rsidRPr="003F4E69">
              <w:rPr>
                <w:rFonts w:ascii="ＭＳ 明朝" w:eastAsia="ＭＳ 明朝" w:hAnsi="ＭＳ 明朝" w:hint="eastAsia"/>
                <w:sz w:val="24"/>
                <w:szCs w:val="24"/>
              </w:rPr>
              <w:t>合計（</w:t>
            </w:r>
            <w:r w:rsidRPr="003F4E69">
              <w:rPr>
                <w:rFonts w:ascii="ＭＳ 明朝" w:eastAsia="ＭＳ 明朝" w:hAnsi="ＭＳ 明朝"/>
                <w:sz w:val="24"/>
                <w:szCs w:val="24"/>
              </w:rPr>
              <w:t>1</w:t>
            </w:r>
            <w:r w:rsidR="003F4E69" w:rsidRPr="003F4E69">
              <w:rPr>
                <w:rFonts w:ascii="ＭＳ 明朝" w:eastAsia="ＭＳ 明朝" w:hAnsi="ＭＳ 明朝" w:hint="eastAsia"/>
                <w:sz w:val="24"/>
                <w:szCs w:val="24"/>
              </w:rPr>
              <w:t>00</w:t>
            </w:r>
            <w:r w:rsidRPr="003F4E69">
              <w:rPr>
                <w:rFonts w:ascii="ＭＳ 明朝" w:eastAsia="ＭＳ 明朝" w:hAnsi="ＭＳ 明朝"/>
                <w:sz w:val="24"/>
                <w:szCs w:val="24"/>
              </w:rPr>
              <w:t>点満点／委員</w:t>
            </w:r>
            <w:r w:rsidR="00C60C94">
              <w:rPr>
                <w:rFonts w:ascii="ＭＳ 明朝" w:eastAsia="ＭＳ 明朝" w:hAnsi="ＭＳ 明朝" w:hint="eastAsia"/>
                <w:sz w:val="24"/>
                <w:szCs w:val="24"/>
              </w:rPr>
              <w:t>１</w:t>
            </w:r>
            <w:r w:rsidRPr="003F4E69">
              <w:rPr>
                <w:rFonts w:ascii="ＭＳ 明朝" w:eastAsia="ＭＳ 明朝" w:hAnsi="ＭＳ 明朝"/>
                <w:sz w:val="24"/>
                <w:szCs w:val="24"/>
              </w:rPr>
              <w:t>名）</w:t>
            </w:r>
          </w:p>
        </w:tc>
        <w:tc>
          <w:tcPr>
            <w:tcW w:w="1069" w:type="dxa"/>
            <w:tcBorders>
              <w:top w:val="double" w:sz="4" w:space="0" w:color="auto"/>
            </w:tcBorders>
            <w:vAlign w:val="center"/>
          </w:tcPr>
          <w:p w14:paraId="28AD66F3" w14:textId="14660420" w:rsidR="00B346D9" w:rsidRPr="003F4E69" w:rsidRDefault="003F4E69" w:rsidP="004F6023">
            <w:pPr>
              <w:jc w:val="right"/>
              <w:rPr>
                <w:rFonts w:ascii="ＭＳ 明朝" w:eastAsia="ＭＳ 明朝" w:hAnsi="ＭＳ 明朝"/>
                <w:sz w:val="24"/>
                <w:szCs w:val="24"/>
              </w:rPr>
            </w:pPr>
            <w:r w:rsidRPr="003F4E69">
              <w:rPr>
                <w:rFonts w:ascii="ＭＳ 明朝" w:eastAsia="ＭＳ 明朝" w:hAnsi="ＭＳ 明朝" w:hint="eastAsia"/>
                <w:sz w:val="24"/>
                <w:szCs w:val="24"/>
              </w:rPr>
              <w:t>100</w:t>
            </w:r>
          </w:p>
        </w:tc>
      </w:tr>
    </w:tbl>
    <w:p w14:paraId="43A04662" w14:textId="1BA7A120" w:rsidR="004F6023" w:rsidRPr="00CE3A90" w:rsidRDefault="004F6023" w:rsidP="004F6023">
      <w:pPr>
        <w:widowControl/>
        <w:rPr>
          <w:rFonts w:ascii="ＭＳ 明朝" w:eastAsia="ＭＳ 明朝" w:hAnsi="ＭＳ 明朝" w:cs="ＭＳ Ｐゴシック"/>
          <w:color w:val="000000"/>
          <w:kern w:val="0"/>
          <w:sz w:val="22"/>
        </w:rPr>
      </w:pPr>
      <w:r w:rsidRPr="004F6023">
        <w:rPr>
          <w:rFonts w:ascii="ＭＳ 明朝" w:eastAsia="ＭＳ 明朝" w:hAnsi="ＭＳ 明朝" w:cs="ＭＳ Ｐゴシック" w:hint="eastAsia"/>
          <w:color w:val="000000"/>
          <w:kern w:val="0"/>
          <w:sz w:val="22"/>
        </w:rPr>
        <w:t>注　上記は企画提案者</w:t>
      </w:r>
      <w:r w:rsidR="00C60C94">
        <w:rPr>
          <w:rFonts w:ascii="ＭＳ 明朝" w:eastAsia="ＭＳ 明朝" w:hAnsi="ＭＳ 明朝" w:cs="ＭＳ Ｐゴシック" w:hint="eastAsia"/>
          <w:color w:val="000000"/>
          <w:kern w:val="0"/>
          <w:sz w:val="22"/>
        </w:rPr>
        <w:t>１</w:t>
      </w:r>
      <w:r w:rsidRPr="004F6023">
        <w:rPr>
          <w:rFonts w:ascii="ＭＳ 明朝" w:eastAsia="ＭＳ 明朝" w:hAnsi="ＭＳ 明朝" w:cs="ＭＳ Ｐゴシック" w:hint="eastAsia"/>
          <w:color w:val="000000"/>
          <w:kern w:val="0"/>
          <w:sz w:val="22"/>
        </w:rPr>
        <w:t>者についての委員</w:t>
      </w:r>
      <w:r w:rsidR="00C60C94">
        <w:rPr>
          <w:rFonts w:ascii="ＭＳ 明朝" w:eastAsia="ＭＳ 明朝" w:hAnsi="ＭＳ 明朝" w:cs="ＭＳ Ｐゴシック" w:hint="eastAsia"/>
          <w:color w:val="000000"/>
          <w:kern w:val="0"/>
          <w:sz w:val="22"/>
        </w:rPr>
        <w:t>１</w:t>
      </w:r>
      <w:r w:rsidRPr="004F6023">
        <w:rPr>
          <w:rFonts w:ascii="ＭＳ 明朝" w:eastAsia="ＭＳ 明朝" w:hAnsi="ＭＳ 明朝" w:cs="ＭＳ Ｐゴシック" w:hint="eastAsia"/>
          <w:color w:val="000000"/>
          <w:kern w:val="0"/>
          <w:sz w:val="22"/>
        </w:rPr>
        <w:t>人当たりの配点である。</w:t>
      </w:r>
      <w:bookmarkEnd w:id="3"/>
    </w:p>
    <w:sectPr w:rsidR="004F6023" w:rsidRPr="00CE3A90" w:rsidSect="00F82029">
      <w:headerReference w:type="first" r:id="rId10"/>
      <w:pgSz w:w="11906" w:h="16838" w:code="9"/>
      <w:pgMar w:top="1418" w:right="1418" w:bottom="1418"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1A4B" w14:textId="77777777" w:rsidR="009812F3" w:rsidRDefault="009812F3" w:rsidP="004F462B">
      <w:r>
        <w:separator/>
      </w:r>
    </w:p>
  </w:endnote>
  <w:endnote w:type="continuationSeparator" w:id="0">
    <w:p w14:paraId="0ACE90B5" w14:textId="77777777" w:rsidR="009812F3" w:rsidRDefault="009812F3" w:rsidP="004F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E704" w14:textId="77777777" w:rsidR="009812F3" w:rsidRDefault="009812F3" w:rsidP="004F462B">
      <w:r>
        <w:separator/>
      </w:r>
    </w:p>
  </w:footnote>
  <w:footnote w:type="continuationSeparator" w:id="0">
    <w:p w14:paraId="436569BD" w14:textId="77777777" w:rsidR="009812F3" w:rsidRDefault="009812F3" w:rsidP="004F4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B433" w14:textId="55034155" w:rsidR="00F82029" w:rsidRPr="00593142" w:rsidRDefault="00F82029" w:rsidP="00F82029">
    <w:pPr>
      <w:pStyle w:val="a3"/>
      <w:jc w:val="center"/>
      <w:rPr>
        <w:rFonts w:ascii="ＭＳ ゴシック" w:eastAsia="ＭＳ ゴシック" w:hAnsi="ＭＳ ゴシック"/>
        <w:color w:val="FF0000"/>
        <w:sz w:val="28"/>
        <w:szCs w:val="28"/>
      </w:rPr>
    </w:pPr>
  </w:p>
  <w:p w14:paraId="4F63F07C" w14:textId="77777777" w:rsidR="00F82029" w:rsidRDefault="00F820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40C0F"/>
    <w:multiLevelType w:val="hybridMultilevel"/>
    <w:tmpl w:val="F94C8CD0"/>
    <w:lvl w:ilvl="0" w:tplc="73562846">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767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FE"/>
    <w:rsid w:val="00000DAF"/>
    <w:rsid w:val="000238A5"/>
    <w:rsid w:val="00032B42"/>
    <w:rsid w:val="0003416C"/>
    <w:rsid w:val="00045F0E"/>
    <w:rsid w:val="00047C00"/>
    <w:rsid w:val="00071702"/>
    <w:rsid w:val="00074B5E"/>
    <w:rsid w:val="000A5E55"/>
    <w:rsid w:val="000B6F20"/>
    <w:rsid w:val="000E3801"/>
    <w:rsid w:val="00113433"/>
    <w:rsid w:val="00143118"/>
    <w:rsid w:val="00146128"/>
    <w:rsid w:val="00193155"/>
    <w:rsid w:val="0019353D"/>
    <w:rsid w:val="001B15C2"/>
    <w:rsid w:val="001C3146"/>
    <w:rsid w:val="001D30D8"/>
    <w:rsid w:val="001F2725"/>
    <w:rsid w:val="00200444"/>
    <w:rsid w:val="002407CE"/>
    <w:rsid w:val="00257918"/>
    <w:rsid w:val="00263A7C"/>
    <w:rsid w:val="00266C91"/>
    <w:rsid w:val="00271578"/>
    <w:rsid w:val="00275649"/>
    <w:rsid w:val="00293F81"/>
    <w:rsid w:val="002C7D4D"/>
    <w:rsid w:val="002D0ED1"/>
    <w:rsid w:val="002D2828"/>
    <w:rsid w:val="0030061E"/>
    <w:rsid w:val="00300BBB"/>
    <w:rsid w:val="00301E12"/>
    <w:rsid w:val="00304FF7"/>
    <w:rsid w:val="003114B4"/>
    <w:rsid w:val="003164F9"/>
    <w:rsid w:val="003206A2"/>
    <w:rsid w:val="00325345"/>
    <w:rsid w:val="0032552C"/>
    <w:rsid w:val="003332A2"/>
    <w:rsid w:val="0033660E"/>
    <w:rsid w:val="00337FD4"/>
    <w:rsid w:val="00342254"/>
    <w:rsid w:val="003440E3"/>
    <w:rsid w:val="003449F1"/>
    <w:rsid w:val="00370CDE"/>
    <w:rsid w:val="00387C28"/>
    <w:rsid w:val="003D4A82"/>
    <w:rsid w:val="003D56CB"/>
    <w:rsid w:val="003E2B61"/>
    <w:rsid w:val="003E6AB4"/>
    <w:rsid w:val="003F4E69"/>
    <w:rsid w:val="004027E3"/>
    <w:rsid w:val="0040668F"/>
    <w:rsid w:val="00413408"/>
    <w:rsid w:val="0043492C"/>
    <w:rsid w:val="00443DFD"/>
    <w:rsid w:val="00444FA3"/>
    <w:rsid w:val="004555AD"/>
    <w:rsid w:val="00457E5E"/>
    <w:rsid w:val="004657D9"/>
    <w:rsid w:val="0048402A"/>
    <w:rsid w:val="004A2AEA"/>
    <w:rsid w:val="004A3311"/>
    <w:rsid w:val="004B6842"/>
    <w:rsid w:val="004F1E45"/>
    <w:rsid w:val="004F462B"/>
    <w:rsid w:val="004F6023"/>
    <w:rsid w:val="00517B6F"/>
    <w:rsid w:val="00522243"/>
    <w:rsid w:val="00526387"/>
    <w:rsid w:val="00527CDD"/>
    <w:rsid w:val="00557C58"/>
    <w:rsid w:val="005609E7"/>
    <w:rsid w:val="00581346"/>
    <w:rsid w:val="00593142"/>
    <w:rsid w:val="0059685D"/>
    <w:rsid w:val="005C099E"/>
    <w:rsid w:val="005C2AA8"/>
    <w:rsid w:val="005C3F91"/>
    <w:rsid w:val="005D7CBC"/>
    <w:rsid w:val="005E3636"/>
    <w:rsid w:val="005E65D7"/>
    <w:rsid w:val="005E766A"/>
    <w:rsid w:val="005F04B4"/>
    <w:rsid w:val="00605EBD"/>
    <w:rsid w:val="006060B0"/>
    <w:rsid w:val="00610B37"/>
    <w:rsid w:val="00615F8C"/>
    <w:rsid w:val="0062675B"/>
    <w:rsid w:val="00631F74"/>
    <w:rsid w:val="00634B61"/>
    <w:rsid w:val="00634E49"/>
    <w:rsid w:val="00650B79"/>
    <w:rsid w:val="00695914"/>
    <w:rsid w:val="006B2392"/>
    <w:rsid w:val="006B742F"/>
    <w:rsid w:val="006C22CB"/>
    <w:rsid w:val="006C63FE"/>
    <w:rsid w:val="006D6577"/>
    <w:rsid w:val="006E766F"/>
    <w:rsid w:val="006F008B"/>
    <w:rsid w:val="006F021B"/>
    <w:rsid w:val="006F597E"/>
    <w:rsid w:val="00734BE4"/>
    <w:rsid w:val="00761F55"/>
    <w:rsid w:val="0076350C"/>
    <w:rsid w:val="00776A67"/>
    <w:rsid w:val="00780CE1"/>
    <w:rsid w:val="007877D4"/>
    <w:rsid w:val="007A3BF2"/>
    <w:rsid w:val="007A5CFD"/>
    <w:rsid w:val="007B08D1"/>
    <w:rsid w:val="007C642C"/>
    <w:rsid w:val="007C6C2A"/>
    <w:rsid w:val="007D6CCE"/>
    <w:rsid w:val="007E090B"/>
    <w:rsid w:val="007F5BBB"/>
    <w:rsid w:val="007F5C6F"/>
    <w:rsid w:val="00814F14"/>
    <w:rsid w:val="008279EE"/>
    <w:rsid w:val="00842593"/>
    <w:rsid w:val="008B1ED4"/>
    <w:rsid w:val="008C05F5"/>
    <w:rsid w:val="008D0B61"/>
    <w:rsid w:val="008D5F5C"/>
    <w:rsid w:val="008E7E06"/>
    <w:rsid w:val="008F463D"/>
    <w:rsid w:val="00906433"/>
    <w:rsid w:val="009147E5"/>
    <w:rsid w:val="00927A62"/>
    <w:rsid w:val="00927E91"/>
    <w:rsid w:val="009428C8"/>
    <w:rsid w:val="00956534"/>
    <w:rsid w:val="00962034"/>
    <w:rsid w:val="009723D5"/>
    <w:rsid w:val="00974FA8"/>
    <w:rsid w:val="009812F3"/>
    <w:rsid w:val="00994698"/>
    <w:rsid w:val="009B2457"/>
    <w:rsid w:val="009D5E67"/>
    <w:rsid w:val="009E0B38"/>
    <w:rsid w:val="009E2FBE"/>
    <w:rsid w:val="009E72BC"/>
    <w:rsid w:val="00A146F4"/>
    <w:rsid w:val="00A1479A"/>
    <w:rsid w:val="00A15235"/>
    <w:rsid w:val="00A44D21"/>
    <w:rsid w:val="00A50F24"/>
    <w:rsid w:val="00A70793"/>
    <w:rsid w:val="00A8181C"/>
    <w:rsid w:val="00A85F43"/>
    <w:rsid w:val="00AA195E"/>
    <w:rsid w:val="00AA38E5"/>
    <w:rsid w:val="00AB6242"/>
    <w:rsid w:val="00AC4B0F"/>
    <w:rsid w:val="00AD200C"/>
    <w:rsid w:val="00B346D9"/>
    <w:rsid w:val="00B4644D"/>
    <w:rsid w:val="00B65CDF"/>
    <w:rsid w:val="00B85412"/>
    <w:rsid w:val="00BB1B79"/>
    <w:rsid w:val="00BD1C2E"/>
    <w:rsid w:val="00BE3504"/>
    <w:rsid w:val="00BF5885"/>
    <w:rsid w:val="00C1764E"/>
    <w:rsid w:val="00C21B06"/>
    <w:rsid w:val="00C26476"/>
    <w:rsid w:val="00C26D36"/>
    <w:rsid w:val="00C36133"/>
    <w:rsid w:val="00C43050"/>
    <w:rsid w:val="00C47855"/>
    <w:rsid w:val="00C54E3E"/>
    <w:rsid w:val="00C568A1"/>
    <w:rsid w:val="00C60C94"/>
    <w:rsid w:val="00C85822"/>
    <w:rsid w:val="00C92110"/>
    <w:rsid w:val="00CB70C4"/>
    <w:rsid w:val="00CB7DF0"/>
    <w:rsid w:val="00CE3A90"/>
    <w:rsid w:val="00CE6263"/>
    <w:rsid w:val="00D00727"/>
    <w:rsid w:val="00D14BF7"/>
    <w:rsid w:val="00D40B59"/>
    <w:rsid w:val="00D5385F"/>
    <w:rsid w:val="00D65481"/>
    <w:rsid w:val="00D76C0C"/>
    <w:rsid w:val="00D81A8D"/>
    <w:rsid w:val="00DC5EC7"/>
    <w:rsid w:val="00DE4C93"/>
    <w:rsid w:val="00DE7D58"/>
    <w:rsid w:val="00E01812"/>
    <w:rsid w:val="00E01CF7"/>
    <w:rsid w:val="00E04B1B"/>
    <w:rsid w:val="00E07BBB"/>
    <w:rsid w:val="00E2735F"/>
    <w:rsid w:val="00E30506"/>
    <w:rsid w:val="00E466AD"/>
    <w:rsid w:val="00E71C4F"/>
    <w:rsid w:val="00E77443"/>
    <w:rsid w:val="00E8308B"/>
    <w:rsid w:val="00EB49A7"/>
    <w:rsid w:val="00EC1F74"/>
    <w:rsid w:val="00ED5753"/>
    <w:rsid w:val="00EE30F2"/>
    <w:rsid w:val="00EE48BB"/>
    <w:rsid w:val="00EF2F97"/>
    <w:rsid w:val="00F01792"/>
    <w:rsid w:val="00F03161"/>
    <w:rsid w:val="00F118E1"/>
    <w:rsid w:val="00F16186"/>
    <w:rsid w:val="00F26B55"/>
    <w:rsid w:val="00F3231D"/>
    <w:rsid w:val="00F3768B"/>
    <w:rsid w:val="00F67F68"/>
    <w:rsid w:val="00F82029"/>
    <w:rsid w:val="00F92230"/>
    <w:rsid w:val="00FC17EB"/>
    <w:rsid w:val="00FD0095"/>
    <w:rsid w:val="00FD177C"/>
    <w:rsid w:val="00FD1DA7"/>
    <w:rsid w:val="00FD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47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D21"/>
    <w:pPr>
      <w:widowControl w:val="0"/>
      <w:jc w:val="both"/>
    </w:pPr>
  </w:style>
  <w:style w:type="paragraph" w:styleId="1">
    <w:name w:val="heading 1"/>
    <w:basedOn w:val="a"/>
    <w:next w:val="a"/>
    <w:link w:val="10"/>
    <w:uiPriority w:val="9"/>
    <w:qFormat/>
    <w:rsid w:val="007877D4"/>
    <w:pPr>
      <w:keepNext/>
      <w:numPr>
        <w:numId w:val="1"/>
      </w:numPr>
      <w:ind w:left="488" w:hanging="488"/>
      <w:outlineLvl w:val="0"/>
    </w:pPr>
    <w:rPr>
      <w:rFonts w:ascii="ＭＳ ゴシック" w:eastAsia="ＭＳ ゴシック" w:hAnsi="ＭＳ ゴシック"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62B"/>
    <w:pPr>
      <w:tabs>
        <w:tab w:val="center" w:pos="4252"/>
        <w:tab w:val="right" w:pos="8504"/>
      </w:tabs>
      <w:snapToGrid w:val="0"/>
    </w:pPr>
  </w:style>
  <w:style w:type="character" w:customStyle="1" w:styleId="a4">
    <w:name w:val="ヘッダー (文字)"/>
    <w:basedOn w:val="a0"/>
    <w:link w:val="a3"/>
    <w:uiPriority w:val="99"/>
    <w:rsid w:val="004F462B"/>
  </w:style>
  <w:style w:type="paragraph" w:styleId="a5">
    <w:name w:val="footer"/>
    <w:basedOn w:val="a"/>
    <w:link w:val="a6"/>
    <w:uiPriority w:val="99"/>
    <w:unhideWhenUsed/>
    <w:rsid w:val="004F462B"/>
    <w:pPr>
      <w:tabs>
        <w:tab w:val="center" w:pos="4252"/>
        <w:tab w:val="right" w:pos="8504"/>
      </w:tabs>
      <w:snapToGrid w:val="0"/>
    </w:pPr>
  </w:style>
  <w:style w:type="character" w:customStyle="1" w:styleId="a6">
    <w:name w:val="フッター (文字)"/>
    <w:basedOn w:val="a0"/>
    <w:link w:val="a5"/>
    <w:uiPriority w:val="99"/>
    <w:rsid w:val="004F462B"/>
  </w:style>
  <w:style w:type="character" w:styleId="a7">
    <w:name w:val="Hyperlink"/>
    <w:basedOn w:val="a0"/>
    <w:uiPriority w:val="99"/>
    <w:unhideWhenUsed/>
    <w:rsid w:val="00BF5885"/>
    <w:rPr>
      <w:color w:val="0563C1" w:themeColor="hyperlink"/>
      <w:u w:val="single"/>
    </w:rPr>
  </w:style>
  <w:style w:type="character" w:styleId="a8">
    <w:name w:val="Unresolved Mention"/>
    <w:basedOn w:val="a0"/>
    <w:uiPriority w:val="99"/>
    <w:semiHidden/>
    <w:unhideWhenUsed/>
    <w:rsid w:val="00BF5885"/>
    <w:rPr>
      <w:color w:val="605E5C"/>
      <w:shd w:val="clear" w:color="auto" w:fill="E1DFDD"/>
    </w:rPr>
  </w:style>
  <w:style w:type="character" w:customStyle="1" w:styleId="10">
    <w:name w:val="見出し 1 (文字)"/>
    <w:basedOn w:val="a0"/>
    <w:link w:val="1"/>
    <w:uiPriority w:val="9"/>
    <w:rsid w:val="007877D4"/>
    <w:rPr>
      <w:rFonts w:ascii="ＭＳ ゴシック" w:eastAsia="ＭＳ ゴシック" w:hAnsi="ＭＳ ゴシック" w:cstheme="majorBidi"/>
      <w:sz w:val="24"/>
      <w:szCs w:val="24"/>
    </w:rPr>
  </w:style>
  <w:style w:type="table" w:styleId="a9">
    <w:name w:val="Table Grid"/>
    <w:basedOn w:val="a1"/>
    <w:uiPriority w:val="39"/>
    <w:rsid w:val="00B3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F5BBB"/>
    <w:rPr>
      <w:sz w:val="18"/>
      <w:szCs w:val="18"/>
    </w:rPr>
  </w:style>
  <w:style w:type="paragraph" w:styleId="ab">
    <w:name w:val="annotation text"/>
    <w:basedOn w:val="a"/>
    <w:link w:val="ac"/>
    <w:uiPriority w:val="99"/>
    <w:unhideWhenUsed/>
    <w:rsid w:val="007F5BBB"/>
    <w:pPr>
      <w:jc w:val="left"/>
    </w:pPr>
  </w:style>
  <w:style w:type="character" w:customStyle="1" w:styleId="ac">
    <w:name w:val="コメント文字列 (文字)"/>
    <w:basedOn w:val="a0"/>
    <w:link w:val="ab"/>
    <w:uiPriority w:val="99"/>
    <w:rsid w:val="007F5BBB"/>
  </w:style>
  <w:style w:type="paragraph" w:styleId="ad">
    <w:name w:val="annotation subject"/>
    <w:basedOn w:val="ab"/>
    <w:next w:val="ab"/>
    <w:link w:val="ae"/>
    <w:uiPriority w:val="99"/>
    <w:semiHidden/>
    <w:unhideWhenUsed/>
    <w:rsid w:val="007F5BBB"/>
    <w:rPr>
      <w:b/>
      <w:bCs/>
    </w:rPr>
  </w:style>
  <w:style w:type="character" w:customStyle="1" w:styleId="ae">
    <w:name w:val="コメント内容 (文字)"/>
    <w:basedOn w:val="ac"/>
    <w:link w:val="ad"/>
    <w:uiPriority w:val="99"/>
    <w:semiHidden/>
    <w:rsid w:val="007F5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48855">
      <w:bodyDiv w:val="1"/>
      <w:marLeft w:val="0"/>
      <w:marRight w:val="0"/>
      <w:marTop w:val="0"/>
      <w:marBottom w:val="0"/>
      <w:divBdr>
        <w:top w:val="none" w:sz="0" w:space="0" w:color="auto"/>
        <w:left w:val="none" w:sz="0" w:space="0" w:color="auto"/>
        <w:bottom w:val="none" w:sz="0" w:space="0" w:color="auto"/>
        <w:right w:val="none" w:sz="0" w:space="0" w:color="auto"/>
      </w:divBdr>
    </w:div>
    <w:div w:id="1524858598">
      <w:bodyDiv w:val="1"/>
      <w:marLeft w:val="0"/>
      <w:marRight w:val="0"/>
      <w:marTop w:val="0"/>
      <w:marBottom w:val="0"/>
      <w:divBdr>
        <w:top w:val="none" w:sz="0" w:space="0" w:color="auto"/>
        <w:left w:val="none" w:sz="0" w:space="0" w:color="auto"/>
        <w:bottom w:val="none" w:sz="0" w:space="0" w:color="auto"/>
        <w:right w:val="none" w:sz="0" w:space="0" w:color="auto"/>
      </w:divBdr>
    </w:div>
    <w:div w:id="1536962799">
      <w:bodyDiv w:val="1"/>
      <w:marLeft w:val="0"/>
      <w:marRight w:val="0"/>
      <w:marTop w:val="0"/>
      <w:marBottom w:val="0"/>
      <w:divBdr>
        <w:top w:val="none" w:sz="0" w:space="0" w:color="auto"/>
        <w:left w:val="none" w:sz="0" w:space="0" w:color="auto"/>
        <w:bottom w:val="none" w:sz="0" w:space="0" w:color="auto"/>
        <w:right w:val="none" w:sz="0" w:space="0" w:color="auto"/>
      </w:divBdr>
    </w:div>
    <w:div w:id="1749692443">
      <w:bodyDiv w:val="1"/>
      <w:marLeft w:val="0"/>
      <w:marRight w:val="0"/>
      <w:marTop w:val="0"/>
      <w:marBottom w:val="0"/>
      <w:divBdr>
        <w:top w:val="none" w:sz="0" w:space="0" w:color="auto"/>
        <w:left w:val="none" w:sz="0" w:space="0" w:color="auto"/>
        <w:bottom w:val="none" w:sz="0" w:space="0" w:color="auto"/>
        <w:right w:val="none" w:sz="0" w:space="0" w:color="auto"/>
      </w:divBdr>
    </w:div>
    <w:div w:id="1842893805">
      <w:bodyDiv w:val="1"/>
      <w:marLeft w:val="0"/>
      <w:marRight w:val="0"/>
      <w:marTop w:val="0"/>
      <w:marBottom w:val="0"/>
      <w:divBdr>
        <w:top w:val="none" w:sz="0" w:space="0" w:color="auto"/>
        <w:left w:val="none" w:sz="0" w:space="0" w:color="auto"/>
        <w:bottom w:val="none" w:sz="0" w:space="0" w:color="auto"/>
        <w:right w:val="none" w:sz="0" w:space="0" w:color="auto"/>
      </w:divBdr>
    </w:div>
    <w:div w:id="1857576181">
      <w:bodyDiv w:val="1"/>
      <w:marLeft w:val="0"/>
      <w:marRight w:val="0"/>
      <w:marTop w:val="0"/>
      <w:marBottom w:val="0"/>
      <w:divBdr>
        <w:top w:val="none" w:sz="0" w:space="0" w:color="auto"/>
        <w:left w:val="none" w:sz="0" w:space="0" w:color="auto"/>
        <w:bottom w:val="none" w:sz="0" w:space="0" w:color="auto"/>
        <w:right w:val="none" w:sz="0" w:space="0" w:color="auto"/>
      </w:divBdr>
    </w:div>
    <w:div w:id="20902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katsu@mz.pref.chib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ukatsu@mz.pref.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197C2-D40F-44EA-A8E9-5A801601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2026-06-19T04:51:00Z</dcterms:created>
  <dcterms:modified xsi:type="dcterms:W3CDTF">2026-06-19T04:51:00Z</dcterms:modified>
</cp:coreProperties>
</file>