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24CE" w14:textId="1467C996" w:rsidR="00BC48C0" w:rsidRPr="00716845" w:rsidRDefault="00E246B3" w:rsidP="00E246B3">
      <w:pPr>
        <w:rPr>
          <w:rFonts w:hAnsi="ＭＳ 明朝"/>
          <w:sz w:val="24"/>
        </w:rPr>
      </w:pPr>
      <w:r w:rsidRPr="00716845">
        <w:rPr>
          <w:rFonts w:hAnsi="ＭＳ 明朝" w:hint="eastAsia"/>
          <w:sz w:val="24"/>
        </w:rPr>
        <w:t>（</w:t>
      </w:r>
      <w:r w:rsidR="00B6768A" w:rsidRPr="00716845">
        <w:rPr>
          <w:rFonts w:hAnsi="ＭＳ 明朝" w:hint="eastAsia"/>
          <w:sz w:val="24"/>
        </w:rPr>
        <w:t>様式第</w:t>
      </w:r>
      <w:r w:rsidRPr="00716845">
        <w:rPr>
          <w:rFonts w:hAnsi="ＭＳ 明朝" w:hint="eastAsia"/>
          <w:sz w:val="24"/>
        </w:rPr>
        <w:t>５</w:t>
      </w:r>
      <w:r w:rsidR="00BC48C0" w:rsidRPr="00716845">
        <w:rPr>
          <w:rFonts w:hAnsi="ＭＳ 明朝" w:hint="eastAsia"/>
          <w:sz w:val="24"/>
        </w:rPr>
        <w:t>号</w:t>
      </w:r>
      <w:r w:rsidRPr="00716845">
        <w:rPr>
          <w:rFonts w:hAnsi="ＭＳ 明朝" w:hint="eastAsia"/>
          <w:sz w:val="24"/>
        </w:rPr>
        <w:t>）</w:t>
      </w:r>
    </w:p>
    <w:p w14:paraId="06121EDD" w14:textId="77777777" w:rsidR="00BC48C0" w:rsidRPr="00716845" w:rsidRDefault="00722AEC" w:rsidP="00E246B3">
      <w:pPr>
        <w:jc w:val="center"/>
        <w:rPr>
          <w:rFonts w:hAnsi="ＭＳ 明朝"/>
          <w:sz w:val="24"/>
        </w:rPr>
      </w:pPr>
      <w:r w:rsidRPr="00716845">
        <w:rPr>
          <w:rFonts w:hAnsi="ＭＳ 明朝" w:hint="eastAsia"/>
          <w:sz w:val="24"/>
        </w:rPr>
        <w:t xml:space="preserve">見　積　</w:t>
      </w:r>
      <w:r w:rsidR="00BC48C0" w:rsidRPr="00716845">
        <w:rPr>
          <w:rFonts w:hAnsi="ＭＳ 明朝" w:hint="eastAsia"/>
          <w:sz w:val="24"/>
        </w:rPr>
        <w:t>書</w:t>
      </w:r>
    </w:p>
    <w:p w14:paraId="4F3739DF" w14:textId="77777777" w:rsidR="00BC48C0" w:rsidRPr="00716845" w:rsidRDefault="00B6768A" w:rsidP="00E246B3">
      <w:pPr>
        <w:ind w:rightChars="100" w:right="210"/>
        <w:jc w:val="right"/>
        <w:rPr>
          <w:rFonts w:hAnsi="ＭＳ 明朝"/>
          <w:sz w:val="24"/>
        </w:rPr>
      </w:pPr>
      <w:r w:rsidRPr="00716845">
        <w:rPr>
          <w:rFonts w:hAnsi="ＭＳ 明朝" w:hint="eastAsia"/>
          <w:sz w:val="24"/>
        </w:rPr>
        <w:t>令和</w:t>
      </w:r>
      <w:r w:rsidR="00BC48C0" w:rsidRPr="00716845">
        <w:rPr>
          <w:rFonts w:hAnsi="ＭＳ 明朝" w:hint="eastAsia"/>
          <w:sz w:val="24"/>
        </w:rPr>
        <w:t xml:space="preserve">　　年　　月　　日</w:t>
      </w:r>
    </w:p>
    <w:p w14:paraId="595C6B0B" w14:textId="77777777" w:rsidR="00BC48C0" w:rsidRPr="00716845" w:rsidRDefault="00BC48C0" w:rsidP="00E246B3">
      <w:pPr>
        <w:rPr>
          <w:rFonts w:hAnsi="ＭＳ 明朝"/>
          <w:sz w:val="24"/>
        </w:rPr>
      </w:pPr>
      <w:r w:rsidRPr="00716845">
        <w:rPr>
          <w:rFonts w:hAnsi="ＭＳ 明朝" w:hint="eastAsia"/>
          <w:sz w:val="24"/>
        </w:rPr>
        <w:t xml:space="preserve">　</w:t>
      </w:r>
      <w:r w:rsidR="00722AEC" w:rsidRPr="00716845">
        <w:rPr>
          <w:rFonts w:hAnsi="ＭＳ 明朝" w:hint="eastAsia"/>
          <w:sz w:val="24"/>
        </w:rPr>
        <w:t xml:space="preserve">　</w:t>
      </w:r>
      <w:r w:rsidR="00345312" w:rsidRPr="00716845">
        <w:rPr>
          <w:rFonts w:hAnsi="ＭＳ 明朝" w:hint="eastAsia"/>
          <w:sz w:val="24"/>
        </w:rPr>
        <w:t>千葉県知事</w:t>
      </w:r>
      <w:r w:rsidRPr="00716845">
        <w:rPr>
          <w:rFonts w:hAnsi="ＭＳ 明朝" w:hint="eastAsia"/>
          <w:sz w:val="24"/>
        </w:rPr>
        <w:t xml:space="preserve">　あて</w:t>
      </w:r>
    </w:p>
    <w:p w14:paraId="5144391E" w14:textId="77777777" w:rsidR="00B6768A" w:rsidRPr="00716845" w:rsidRDefault="00B6768A" w:rsidP="00E246B3">
      <w:pPr>
        <w:autoSpaceDE w:val="0"/>
        <w:autoSpaceDN w:val="0"/>
        <w:adjustRightInd w:val="0"/>
        <w:ind w:leftChars="1800" w:left="3780" w:firstLineChars="100" w:firstLine="240"/>
        <w:jc w:val="left"/>
        <w:rPr>
          <w:sz w:val="24"/>
        </w:rPr>
      </w:pPr>
      <w:r w:rsidRPr="00716845">
        <w:rPr>
          <w:sz w:val="24"/>
        </w:rPr>
        <w:t>所</w:t>
      </w:r>
      <w:r w:rsidRPr="00716845">
        <w:rPr>
          <w:rFonts w:hint="eastAsia"/>
          <w:sz w:val="24"/>
        </w:rPr>
        <w:t xml:space="preserve">　 </w:t>
      </w:r>
      <w:r w:rsidRPr="00716845">
        <w:rPr>
          <w:sz w:val="24"/>
        </w:rPr>
        <w:t>在</w:t>
      </w:r>
      <w:r w:rsidRPr="00716845">
        <w:rPr>
          <w:rFonts w:hint="eastAsia"/>
          <w:sz w:val="24"/>
        </w:rPr>
        <w:t xml:space="preserve">　 </w:t>
      </w:r>
      <w:r w:rsidRPr="00716845">
        <w:rPr>
          <w:sz w:val="24"/>
        </w:rPr>
        <w:t>地</w:t>
      </w:r>
    </w:p>
    <w:p w14:paraId="41501F1F" w14:textId="77777777" w:rsidR="00B6768A" w:rsidRPr="00716845" w:rsidRDefault="00B6768A" w:rsidP="00E246B3">
      <w:pPr>
        <w:autoSpaceDE w:val="0"/>
        <w:autoSpaceDN w:val="0"/>
        <w:adjustRightInd w:val="0"/>
        <w:ind w:leftChars="1800" w:left="3780" w:firstLineChars="100" w:firstLine="240"/>
        <w:jc w:val="left"/>
        <w:rPr>
          <w:sz w:val="24"/>
        </w:rPr>
      </w:pPr>
      <w:r w:rsidRPr="00716845">
        <w:rPr>
          <w:sz w:val="24"/>
        </w:rPr>
        <w:t>商号又は名称</w:t>
      </w:r>
    </w:p>
    <w:p w14:paraId="39C6BF54" w14:textId="4BF940B9" w:rsidR="00B6768A" w:rsidRPr="00716845" w:rsidRDefault="00B6768A" w:rsidP="00E246B3">
      <w:pPr>
        <w:autoSpaceDE w:val="0"/>
        <w:autoSpaceDN w:val="0"/>
        <w:adjustRightInd w:val="0"/>
        <w:ind w:leftChars="1800" w:left="3780" w:firstLineChars="100" w:firstLine="240"/>
        <w:jc w:val="left"/>
        <w:rPr>
          <w:rFonts w:hAnsi="ＭＳ 明朝" w:cs="ＭＳ 明朝"/>
          <w:kern w:val="0"/>
          <w:sz w:val="24"/>
        </w:rPr>
      </w:pPr>
      <w:r w:rsidRPr="00716845">
        <w:rPr>
          <w:sz w:val="24"/>
        </w:rPr>
        <w:t>代表者</w:t>
      </w:r>
      <w:r w:rsidRPr="00716845">
        <w:rPr>
          <w:rFonts w:hint="eastAsia"/>
          <w:sz w:val="24"/>
        </w:rPr>
        <w:t>職</w:t>
      </w:r>
      <w:r w:rsidRPr="00716845">
        <w:rPr>
          <w:sz w:val="24"/>
        </w:rPr>
        <w:t>氏名</w:t>
      </w:r>
      <w:r w:rsidRPr="00716845">
        <w:rPr>
          <w:rFonts w:hint="eastAsia"/>
          <w:sz w:val="24"/>
        </w:rPr>
        <w:t xml:space="preserve">　　　　　　　　　　　　　印</w:t>
      </w:r>
    </w:p>
    <w:p w14:paraId="7819BE9A" w14:textId="77777777" w:rsidR="00722AEC" w:rsidRPr="00716845" w:rsidRDefault="00722AEC" w:rsidP="00E246B3">
      <w:pPr>
        <w:rPr>
          <w:rFonts w:hAnsi="ＭＳ 明朝"/>
          <w:sz w:val="24"/>
        </w:rPr>
      </w:pPr>
    </w:p>
    <w:p w14:paraId="0EB21B46" w14:textId="2DFC9474" w:rsidR="00722AEC" w:rsidRPr="00716845" w:rsidRDefault="00345312" w:rsidP="00E246B3">
      <w:pPr>
        <w:ind w:firstLineChars="100" w:firstLine="240"/>
        <w:rPr>
          <w:rFonts w:hAnsi="ＭＳ 明朝"/>
          <w:sz w:val="24"/>
        </w:rPr>
      </w:pPr>
      <w:r w:rsidRPr="00716845">
        <w:rPr>
          <w:rFonts w:hAnsi="ＭＳ 明朝" w:cs="ＭＳ 明朝" w:hint="eastAsia"/>
          <w:kern w:val="0"/>
          <w:sz w:val="24"/>
        </w:rPr>
        <w:t>千葉県</w:t>
      </w:r>
      <w:r w:rsidR="0076369D" w:rsidRPr="00716845">
        <w:rPr>
          <w:rFonts w:hAnsi="ＭＳ 明朝" w:cs="ＭＳ 明朝" w:hint="eastAsia"/>
          <w:kern w:val="0"/>
          <w:sz w:val="24"/>
        </w:rPr>
        <w:t>Teams電話導入事業</w:t>
      </w:r>
      <w:r w:rsidR="00722AEC" w:rsidRPr="00716845">
        <w:rPr>
          <w:rFonts w:hAnsi="ＭＳ 明朝" w:hint="eastAsia"/>
          <w:sz w:val="24"/>
        </w:rPr>
        <w:t>について</w:t>
      </w:r>
      <w:r w:rsidR="0004305A" w:rsidRPr="00716845">
        <w:rPr>
          <w:rFonts w:hAnsi="ＭＳ 明朝" w:hint="eastAsia"/>
          <w:sz w:val="24"/>
        </w:rPr>
        <w:t>、</w:t>
      </w:r>
      <w:r w:rsidR="00722AEC" w:rsidRPr="00716845">
        <w:rPr>
          <w:rFonts w:hAnsi="ＭＳ 明朝" w:hint="eastAsia"/>
          <w:sz w:val="24"/>
        </w:rPr>
        <w:t>次のとおり見積りいたします。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72"/>
        <w:gridCol w:w="4111"/>
      </w:tblGrid>
      <w:tr w:rsidR="004E772B" w:rsidRPr="00716845" w14:paraId="1A0630AA" w14:textId="77777777" w:rsidTr="00A63340">
        <w:trPr>
          <w:jc w:val="center"/>
        </w:trPr>
        <w:tc>
          <w:tcPr>
            <w:tcW w:w="2972" w:type="dxa"/>
          </w:tcPr>
          <w:p w14:paraId="137916D0" w14:textId="77777777" w:rsidR="004E772B" w:rsidRPr="00716845" w:rsidRDefault="004E772B" w:rsidP="00E246B3">
            <w:pPr>
              <w:jc w:val="center"/>
              <w:rPr>
                <w:rFonts w:hAnsi="ＭＳ 明朝" w:cs="ＭＳ 明朝"/>
                <w:kern w:val="0"/>
                <w:sz w:val="24"/>
              </w:rPr>
            </w:pPr>
            <w:r w:rsidRPr="00716845">
              <w:rPr>
                <w:rFonts w:hAnsi="ＭＳ 明朝" w:cs="ＭＳ 明朝" w:hint="eastAsia"/>
                <w:kern w:val="0"/>
                <w:sz w:val="24"/>
              </w:rPr>
              <w:t>費用区分</w:t>
            </w:r>
          </w:p>
        </w:tc>
        <w:tc>
          <w:tcPr>
            <w:tcW w:w="4111" w:type="dxa"/>
          </w:tcPr>
          <w:p w14:paraId="276CF52B" w14:textId="77777777" w:rsidR="004E772B" w:rsidRPr="00716845" w:rsidRDefault="004E772B" w:rsidP="00E246B3">
            <w:pPr>
              <w:jc w:val="center"/>
              <w:rPr>
                <w:rFonts w:hAnsi="ＭＳ 明朝" w:cs="ＭＳ 明朝"/>
                <w:kern w:val="0"/>
                <w:sz w:val="24"/>
              </w:rPr>
            </w:pPr>
            <w:r w:rsidRPr="00716845">
              <w:rPr>
                <w:rFonts w:hAnsi="ＭＳ 明朝" w:cs="ＭＳ 明朝" w:hint="eastAsia"/>
                <w:kern w:val="0"/>
                <w:sz w:val="24"/>
              </w:rPr>
              <w:t>見積金額</w:t>
            </w:r>
          </w:p>
        </w:tc>
      </w:tr>
      <w:tr w:rsidR="004E772B" w:rsidRPr="00716845" w14:paraId="09B2AED5" w14:textId="77777777" w:rsidTr="00A63340">
        <w:trPr>
          <w:jc w:val="center"/>
        </w:trPr>
        <w:tc>
          <w:tcPr>
            <w:tcW w:w="2972" w:type="dxa"/>
            <w:vAlign w:val="center"/>
          </w:tcPr>
          <w:p w14:paraId="7A85AC84" w14:textId="3164D074" w:rsidR="004E772B" w:rsidRPr="00716845" w:rsidRDefault="00A63340" w:rsidP="00A63340">
            <w:pPr>
              <w:jc w:val="left"/>
              <w:rPr>
                <w:rFonts w:hAnsi="ＭＳ 明朝" w:cs="ＭＳ 明朝"/>
                <w:kern w:val="0"/>
                <w:sz w:val="24"/>
              </w:rPr>
            </w:pPr>
            <w:r w:rsidRPr="00716845">
              <w:rPr>
                <w:rFonts w:hAnsi="ＭＳ 明朝" w:cs="ＭＳ 明朝" w:hint="eastAsia"/>
                <w:kern w:val="0"/>
                <w:sz w:val="24"/>
              </w:rPr>
              <w:t>(ア)初期費</w:t>
            </w:r>
            <w:r w:rsidR="004E772B" w:rsidRPr="00716845">
              <w:rPr>
                <w:rFonts w:hAnsi="ＭＳ 明朝" w:cs="ＭＳ 明朝" w:hint="eastAsia"/>
                <w:kern w:val="0"/>
                <w:sz w:val="24"/>
              </w:rPr>
              <w:t>用</w:t>
            </w:r>
          </w:p>
        </w:tc>
        <w:tc>
          <w:tcPr>
            <w:tcW w:w="4111" w:type="dxa"/>
            <w:vAlign w:val="center"/>
          </w:tcPr>
          <w:p w14:paraId="75383E15" w14:textId="77777777" w:rsidR="004E772B" w:rsidRPr="00716845" w:rsidRDefault="004E772B" w:rsidP="00E246B3">
            <w:pPr>
              <w:jc w:val="right"/>
              <w:rPr>
                <w:rFonts w:hAnsi="ＭＳ 明朝" w:cs="ＭＳ 明朝"/>
                <w:kern w:val="0"/>
                <w:sz w:val="24"/>
              </w:rPr>
            </w:pPr>
            <w:r w:rsidRPr="00716845">
              <w:rPr>
                <w:rFonts w:hAnsi="ＭＳ 明朝" w:cs="ＭＳ 明朝" w:hint="eastAsia"/>
                <w:kern w:val="0"/>
                <w:sz w:val="24"/>
              </w:rPr>
              <w:t>円</w:t>
            </w:r>
          </w:p>
        </w:tc>
      </w:tr>
      <w:tr w:rsidR="004E772B" w:rsidRPr="00716845" w14:paraId="2BAAF0C3" w14:textId="77777777" w:rsidTr="00A63340">
        <w:trPr>
          <w:jc w:val="center"/>
        </w:trPr>
        <w:tc>
          <w:tcPr>
            <w:tcW w:w="2972" w:type="dxa"/>
            <w:vAlign w:val="center"/>
          </w:tcPr>
          <w:p w14:paraId="26E9D6F4" w14:textId="4F1D9999" w:rsidR="004E772B" w:rsidRPr="00716845" w:rsidRDefault="00A63340" w:rsidP="00A63340">
            <w:pPr>
              <w:jc w:val="left"/>
              <w:rPr>
                <w:rFonts w:hAnsi="ＭＳ 明朝" w:cs="ＭＳ 明朝"/>
                <w:kern w:val="0"/>
                <w:sz w:val="24"/>
              </w:rPr>
            </w:pPr>
            <w:r w:rsidRPr="00716845">
              <w:rPr>
                <w:rFonts w:hAnsi="ＭＳ 明朝" w:cs="ＭＳ 明朝" w:hint="eastAsia"/>
                <w:kern w:val="0"/>
                <w:sz w:val="24"/>
              </w:rPr>
              <w:t>(イ)</w:t>
            </w:r>
            <w:r w:rsidR="004E772B" w:rsidRPr="00716845">
              <w:rPr>
                <w:rFonts w:hAnsi="ＭＳ 明朝" w:cs="ＭＳ 明朝" w:hint="eastAsia"/>
                <w:kern w:val="0"/>
                <w:sz w:val="24"/>
              </w:rPr>
              <w:t>月額費用</w:t>
            </w:r>
            <w:r w:rsidR="00F25F6D" w:rsidRPr="00716845">
              <w:rPr>
                <w:rFonts w:hAnsi="ＭＳ 明朝" w:cs="ＭＳ 明朝" w:hint="eastAsia"/>
                <w:kern w:val="0"/>
                <w:sz w:val="24"/>
              </w:rPr>
              <w:t>(</w:t>
            </w:r>
            <w:r w:rsidR="00B471CF" w:rsidRPr="00716845">
              <w:rPr>
                <w:rFonts w:hAnsi="ＭＳ 明朝" w:cs="ＭＳ 明朝" w:hint="eastAsia"/>
                <w:kern w:val="0"/>
                <w:sz w:val="24"/>
              </w:rPr>
              <w:t>5</w:t>
            </w:r>
            <w:r w:rsidR="00F25F6D" w:rsidRPr="00716845">
              <w:rPr>
                <w:rFonts w:hAnsi="ＭＳ 明朝" w:cs="ＭＳ 明朝" w:hint="eastAsia"/>
                <w:kern w:val="0"/>
                <w:sz w:val="24"/>
              </w:rPr>
              <w:t>月分)</w:t>
            </w:r>
          </w:p>
        </w:tc>
        <w:tc>
          <w:tcPr>
            <w:tcW w:w="4111" w:type="dxa"/>
            <w:vAlign w:val="center"/>
          </w:tcPr>
          <w:p w14:paraId="73E8239B" w14:textId="77777777" w:rsidR="004E772B" w:rsidRPr="00716845" w:rsidRDefault="004E772B" w:rsidP="00E246B3">
            <w:pPr>
              <w:jc w:val="right"/>
              <w:rPr>
                <w:rFonts w:hAnsi="ＭＳ 明朝" w:cs="ＭＳ 明朝"/>
                <w:kern w:val="0"/>
                <w:sz w:val="24"/>
              </w:rPr>
            </w:pPr>
            <w:r w:rsidRPr="00716845">
              <w:rPr>
                <w:rFonts w:hAnsi="ＭＳ 明朝" w:cs="ＭＳ 明朝" w:hint="eastAsia"/>
                <w:kern w:val="0"/>
                <w:sz w:val="24"/>
              </w:rPr>
              <w:t>円</w:t>
            </w:r>
          </w:p>
        </w:tc>
      </w:tr>
      <w:tr w:rsidR="00C64C26" w:rsidRPr="00716845" w14:paraId="13D32393" w14:textId="77777777" w:rsidTr="00A63340">
        <w:trPr>
          <w:jc w:val="center"/>
        </w:trPr>
        <w:tc>
          <w:tcPr>
            <w:tcW w:w="2972" w:type="dxa"/>
            <w:vAlign w:val="center"/>
          </w:tcPr>
          <w:p w14:paraId="284655D5" w14:textId="17A615A6" w:rsidR="00C64C26" w:rsidRPr="00716845" w:rsidRDefault="00A63340" w:rsidP="00A63340">
            <w:pPr>
              <w:jc w:val="left"/>
              <w:rPr>
                <w:rFonts w:hAnsi="ＭＳ 明朝" w:cs="ＭＳ 明朝"/>
                <w:kern w:val="0"/>
                <w:sz w:val="24"/>
              </w:rPr>
            </w:pPr>
            <w:r w:rsidRPr="00716845">
              <w:rPr>
                <w:rFonts w:hAnsi="ＭＳ 明朝" w:cs="ＭＳ 明朝" w:hint="eastAsia"/>
                <w:kern w:val="0"/>
                <w:sz w:val="24"/>
              </w:rPr>
              <w:t>(ウ)</w:t>
            </w:r>
            <w:r w:rsidR="00C64C26" w:rsidRPr="00716845">
              <w:rPr>
                <w:rFonts w:hAnsi="ＭＳ 明朝" w:cs="ＭＳ 明朝" w:hint="eastAsia"/>
                <w:kern w:val="0"/>
                <w:sz w:val="24"/>
              </w:rPr>
              <w:t>設定変更</w:t>
            </w:r>
            <w:r w:rsidRPr="00716845">
              <w:rPr>
                <w:rFonts w:hAnsi="ＭＳ 明朝" w:cs="ＭＳ 明朝" w:hint="eastAsia"/>
                <w:kern w:val="0"/>
                <w:sz w:val="24"/>
              </w:rPr>
              <w:t>工事費</w:t>
            </w:r>
          </w:p>
        </w:tc>
        <w:tc>
          <w:tcPr>
            <w:tcW w:w="4111" w:type="dxa"/>
            <w:vAlign w:val="center"/>
          </w:tcPr>
          <w:p w14:paraId="2D5793F0" w14:textId="3458C638" w:rsidR="00C64C26" w:rsidRPr="00716845" w:rsidRDefault="002471F2" w:rsidP="00E246B3">
            <w:pPr>
              <w:jc w:val="right"/>
              <w:rPr>
                <w:rFonts w:hAnsi="ＭＳ 明朝" w:cs="ＭＳ 明朝"/>
                <w:kern w:val="0"/>
                <w:sz w:val="24"/>
              </w:rPr>
            </w:pPr>
            <w:r w:rsidRPr="00716845">
              <w:rPr>
                <w:rFonts w:hAnsi="ＭＳ 明朝" w:cs="ＭＳ 明朝" w:hint="eastAsia"/>
                <w:kern w:val="0"/>
                <w:sz w:val="24"/>
              </w:rPr>
              <w:t>円</w:t>
            </w:r>
          </w:p>
        </w:tc>
      </w:tr>
      <w:tr w:rsidR="00A63340" w:rsidRPr="00716845" w14:paraId="5E89D9DB" w14:textId="77777777" w:rsidTr="00A63340">
        <w:trPr>
          <w:jc w:val="center"/>
        </w:trPr>
        <w:tc>
          <w:tcPr>
            <w:tcW w:w="2972" w:type="dxa"/>
            <w:vAlign w:val="center"/>
          </w:tcPr>
          <w:p w14:paraId="447AF7FE" w14:textId="2B6D14AA" w:rsidR="00A63340" w:rsidRPr="00716845" w:rsidRDefault="00A63340" w:rsidP="00A63340">
            <w:pPr>
              <w:jc w:val="left"/>
              <w:rPr>
                <w:rFonts w:hAnsi="ＭＳ 明朝" w:cs="ＭＳ 明朝"/>
                <w:kern w:val="0"/>
                <w:sz w:val="24"/>
              </w:rPr>
            </w:pPr>
            <w:r w:rsidRPr="00716845">
              <w:rPr>
                <w:rFonts w:hAnsi="ＭＳ 明朝" w:cs="ＭＳ 明朝" w:hint="eastAsia"/>
                <w:kern w:val="0"/>
                <w:sz w:val="24"/>
              </w:rPr>
              <w:t>(※)月額通話料</w:t>
            </w:r>
            <w:r w:rsidR="00F25F6D" w:rsidRPr="00716845">
              <w:rPr>
                <w:rFonts w:hAnsi="ＭＳ 明朝" w:cs="ＭＳ 明朝" w:hint="eastAsia"/>
                <w:kern w:val="0"/>
                <w:sz w:val="24"/>
              </w:rPr>
              <w:t>(</w:t>
            </w:r>
            <w:r w:rsidR="00B471CF" w:rsidRPr="00716845">
              <w:rPr>
                <w:rFonts w:hAnsi="ＭＳ 明朝" w:cs="ＭＳ 明朝" w:hint="eastAsia"/>
                <w:kern w:val="0"/>
                <w:sz w:val="24"/>
              </w:rPr>
              <w:t>5</w:t>
            </w:r>
            <w:r w:rsidR="00F25F6D" w:rsidRPr="00716845">
              <w:rPr>
                <w:rFonts w:hAnsi="ＭＳ 明朝" w:cs="ＭＳ 明朝" w:hint="eastAsia"/>
                <w:kern w:val="0"/>
                <w:sz w:val="24"/>
              </w:rPr>
              <w:t>月分)</w:t>
            </w:r>
          </w:p>
        </w:tc>
        <w:tc>
          <w:tcPr>
            <w:tcW w:w="4111" w:type="dxa"/>
            <w:vAlign w:val="center"/>
          </w:tcPr>
          <w:p w14:paraId="3C88935B" w14:textId="0E1600F9" w:rsidR="00A63340" w:rsidRPr="00716845" w:rsidRDefault="00F25F6D" w:rsidP="00E246B3">
            <w:pPr>
              <w:jc w:val="right"/>
              <w:rPr>
                <w:rFonts w:hAnsi="ＭＳ 明朝" w:cs="ＭＳ 明朝"/>
                <w:kern w:val="0"/>
                <w:sz w:val="24"/>
              </w:rPr>
            </w:pPr>
            <w:r w:rsidRPr="00716845">
              <w:rPr>
                <w:rFonts w:hAnsi="ＭＳ 明朝" w:cs="ＭＳ 明朝" w:hint="eastAsia"/>
                <w:kern w:val="0"/>
                <w:sz w:val="24"/>
              </w:rPr>
              <w:t>円</w:t>
            </w:r>
          </w:p>
        </w:tc>
      </w:tr>
    </w:tbl>
    <w:p w14:paraId="6C057928" w14:textId="77777777" w:rsidR="0004305A" w:rsidRPr="00716845" w:rsidRDefault="0004305A" w:rsidP="00E246B3">
      <w:pPr>
        <w:spacing w:line="320" w:lineRule="exact"/>
        <w:ind w:leftChars="200" w:left="420"/>
        <w:rPr>
          <w:rFonts w:hAnsi="ＭＳ 明朝"/>
          <w:sz w:val="24"/>
        </w:rPr>
      </w:pPr>
    </w:p>
    <w:p w14:paraId="4459A0B2" w14:textId="02C8CA4C" w:rsidR="004E772B" w:rsidRPr="00716845" w:rsidRDefault="004E772B" w:rsidP="00E246B3">
      <w:pPr>
        <w:spacing w:line="320" w:lineRule="exact"/>
        <w:ind w:leftChars="200" w:left="420"/>
        <w:rPr>
          <w:rFonts w:hAnsi="ＭＳ 明朝"/>
          <w:sz w:val="24"/>
        </w:rPr>
      </w:pPr>
      <w:r w:rsidRPr="00716845">
        <w:rPr>
          <w:rFonts w:hAnsi="ＭＳ 明朝" w:hint="eastAsia"/>
          <w:sz w:val="24"/>
        </w:rPr>
        <w:t>〔留意事項〕</w:t>
      </w:r>
    </w:p>
    <w:p w14:paraId="08F3162A" w14:textId="4E9E1A5F" w:rsidR="0076369D" w:rsidRPr="00716845" w:rsidRDefault="003B4260" w:rsidP="003B4260">
      <w:pPr>
        <w:spacing w:line="320" w:lineRule="exact"/>
        <w:ind w:leftChars="135" w:left="284" w:hanging="1"/>
        <w:rPr>
          <w:rFonts w:hAnsi="ＭＳ 明朝"/>
          <w:sz w:val="24"/>
        </w:rPr>
      </w:pPr>
      <w:r w:rsidRPr="00716845">
        <w:rPr>
          <w:rFonts w:hAnsi="ＭＳ 明朝" w:hint="eastAsia"/>
          <w:sz w:val="24"/>
        </w:rPr>
        <w:t>１</w:t>
      </w:r>
      <w:r w:rsidR="0076369D" w:rsidRPr="00716845">
        <w:rPr>
          <w:rFonts w:hAnsi="ＭＳ 明朝" w:hint="eastAsia"/>
          <w:sz w:val="24"/>
        </w:rPr>
        <w:t xml:space="preserve">　見積金額に係る内訳書（任意様式）を添付すること。</w:t>
      </w:r>
    </w:p>
    <w:p w14:paraId="70A5F995" w14:textId="2779DB80" w:rsidR="0076369D" w:rsidRPr="00716845" w:rsidRDefault="003B4260" w:rsidP="002E7E86">
      <w:pPr>
        <w:spacing w:line="320" w:lineRule="exact"/>
        <w:ind w:leftChars="135" w:left="523" w:hangingChars="100" w:hanging="240"/>
        <w:rPr>
          <w:rFonts w:hAnsi="ＭＳ 明朝" w:cs="ＭＳ 明朝"/>
          <w:kern w:val="0"/>
          <w:sz w:val="24"/>
        </w:rPr>
      </w:pPr>
      <w:r w:rsidRPr="00716845">
        <w:rPr>
          <w:rFonts w:hAnsi="ＭＳ 明朝" w:hint="eastAsia"/>
          <w:sz w:val="24"/>
        </w:rPr>
        <w:t>２</w:t>
      </w:r>
      <w:r w:rsidR="0076369D" w:rsidRPr="00716845">
        <w:rPr>
          <w:rFonts w:hAnsi="ＭＳ 明朝" w:hint="eastAsia"/>
          <w:sz w:val="24"/>
        </w:rPr>
        <w:t xml:space="preserve">　</w:t>
      </w:r>
      <w:r w:rsidR="0004305A" w:rsidRPr="00716845">
        <w:rPr>
          <w:rFonts w:hAnsi="ＭＳ 明朝" w:hint="eastAsia"/>
          <w:sz w:val="24"/>
        </w:rPr>
        <w:t>(ア)</w:t>
      </w:r>
      <w:r w:rsidR="0076369D" w:rsidRPr="00716845">
        <w:rPr>
          <w:rFonts w:hAnsi="ＭＳ 明朝" w:hint="eastAsia"/>
          <w:sz w:val="24"/>
        </w:rPr>
        <w:t>初期費用には</w:t>
      </w:r>
      <w:r w:rsidR="0004305A" w:rsidRPr="00716845">
        <w:rPr>
          <w:rFonts w:hAnsi="ＭＳ 明朝" w:hint="eastAsia"/>
          <w:sz w:val="24"/>
        </w:rPr>
        <w:t>、</w:t>
      </w:r>
      <w:r w:rsidR="0076369D" w:rsidRPr="00716845">
        <w:rPr>
          <w:rFonts w:hAnsi="ＭＳ 明朝" w:cs="ＭＳ 明朝" w:hint="eastAsia"/>
          <w:kern w:val="0"/>
          <w:sz w:val="24"/>
        </w:rPr>
        <w:t>Teams電話導入に要する一切の費用（</w:t>
      </w:r>
      <w:r w:rsidR="0004305A" w:rsidRPr="00716845">
        <w:rPr>
          <w:rFonts w:hAnsi="ＭＳ 明朝" w:cs="ＭＳ 明朝" w:hint="eastAsia"/>
          <w:kern w:val="0"/>
          <w:sz w:val="24"/>
        </w:rPr>
        <w:t>初期設定作業に関する費用を含む</w:t>
      </w:r>
      <w:r w:rsidR="0076369D" w:rsidRPr="00716845">
        <w:rPr>
          <w:rFonts w:hAnsi="ＭＳ 明朝" w:cs="ＭＳ 明朝" w:hint="eastAsia"/>
          <w:kern w:val="0"/>
          <w:sz w:val="24"/>
        </w:rPr>
        <w:t>）を計上すること。</w:t>
      </w:r>
    </w:p>
    <w:p w14:paraId="01A3194C" w14:textId="30C67D42" w:rsidR="0004305A" w:rsidRPr="00716845" w:rsidRDefault="003B4260" w:rsidP="002E7E86">
      <w:pPr>
        <w:spacing w:line="320" w:lineRule="exact"/>
        <w:ind w:leftChars="135" w:left="523" w:hangingChars="100" w:hanging="240"/>
        <w:rPr>
          <w:rFonts w:hAnsi="ＭＳ 明朝" w:cs="ＭＳ 明朝"/>
          <w:kern w:val="0"/>
          <w:sz w:val="24"/>
        </w:rPr>
      </w:pPr>
      <w:r w:rsidRPr="00716845">
        <w:rPr>
          <w:rFonts w:hAnsi="ＭＳ 明朝" w:cs="ＭＳ 明朝" w:hint="eastAsia"/>
          <w:kern w:val="0"/>
          <w:sz w:val="24"/>
        </w:rPr>
        <w:t>３</w:t>
      </w:r>
      <w:r w:rsidR="0076369D" w:rsidRPr="00716845">
        <w:rPr>
          <w:rFonts w:hAnsi="ＭＳ 明朝" w:cs="ＭＳ 明朝" w:hint="eastAsia"/>
          <w:kern w:val="0"/>
          <w:sz w:val="24"/>
        </w:rPr>
        <w:t xml:space="preserve">　</w:t>
      </w:r>
      <w:r w:rsidR="0004305A" w:rsidRPr="00716845">
        <w:rPr>
          <w:rFonts w:hAnsi="ＭＳ 明朝" w:cs="ＭＳ 明朝" w:hint="eastAsia"/>
          <w:kern w:val="0"/>
          <w:sz w:val="24"/>
        </w:rPr>
        <w:t>(イ)月額費用には、Teams 電話利用料、電話番号基本料・使用料、運用保守費用（IP電話機に係る利用料を含む）</w:t>
      </w:r>
      <w:r w:rsidR="00F25F6D" w:rsidRPr="00716845">
        <w:rPr>
          <w:rFonts w:hAnsi="ＭＳ 明朝" w:cs="ＭＳ 明朝" w:hint="eastAsia"/>
          <w:kern w:val="0"/>
          <w:sz w:val="24"/>
        </w:rPr>
        <w:t>の</w:t>
      </w:r>
      <w:r w:rsidR="00B471CF" w:rsidRPr="00716845">
        <w:rPr>
          <w:rFonts w:hAnsi="ＭＳ 明朝" w:cs="ＭＳ 明朝" w:hint="eastAsia"/>
          <w:kern w:val="0"/>
          <w:sz w:val="24"/>
        </w:rPr>
        <w:t>5</w:t>
      </w:r>
      <w:r w:rsidR="00F25F6D" w:rsidRPr="00716845">
        <w:rPr>
          <w:rFonts w:hAnsi="ＭＳ 明朝" w:cs="ＭＳ 明朝" w:hint="eastAsia"/>
          <w:kern w:val="0"/>
          <w:sz w:val="24"/>
        </w:rPr>
        <w:t>月分を</w:t>
      </w:r>
      <w:r w:rsidR="0004305A" w:rsidRPr="00716845">
        <w:rPr>
          <w:rFonts w:hAnsi="ＭＳ 明朝" w:cs="ＭＳ 明朝" w:hint="eastAsia"/>
          <w:kern w:val="0"/>
          <w:sz w:val="24"/>
        </w:rPr>
        <w:t>計上すること。ただし、通話時間に応じて従量的に発生する通話料については、(※)月額通話料にて計上すること。</w:t>
      </w:r>
    </w:p>
    <w:p w14:paraId="05C67B82" w14:textId="31902612" w:rsidR="0004305A" w:rsidRPr="00716845" w:rsidRDefault="003B4260" w:rsidP="002E7E86">
      <w:pPr>
        <w:spacing w:line="320" w:lineRule="exact"/>
        <w:ind w:leftChars="135" w:left="523" w:hangingChars="100" w:hanging="240"/>
        <w:rPr>
          <w:rFonts w:hAnsi="ＭＳ 明朝" w:cs="ＭＳ 明朝"/>
          <w:kern w:val="0"/>
          <w:sz w:val="24"/>
        </w:rPr>
      </w:pPr>
      <w:r w:rsidRPr="00716845">
        <w:rPr>
          <w:rFonts w:hAnsi="ＭＳ 明朝" w:cs="ＭＳ 明朝" w:hint="eastAsia"/>
          <w:kern w:val="0"/>
          <w:sz w:val="24"/>
        </w:rPr>
        <w:t>４</w:t>
      </w:r>
      <w:r w:rsidR="0004305A" w:rsidRPr="00716845">
        <w:rPr>
          <w:rFonts w:hAnsi="ＭＳ 明朝" w:cs="ＭＳ 明朝" w:hint="eastAsia"/>
          <w:kern w:val="0"/>
          <w:sz w:val="24"/>
        </w:rPr>
        <w:t xml:space="preserve">　(ウ)</w:t>
      </w:r>
      <w:r w:rsidR="0004305A" w:rsidRPr="00716845">
        <w:rPr>
          <w:rFonts w:hint="eastAsia"/>
          <w:sz w:val="24"/>
        </w:rPr>
        <w:t xml:space="preserve"> </w:t>
      </w:r>
      <w:r w:rsidR="0004305A" w:rsidRPr="00716845">
        <w:rPr>
          <w:rFonts w:hAnsi="ＭＳ 明朝" w:cs="ＭＳ 明朝" w:hint="eastAsia"/>
          <w:kern w:val="0"/>
          <w:sz w:val="24"/>
        </w:rPr>
        <w:t>設定変更工事費には、電話番号追加工事（電話交換局に対する工事費を含む）、Microsoft Teamsアカウントと電話番号の紐づけ、Teams電話に係る電話番号の管理・グループ変更設定、Mircosoft TeamsまたはTeams Phone Standardの設定代行（自動応答設定など）を計上すること。</w:t>
      </w:r>
    </w:p>
    <w:p w14:paraId="4499070D" w14:textId="2A7CCF9E" w:rsidR="0004305A" w:rsidRPr="00716845" w:rsidRDefault="0004305A" w:rsidP="002E7E86">
      <w:pPr>
        <w:spacing w:line="320" w:lineRule="exact"/>
        <w:ind w:leftChars="135" w:left="283" w:firstLineChars="200" w:firstLine="480"/>
        <w:rPr>
          <w:rFonts w:hAnsi="ＭＳ 明朝" w:cs="ＭＳ 明朝"/>
          <w:kern w:val="0"/>
          <w:sz w:val="24"/>
        </w:rPr>
      </w:pPr>
      <w:r w:rsidRPr="00716845">
        <w:rPr>
          <w:rFonts w:hAnsi="ＭＳ 明朝" w:cs="ＭＳ 明朝" w:hint="eastAsia"/>
          <w:kern w:val="0"/>
          <w:sz w:val="24"/>
        </w:rPr>
        <w:t>なお、下記の予定数量に基づいて計算すること。</w:t>
      </w:r>
    </w:p>
    <w:p w14:paraId="618A04F9" w14:textId="77777777" w:rsidR="0004305A" w:rsidRPr="00716845" w:rsidRDefault="0004305A" w:rsidP="00DF3786">
      <w:pPr>
        <w:spacing w:line="320" w:lineRule="exact"/>
        <w:ind w:leftChars="67" w:left="381" w:hangingChars="100" w:hanging="240"/>
        <w:rPr>
          <w:rFonts w:hAnsi="ＭＳ 明朝" w:cs="ＭＳ 明朝"/>
          <w:kern w:val="0"/>
          <w:sz w:val="24"/>
        </w:rPr>
      </w:pPr>
    </w:p>
    <w:p w14:paraId="358F6D88" w14:textId="77777777" w:rsidR="009A5D07" w:rsidRPr="00716845" w:rsidRDefault="009A5D07" w:rsidP="00DF3786">
      <w:pPr>
        <w:spacing w:line="320" w:lineRule="exact"/>
        <w:ind w:leftChars="67" w:left="381" w:hangingChars="100" w:hanging="240"/>
        <w:rPr>
          <w:rFonts w:hAnsi="ＭＳ 明朝" w:cs="ＭＳ 明朝"/>
          <w:kern w:val="0"/>
          <w:sz w:val="24"/>
        </w:rPr>
      </w:pPr>
    </w:p>
    <w:p w14:paraId="657134AF" w14:textId="77777777" w:rsidR="0004305A" w:rsidRPr="00716845" w:rsidRDefault="0004305A" w:rsidP="00DF3786">
      <w:pPr>
        <w:spacing w:line="320" w:lineRule="exact"/>
        <w:ind w:leftChars="67" w:left="381" w:hangingChars="100" w:hanging="240"/>
        <w:rPr>
          <w:rFonts w:hAnsi="ＭＳ 明朝" w:cs="ＭＳ 明朝"/>
          <w:kern w:val="0"/>
          <w:sz w:val="24"/>
        </w:rPr>
      </w:pPr>
    </w:p>
    <w:p w14:paraId="546D2D6F" w14:textId="77777777" w:rsidR="0004305A" w:rsidRPr="00716845" w:rsidRDefault="0004305A" w:rsidP="00DF3786">
      <w:pPr>
        <w:tabs>
          <w:tab w:val="left" w:pos="7797"/>
        </w:tabs>
        <w:spacing w:line="320" w:lineRule="exact"/>
        <w:ind w:leftChars="67" w:left="381" w:hangingChars="100" w:hanging="240"/>
        <w:rPr>
          <w:rFonts w:hAnsi="ＭＳ 明朝" w:cs="ＭＳ 明朝"/>
          <w:kern w:val="0"/>
          <w:sz w:val="24"/>
        </w:rPr>
      </w:pPr>
      <w:r w:rsidRPr="00716845">
        <w:rPr>
          <w:rFonts w:hAnsi="ＭＳ 明朝" w:cs="ＭＳ 明朝" w:hint="eastAsia"/>
          <w:kern w:val="0"/>
          <w:sz w:val="24"/>
        </w:rPr>
        <w:lastRenderedPageBreak/>
        <w:t xml:space="preserve">　①電話番号追加工事</w:t>
      </w:r>
      <w:r w:rsidRPr="00716845">
        <w:rPr>
          <w:rFonts w:hAnsi="ＭＳ 明朝" w:cs="ＭＳ 明朝" w:hint="eastAsia"/>
          <w:kern w:val="0"/>
          <w:sz w:val="24"/>
        </w:rPr>
        <w:tab/>
        <w:t>100番号</w:t>
      </w:r>
    </w:p>
    <w:p w14:paraId="7B74E798" w14:textId="77777777" w:rsidR="0004305A" w:rsidRPr="00716845" w:rsidRDefault="0004305A" w:rsidP="00DF3786">
      <w:pPr>
        <w:tabs>
          <w:tab w:val="left" w:pos="7797"/>
        </w:tabs>
        <w:spacing w:line="320" w:lineRule="exact"/>
        <w:ind w:leftChars="67" w:left="381" w:hangingChars="100" w:hanging="240"/>
        <w:rPr>
          <w:rFonts w:hAnsi="ＭＳ 明朝" w:cs="ＭＳ 明朝"/>
          <w:kern w:val="0"/>
          <w:sz w:val="24"/>
        </w:rPr>
      </w:pPr>
      <w:r w:rsidRPr="00716845">
        <w:rPr>
          <w:rFonts w:hAnsi="ＭＳ 明朝" w:cs="ＭＳ 明朝" w:hint="eastAsia"/>
          <w:kern w:val="0"/>
          <w:sz w:val="24"/>
        </w:rPr>
        <w:t xml:space="preserve">　②電話番号追加に係る電話交換局に対する工事費</w:t>
      </w:r>
      <w:r w:rsidRPr="00716845">
        <w:rPr>
          <w:rFonts w:hAnsi="ＭＳ 明朝" w:cs="ＭＳ 明朝" w:hint="eastAsia"/>
          <w:kern w:val="0"/>
          <w:sz w:val="24"/>
        </w:rPr>
        <w:tab/>
        <w:t>50工事</w:t>
      </w:r>
    </w:p>
    <w:p w14:paraId="4EE59E1D" w14:textId="77777777" w:rsidR="0004305A" w:rsidRPr="00716845" w:rsidRDefault="0004305A" w:rsidP="00DF3786">
      <w:pPr>
        <w:tabs>
          <w:tab w:val="left" w:pos="7797"/>
        </w:tabs>
        <w:spacing w:line="320" w:lineRule="exact"/>
        <w:ind w:leftChars="67" w:left="381" w:hangingChars="100" w:hanging="240"/>
        <w:rPr>
          <w:rFonts w:hAnsi="ＭＳ 明朝" w:cs="ＭＳ 明朝"/>
          <w:kern w:val="0"/>
          <w:sz w:val="24"/>
        </w:rPr>
      </w:pPr>
      <w:r w:rsidRPr="00716845">
        <w:rPr>
          <w:rFonts w:hAnsi="ＭＳ 明朝" w:cs="ＭＳ 明朝" w:hint="eastAsia"/>
          <w:kern w:val="0"/>
          <w:sz w:val="24"/>
        </w:rPr>
        <w:t xml:space="preserve">　③Microsoft Teamsと電話番号の紐づけ</w:t>
      </w:r>
      <w:r w:rsidRPr="00716845">
        <w:rPr>
          <w:rFonts w:hAnsi="ＭＳ 明朝" w:cs="ＭＳ 明朝" w:hint="eastAsia"/>
          <w:kern w:val="0"/>
          <w:sz w:val="24"/>
        </w:rPr>
        <w:tab/>
        <w:t>200番号</w:t>
      </w:r>
    </w:p>
    <w:p w14:paraId="59EFADF4" w14:textId="77777777" w:rsidR="0004305A" w:rsidRPr="00716845" w:rsidRDefault="0004305A" w:rsidP="00DF3786">
      <w:pPr>
        <w:tabs>
          <w:tab w:val="left" w:pos="7797"/>
        </w:tabs>
        <w:spacing w:line="320" w:lineRule="exact"/>
        <w:ind w:leftChars="67" w:left="381" w:hangingChars="100" w:hanging="240"/>
        <w:rPr>
          <w:rFonts w:hAnsi="ＭＳ 明朝" w:cs="ＭＳ 明朝"/>
          <w:kern w:val="0"/>
          <w:sz w:val="24"/>
        </w:rPr>
      </w:pPr>
      <w:r w:rsidRPr="00716845">
        <w:rPr>
          <w:rFonts w:hAnsi="ＭＳ 明朝" w:cs="ＭＳ 明朝" w:hint="eastAsia"/>
          <w:kern w:val="0"/>
          <w:sz w:val="24"/>
        </w:rPr>
        <w:t xml:space="preserve">　④Teams電話に係る電話番号の管理・グループ変更</w:t>
      </w:r>
      <w:r w:rsidRPr="00716845">
        <w:rPr>
          <w:rFonts w:hAnsi="ＭＳ 明朝" w:cs="ＭＳ 明朝" w:hint="eastAsia"/>
          <w:kern w:val="0"/>
          <w:sz w:val="24"/>
        </w:rPr>
        <w:tab/>
        <w:t>200番号</w:t>
      </w:r>
    </w:p>
    <w:p w14:paraId="5AF1474D" w14:textId="77777777" w:rsidR="0004305A" w:rsidRPr="00716845" w:rsidRDefault="0004305A" w:rsidP="00DF3786">
      <w:pPr>
        <w:tabs>
          <w:tab w:val="left" w:pos="7797"/>
        </w:tabs>
        <w:spacing w:line="320" w:lineRule="exact"/>
        <w:ind w:leftChars="67" w:left="381" w:hangingChars="100" w:hanging="240"/>
        <w:rPr>
          <w:rFonts w:hAnsi="ＭＳ 明朝" w:cs="ＭＳ 明朝"/>
          <w:kern w:val="0"/>
          <w:sz w:val="24"/>
        </w:rPr>
      </w:pPr>
      <w:r w:rsidRPr="00716845">
        <w:rPr>
          <w:rFonts w:hAnsi="ＭＳ 明朝" w:cs="ＭＳ 明朝" w:hint="eastAsia"/>
          <w:kern w:val="0"/>
          <w:sz w:val="24"/>
        </w:rPr>
        <w:t xml:space="preserve">　⑤Microsoft TeamsまたはTeams Phone Standardの設定代行</w:t>
      </w:r>
      <w:r w:rsidRPr="00716845">
        <w:rPr>
          <w:rFonts w:hAnsi="ＭＳ 明朝" w:cs="ＭＳ 明朝" w:hint="eastAsia"/>
          <w:kern w:val="0"/>
          <w:sz w:val="24"/>
        </w:rPr>
        <w:tab/>
        <w:t>50工事</w:t>
      </w:r>
    </w:p>
    <w:p w14:paraId="708BE778" w14:textId="754930C2" w:rsidR="0004305A" w:rsidRPr="00716845" w:rsidRDefault="0004305A" w:rsidP="00DF3786">
      <w:pPr>
        <w:spacing w:line="320" w:lineRule="exact"/>
        <w:ind w:leftChars="67" w:left="381" w:hangingChars="100" w:hanging="240"/>
        <w:rPr>
          <w:rFonts w:hAnsi="ＭＳ 明朝" w:cs="ＭＳ 明朝"/>
          <w:kern w:val="0"/>
          <w:sz w:val="24"/>
        </w:rPr>
      </w:pPr>
      <w:r w:rsidRPr="00716845">
        <w:rPr>
          <w:rFonts w:hAnsi="ＭＳ 明朝" w:cs="ＭＳ 明朝" w:hint="eastAsia"/>
          <w:kern w:val="0"/>
          <w:sz w:val="24"/>
        </w:rPr>
        <w:t>（自動応答設定など）</w:t>
      </w:r>
    </w:p>
    <w:p w14:paraId="687F8AE6" w14:textId="77777777" w:rsidR="00DF3786" w:rsidRPr="00716845" w:rsidRDefault="00DF3786" w:rsidP="00DF3786">
      <w:pPr>
        <w:spacing w:line="320" w:lineRule="exact"/>
        <w:ind w:leftChars="67" w:left="381" w:hangingChars="100" w:hanging="240"/>
        <w:rPr>
          <w:rFonts w:hAnsi="ＭＳ 明朝" w:cs="ＭＳ 明朝"/>
          <w:kern w:val="0"/>
          <w:sz w:val="24"/>
        </w:rPr>
      </w:pPr>
    </w:p>
    <w:p w14:paraId="35D24C8A" w14:textId="03C33FAE" w:rsidR="0004305A" w:rsidRPr="00716845" w:rsidRDefault="003B4260" w:rsidP="00DF3786">
      <w:pPr>
        <w:spacing w:line="320" w:lineRule="exact"/>
        <w:ind w:leftChars="167" w:left="591" w:hangingChars="100" w:hanging="240"/>
        <w:rPr>
          <w:rFonts w:hAnsi="ＭＳ 明朝" w:cs="ＭＳ 明朝"/>
          <w:kern w:val="0"/>
          <w:sz w:val="24"/>
        </w:rPr>
      </w:pPr>
      <w:r w:rsidRPr="00716845">
        <w:rPr>
          <w:rFonts w:hAnsi="ＭＳ 明朝" w:cs="ＭＳ 明朝" w:hint="eastAsia"/>
          <w:kern w:val="0"/>
          <w:sz w:val="24"/>
        </w:rPr>
        <w:t>５</w:t>
      </w:r>
      <w:r w:rsidR="0004305A" w:rsidRPr="00716845">
        <w:rPr>
          <w:rFonts w:hAnsi="ＭＳ 明朝" w:cs="ＭＳ 明朝" w:hint="eastAsia"/>
          <w:kern w:val="0"/>
          <w:sz w:val="24"/>
        </w:rPr>
        <w:t xml:space="preserve">　(※)月額通話料には、通話時間に応じて従量的に発生する通話料などの月額</w:t>
      </w:r>
      <w:r w:rsidR="00F25F6D" w:rsidRPr="00716845">
        <w:rPr>
          <w:rFonts w:hAnsi="ＭＳ 明朝" w:cs="ＭＳ 明朝" w:hint="eastAsia"/>
          <w:kern w:val="0"/>
          <w:sz w:val="24"/>
        </w:rPr>
        <w:t>について、</w:t>
      </w:r>
      <w:r w:rsidR="00D226FA" w:rsidRPr="00716845">
        <w:rPr>
          <w:rFonts w:hAnsi="ＭＳ 明朝" w:cs="ＭＳ 明朝" w:hint="eastAsia"/>
          <w:kern w:val="0"/>
          <w:sz w:val="24"/>
        </w:rPr>
        <w:t>5</w:t>
      </w:r>
      <w:r w:rsidR="00F25F6D" w:rsidRPr="00716845">
        <w:rPr>
          <w:rFonts w:hAnsi="ＭＳ 明朝" w:cs="ＭＳ 明朝" w:hint="eastAsia"/>
          <w:kern w:val="0"/>
          <w:sz w:val="24"/>
        </w:rPr>
        <w:t>月分を</w:t>
      </w:r>
      <w:r w:rsidR="0004305A" w:rsidRPr="00716845">
        <w:rPr>
          <w:rFonts w:hAnsi="ＭＳ 明朝" w:cs="ＭＳ 明朝" w:hint="eastAsia"/>
          <w:kern w:val="0"/>
          <w:sz w:val="24"/>
        </w:rPr>
        <w:t>計上すること。なお、アカウント数を700アカウント、１か月あたり１回線あたりの発信通話時間を国内の一般加入電話 30分かつ国内の携帯電話 30分として計算すること。ただし、ユニバーサルサービス料及び電話リレーサービス料は含まないものとする。</w:t>
      </w:r>
    </w:p>
    <w:p w14:paraId="707DBFF3" w14:textId="7B570033" w:rsidR="00F25F6D" w:rsidRPr="00716845" w:rsidRDefault="003B4260" w:rsidP="00DF3786">
      <w:pPr>
        <w:spacing w:line="320" w:lineRule="exact"/>
        <w:ind w:leftChars="167" w:left="591" w:hangingChars="100" w:hanging="240"/>
        <w:rPr>
          <w:rFonts w:hAnsi="ＭＳ 明朝" w:cs="ＭＳ 明朝"/>
          <w:kern w:val="0"/>
          <w:sz w:val="24"/>
        </w:rPr>
      </w:pPr>
      <w:r w:rsidRPr="00716845">
        <w:rPr>
          <w:rFonts w:hAnsi="ＭＳ 明朝" w:cs="ＭＳ 明朝" w:hint="eastAsia"/>
          <w:kern w:val="0"/>
          <w:sz w:val="24"/>
        </w:rPr>
        <w:t>６</w:t>
      </w:r>
      <w:r w:rsidR="00F25F6D" w:rsidRPr="00716845">
        <w:rPr>
          <w:rFonts w:hAnsi="ＭＳ 明朝" w:cs="ＭＳ 明朝" w:hint="eastAsia"/>
          <w:kern w:val="0"/>
          <w:sz w:val="24"/>
        </w:rPr>
        <w:t xml:space="preserve">　内訳書（任意様式）を添付すること。</w:t>
      </w:r>
    </w:p>
    <w:p w14:paraId="68D47310" w14:textId="4803FEE0" w:rsidR="00F25F6D" w:rsidRPr="00716845" w:rsidRDefault="003B4260" w:rsidP="00DF3786">
      <w:pPr>
        <w:spacing w:line="320" w:lineRule="exact"/>
        <w:ind w:leftChars="167" w:left="591" w:hangingChars="100" w:hanging="240"/>
        <w:rPr>
          <w:rFonts w:hAnsi="ＭＳ 明朝" w:cs="ＭＳ 明朝"/>
          <w:kern w:val="0"/>
          <w:sz w:val="24"/>
        </w:rPr>
      </w:pPr>
      <w:r w:rsidRPr="00716845">
        <w:rPr>
          <w:rFonts w:hAnsi="ＭＳ 明朝" w:cs="ＭＳ 明朝" w:hint="eastAsia"/>
          <w:kern w:val="0"/>
          <w:sz w:val="24"/>
        </w:rPr>
        <w:t>７</w:t>
      </w:r>
      <w:r w:rsidR="00F25F6D" w:rsidRPr="00716845">
        <w:rPr>
          <w:rFonts w:hAnsi="ＭＳ 明朝" w:cs="ＭＳ 明朝" w:hint="eastAsia"/>
          <w:kern w:val="0"/>
          <w:sz w:val="24"/>
        </w:rPr>
        <w:t xml:space="preserve">　課税業者、非課税業者を問わず、消費税額（地方消費税額を含む）を含めた税込金額で記載すること。</w:t>
      </w:r>
    </w:p>
    <w:sectPr w:rsidR="00F25F6D" w:rsidRPr="00716845" w:rsidSect="00B6768A">
      <w:pgSz w:w="11906" w:h="16838" w:code="9"/>
      <w:pgMar w:top="1418" w:right="1418" w:bottom="1418" w:left="1418" w:header="851" w:footer="510" w:gutter="0"/>
      <w:cols w:space="425"/>
      <w:docGrid w:type="lines" w:linePitch="311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8066" w14:textId="77777777" w:rsidR="00007C8C" w:rsidRDefault="00007C8C" w:rsidP="003D5E70">
      <w:r>
        <w:separator/>
      </w:r>
    </w:p>
  </w:endnote>
  <w:endnote w:type="continuationSeparator" w:id="0">
    <w:p w14:paraId="3F90D695" w14:textId="77777777" w:rsidR="00007C8C" w:rsidRDefault="00007C8C" w:rsidP="003D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C409" w14:textId="77777777" w:rsidR="00007C8C" w:rsidRDefault="00007C8C" w:rsidP="003D5E70">
      <w:r>
        <w:separator/>
      </w:r>
    </w:p>
  </w:footnote>
  <w:footnote w:type="continuationSeparator" w:id="0">
    <w:p w14:paraId="0D49D9A3" w14:textId="77777777" w:rsidR="00007C8C" w:rsidRDefault="00007C8C" w:rsidP="003D5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F2C5B"/>
    <w:multiLevelType w:val="hybridMultilevel"/>
    <w:tmpl w:val="7304D6AE"/>
    <w:lvl w:ilvl="0" w:tplc="373087E8">
      <w:start w:val="1"/>
      <w:numFmt w:val="decimalEnclosedCircle"/>
      <w:lvlText w:val="%1"/>
      <w:lvlJc w:val="left"/>
      <w:pPr>
        <w:ind w:left="1021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" w15:restartNumberingAfterBreak="0">
    <w:nsid w:val="346A0E36"/>
    <w:multiLevelType w:val="hybridMultilevel"/>
    <w:tmpl w:val="2E26CD76"/>
    <w:lvl w:ilvl="0" w:tplc="0C4ABAAE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F44EB2"/>
    <w:multiLevelType w:val="hybridMultilevel"/>
    <w:tmpl w:val="E938A92A"/>
    <w:lvl w:ilvl="0" w:tplc="317CC924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47742F"/>
    <w:multiLevelType w:val="hybridMultilevel"/>
    <w:tmpl w:val="777414F4"/>
    <w:lvl w:ilvl="0" w:tplc="E36E7EFE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A7203B"/>
    <w:multiLevelType w:val="hybridMultilevel"/>
    <w:tmpl w:val="519AF306"/>
    <w:lvl w:ilvl="0" w:tplc="3266FA98">
      <w:start w:val="1"/>
      <w:numFmt w:val="decimalEnclosedCircle"/>
      <w:lvlText w:val="%1"/>
      <w:lvlJc w:val="left"/>
      <w:pPr>
        <w:ind w:left="102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579289605">
    <w:abstractNumId w:val="4"/>
  </w:num>
  <w:num w:numId="2" w16cid:durableId="1256403463">
    <w:abstractNumId w:val="0"/>
  </w:num>
  <w:num w:numId="3" w16cid:durableId="76832923">
    <w:abstractNumId w:val="1"/>
  </w:num>
  <w:num w:numId="4" w16cid:durableId="1980649670">
    <w:abstractNumId w:val="2"/>
  </w:num>
  <w:num w:numId="5" w16cid:durableId="2093314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B3"/>
    <w:rsid w:val="00007C8C"/>
    <w:rsid w:val="00021EB6"/>
    <w:rsid w:val="00034EDA"/>
    <w:rsid w:val="00035017"/>
    <w:rsid w:val="00035398"/>
    <w:rsid w:val="0004126B"/>
    <w:rsid w:val="00042B09"/>
    <w:rsid w:val="0004305A"/>
    <w:rsid w:val="000549DE"/>
    <w:rsid w:val="000606D8"/>
    <w:rsid w:val="00061DEF"/>
    <w:rsid w:val="00075A47"/>
    <w:rsid w:val="00087FF5"/>
    <w:rsid w:val="00090258"/>
    <w:rsid w:val="00093191"/>
    <w:rsid w:val="000A3C17"/>
    <w:rsid w:val="000A66C4"/>
    <w:rsid w:val="000C7302"/>
    <w:rsid w:val="000D2CBE"/>
    <w:rsid w:val="000E20E3"/>
    <w:rsid w:val="000E5FE7"/>
    <w:rsid w:val="001037BE"/>
    <w:rsid w:val="00106147"/>
    <w:rsid w:val="0011095F"/>
    <w:rsid w:val="0011435F"/>
    <w:rsid w:val="00125130"/>
    <w:rsid w:val="0013348A"/>
    <w:rsid w:val="00134AF0"/>
    <w:rsid w:val="00135673"/>
    <w:rsid w:val="001455C9"/>
    <w:rsid w:val="00146E89"/>
    <w:rsid w:val="00152A58"/>
    <w:rsid w:val="00155893"/>
    <w:rsid w:val="00164A22"/>
    <w:rsid w:val="00181A5B"/>
    <w:rsid w:val="001A3857"/>
    <w:rsid w:val="001A7965"/>
    <w:rsid w:val="001D15E6"/>
    <w:rsid w:val="001E0E09"/>
    <w:rsid w:val="001F08D9"/>
    <w:rsid w:val="0023073D"/>
    <w:rsid w:val="0023739B"/>
    <w:rsid w:val="00241742"/>
    <w:rsid w:val="002417B2"/>
    <w:rsid w:val="002471F2"/>
    <w:rsid w:val="00247A19"/>
    <w:rsid w:val="002610A4"/>
    <w:rsid w:val="002757A3"/>
    <w:rsid w:val="00291AFF"/>
    <w:rsid w:val="002949E1"/>
    <w:rsid w:val="002A5FB2"/>
    <w:rsid w:val="002B3D6F"/>
    <w:rsid w:val="002B74B4"/>
    <w:rsid w:val="002B75A1"/>
    <w:rsid w:val="002C401C"/>
    <w:rsid w:val="002D0A27"/>
    <w:rsid w:val="002D19CF"/>
    <w:rsid w:val="002D27BE"/>
    <w:rsid w:val="002D68B9"/>
    <w:rsid w:val="002D7F68"/>
    <w:rsid w:val="002E34D2"/>
    <w:rsid w:val="002E7E86"/>
    <w:rsid w:val="0031319F"/>
    <w:rsid w:val="00330EC5"/>
    <w:rsid w:val="0033113C"/>
    <w:rsid w:val="003365B7"/>
    <w:rsid w:val="00345312"/>
    <w:rsid w:val="00356459"/>
    <w:rsid w:val="00362D2B"/>
    <w:rsid w:val="00364FB0"/>
    <w:rsid w:val="00365199"/>
    <w:rsid w:val="00375BD6"/>
    <w:rsid w:val="003828E5"/>
    <w:rsid w:val="0038462B"/>
    <w:rsid w:val="003933D2"/>
    <w:rsid w:val="003B4260"/>
    <w:rsid w:val="003B4D8B"/>
    <w:rsid w:val="003B5733"/>
    <w:rsid w:val="003C6A2E"/>
    <w:rsid w:val="003D5DE8"/>
    <w:rsid w:val="003D5E70"/>
    <w:rsid w:val="003D6929"/>
    <w:rsid w:val="003E3200"/>
    <w:rsid w:val="003E38A5"/>
    <w:rsid w:val="003E4881"/>
    <w:rsid w:val="003F4DF9"/>
    <w:rsid w:val="00407546"/>
    <w:rsid w:val="0041034C"/>
    <w:rsid w:val="004124D0"/>
    <w:rsid w:val="00435ECA"/>
    <w:rsid w:val="00444D66"/>
    <w:rsid w:val="00462ED1"/>
    <w:rsid w:val="00473946"/>
    <w:rsid w:val="00473F1C"/>
    <w:rsid w:val="00494B83"/>
    <w:rsid w:val="004A5D3C"/>
    <w:rsid w:val="004C1238"/>
    <w:rsid w:val="004C6E9A"/>
    <w:rsid w:val="004E516E"/>
    <w:rsid w:val="004E772B"/>
    <w:rsid w:val="004F03AE"/>
    <w:rsid w:val="004F3A94"/>
    <w:rsid w:val="005146E8"/>
    <w:rsid w:val="00517D5E"/>
    <w:rsid w:val="0052145A"/>
    <w:rsid w:val="005221AD"/>
    <w:rsid w:val="00524D0D"/>
    <w:rsid w:val="005333BF"/>
    <w:rsid w:val="00550A4B"/>
    <w:rsid w:val="00553E95"/>
    <w:rsid w:val="00556910"/>
    <w:rsid w:val="005643C4"/>
    <w:rsid w:val="00564BCF"/>
    <w:rsid w:val="00571F62"/>
    <w:rsid w:val="00574AA2"/>
    <w:rsid w:val="00575EAE"/>
    <w:rsid w:val="005810C9"/>
    <w:rsid w:val="0058654F"/>
    <w:rsid w:val="005A0395"/>
    <w:rsid w:val="005A0642"/>
    <w:rsid w:val="005A0713"/>
    <w:rsid w:val="005B0D03"/>
    <w:rsid w:val="005B19E0"/>
    <w:rsid w:val="005B299A"/>
    <w:rsid w:val="005D26EB"/>
    <w:rsid w:val="005D4D45"/>
    <w:rsid w:val="005E7E6B"/>
    <w:rsid w:val="00600F1A"/>
    <w:rsid w:val="00601CDE"/>
    <w:rsid w:val="00604FE7"/>
    <w:rsid w:val="00607545"/>
    <w:rsid w:val="00624952"/>
    <w:rsid w:val="006269C7"/>
    <w:rsid w:val="006318F3"/>
    <w:rsid w:val="00637118"/>
    <w:rsid w:val="006453E3"/>
    <w:rsid w:val="006523D1"/>
    <w:rsid w:val="006525E8"/>
    <w:rsid w:val="00653BB8"/>
    <w:rsid w:val="006713B2"/>
    <w:rsid w:val="006752DD"/>
    <w:rsid w:val="00685A73"/>
    <w:rsid w:val="006A142D"/>
    <w:rsid w:val="006A7495"/>
    <w:rsid w:val="006B1008"/>
    <w:rsid w:val="006B6B78"/>
    <w:rsid w:val="006C414E"/>
    <w:rsid w:val="006C5008"/>
    <w:rsid w:val="006C5BBA"/>
    <w:rsid w:val="006D2726"/>
    <w:rsid w:val="006D31B9"/>
    <w:rsid w:val="006D5406"/>
    <w:rsid w:val="006E357E"/>
    <w:rsid w:val="006E3AB8"/>
    <w:rsid w:val="006E3E7D"/>
    <w:rsid w:val="0070153E"/>
    <w:rsid w:val="00703719"/>
    <w:rsid w:val="00705070"/>
    <w:rsid w:val="00705BAD"/>
    <w:rsid w:val="00706554"/>
    <w:rsid w:val="007167A2"/>
    <w:rsid w:val="00716845"/>
    <w:rsid w:val="00722AEC"/>
    <w:rsid w:val="007275A1"/>
    <w:rsid w:val="00747A83"/>
    <w:rsid w:val="0075077B"/>
    <w:rsid w:val="0075553A"/>
    <w:rsid w:val="00760560"/>
    <w:rsid w:val="0076369D"/>
    <w:rsid w:val="00771051"/>
    <w:rsid w:val="00780D06"/>
    <w:rsid w:val="00782D15"/>
    <w:rsid w:val="00791C16"/>
    <w:rsid w:val="00792BA5"/>
    <w:rsid w:val="007977BE"/>
    <w:rsid w:val="007B0772"/>
    <w:rsid w:val="007B0FD3"/>
    <w:rsid w:val="007B4283"/>
    <w:rsid w:val="007B5516"/>
    <w:rsid w:val="007C06FF"/>
    <w:rsid w:val="007C07CD"/>
    <w:rsid w:val="007C17C4"/>
    <w:rsid w:val="007C4614"/>
    <w:rsid w:val="007C7C24"/>
    <w:rsid w:val="007E33F6"/>
    <w:rsid w:val="007F23AF"/>
    <w:rsid w:val="00805FD3"/>
    <w:rsid w:val="00813746"/>
    <w:rsid w:val="00822DF0"/>
    <w:rsid w:val="00830FD1"/>
    <w:rsid w:val="008451D0"/>
    <w:rsid w:val="0088045E"/>
    <w:rsid w:val="00880D0B"/>
    <w:rsid w:val="00892D69"/>
    <w:rsid w:val="00895708"/>
    <w:rsid w:val="008A1A0B"/>
    <w:rsid w:val="008A45B3"/>
    <w:rsid w:val="008A79AD"/>
    <w:rsid w:val="008C4302"/>
    <w:rsid w:val="008D12B2"/>
    <w:rsid w:val="008D1B3B"/>
    <w:rsid w:val="008D5505"/>
    <w:rsid w:val="008E244C"/>
    <w:rsid w:val="00906460"/>
    <w:rsid w:val="00916C67"/>
    <w:rsid w:val="00930E9C"/>
    <w:rsid w:val="009414E8"/>
    <w:rsid w:val="0094265A"/>
    <w:rsid w:val="009462FB"/>
    <w:rsid w:val="00950452"/>
    <w:rsid w:val="00966A9D"/>
    <w:rsid w:val="00980386"/>
    <w:rsid w:val="009843D4"/>
    <w:rsid w:val="00986FC2"/>
    <w:rsid w:val="009A5D07"/>
    <w:rsid w:val="009B39DE"/>
    <w:rsid w:val="009C3CAA"/>
    <w:rsid w:val="009D1830"/>
    <w:rsid w:val="009F42B8"/>
    <w:rsid w:val="00A02360"/>
    <w:rsid w:val="00A03C72"/>
    <w:rsid w:val="00A107CB"/>
    <w:rsid w:val="00A204F1"/>
    <w:rsid w:val="00A25136"/>
    <w:rsid w:val="00A3131A"/>
    <w:rsid w:val="00A333CC"/>
    <w:rsid w:val="00A4000D"/>
    <w:rsid w:val="00A42154"/>
    <w:rsid w:val="00A4571D"/>
    <w:rsid w:val="00A63340"/>
    <w:rsid w:val="00A6535E"/>
    <w:rsid w:val="00A679E3"/>
    <w:rsid w:val="00A76567"/>
    <w:rsid w:val="00A801FD"/>
    <w:rsid w:val="00A81FF7"/>
    <w:rsid w:val="00A96771"/>
    <w:rsid w:val="00AA3D62"/>
    <w:rsid w:val="00AB7484"/>
    <w:rsid w:val="00AC20C7"/>
    <w:rsid w:val="00AC562E"/>
    <w:rsid w:val="00AC7E8A"/>
    <w:rsid w:val="00AE1037"/>
    <w:rsid w:val="00AE1B74"/>
    <w:rsid w:val="00AE5C79"/>
    <w:rsid w:val="00AF1DEE"/>
    <w:rsid w:val="00AF3DAC"/>
    <w:rsid w:val="00AF44A7"/>
    <w:rsid w:val="00AF5C66"/>
    <w:rsid w:val="00B01AE3"/>
    <w:rsid w:val="00B02F37"/>
    <w:rsid w:val="00B1022A"/>
    <w:rsid w:val="00B1103E"/>
    <w:rsid w:val="00B11EEC"/>
    <w:rsid w:val="00B2029E"/>
    <w:rsid w:val="00B24B4D"/>
    <w:rsid w:val="00B471CF"/>
    <w:rsid w:val="00B63DEA"/>
    <w:rsid w:val="00B646B3"/>
    <w:rsid w:val="00B66ED0"/>
    <w:rsid w:val="00B6768A"/>
    <w:rsid w:val="00B710CD"/>
    <w:rsid w:val="00B90446"/>
    <w:rsid w:val="00B9425C"/>
    <w:rsid w:val="00B95078"/>
    <w:rsid w:val="00B9716E"/>
    <w:rsid w:val="00BA0CF6"/>
    <w:rsid w:val="00BC04EF"/>
    <w:rsid w:val="00BC32C8"/>
    <w:rsid w:val="00BC48C0"/>
    <w:rsid w:val="00BC687D"/>
    <w:rsid w:val="00BF12E1"/>
    <w:rsid w:val="00C0413E"/>
    <w:rsid w:val="00C06906"/>
    <w:rsid w:val="00C334C4"/>
    <w:rsid w:val="00C44162"/>
    <w:rsid w:val="00C51CBC"/>
    <w:rsid w:val="00C60F05"/>
    <w:rsid w:val="00C64C26"/>
    <w:rsid w:val="00C75C46"/>
    <w:rsid w:val="00C76A68"/>
    <w:rsid w:val="00C84428"/>
    <w:rsid w:val="00C97340"/>
    <w:rsid w:val="00CA159C"/>
    <w:rsid w:val="00CB465C"/>
    <w:rsid w:val="00CD5D89"/>
    <w:rsid w:val="00CE1ADD"/>
    <w:rsid w:val="00CE6FE4"/>
    <w:rsid w:val="00D055ED"/>
    <w:rsid w:val="00D11CF7"/>
    <w:rsid w:val="00D120D3"/>
    <w:rsid w:val="00D15025"/>
    <w:rsid w:val="00D226FA"/>
    <w:rsid w:val="00D4515C"/>
    <w:rsid w:val="00D60EC2"/>
    <w:rsid w:val="00D651CB"/>
    <w:rsid w:val="00D75EA0"/>
    <w:rsid w:val="00D77B52"/>
    <w:rsid w:val="00D9188E"/>
    <w:rsid w:val="00DA4512"/>
    <w:rsid w:val="00DA6250"/>
    <w:rsid w:val="00DC328B"/>
    <w:rsid w:val="00DC3E09"/>
    <w:rsid w:val="00DD052F"/>
    <w:rsid w:val="00DF3786"/>
    <w:rsid w:val="00DF4613"/>
    <w:rsid w:val="00E13390"/>
    <w:rsid w:val="00E143E9"/>
    <w:rsid w:val="00E148A1"/>
    <w:rsid w:val="00E1557C"/>
    <w:rsid w:val="00E20D82"/>
    <w:rsid w:val="00E246B3"/>
    <w:rsid w:val="00E32638"/>
    <w:rsid w:val="00E37B8B"/>
    <w:rsid w:val="00E43498"/>
    <w:rsid w:val="00E4545E"/>
    <w:rsid w:val="00E50623"/>
    <w:rsid w:val="00E602A7"/>
    <w:rsid w:val="00E63E7F"/>
    <w:rsid w:val="00E72E1A"/>
    <w:rsid w:val="00E90BB2"/>
    <w:rsid w:val="00E92A04"/>
    <w:rsid w:val="00E930AA"/>
    <w:rsid w:val="00EA347B"/>
    <w:rsid w:val="00EA3D90"/>
    <w:rsid w:val="00EB4EC8"/>
    <w:rsid w:val="00EB5600"/>
    <w:rsid w:val="00EC3FE4"/>
    <w:rsid w:val="00EC6AB3"/>
    <w:rsid w:val="00EF1B4F"/>
    <w:rsid w:val="00F02876"/>
    <w:rsid w:val="00F04C1D"/>
    <w:rsid w:val="00F130A3"/>
    <w:rsid w:val="00F21A37"/>
    <w:rsid w:val="00F25F6D"/>
    <w:rsid w:val="00F3782A"/>
    <w:rsid w:val="00F60394"/>
    <w:rsid w:val="00F64E5D"/>
    <w:rsid w:val="00F6719B"/>
    <w:rsid w:val="00F75E2F"/>
    <w:rsid w:val="00F87DB6"/>
    <w:rsid w:val="00F921CF"/>
    <w:rsid w:val="00F93677"/>
    <w:rsid w:val="00FA38AB"/>
    <w:rsid w:val="00FA5AC7"/>
    <w:rsid w:val="00FC03CB"/>
    <w:rsid w:val="00FC2CB4"/>
    <w:rsid w:val="00FC5E11"/>
    <w:rsid w:val="00FD1705"/>
    <w:rsid w:val="00FF33A2"/>
    <w:rsid w:val="00FF392D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5F146"/>
  <w15:chartTrackingRefBased/>
  <w15:docId w15:val="{1C7A2E48-B287-4F01-9ADC-FD217162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2AE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20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Note Heading"/>
    <w:basedOn w:val="a"/>
    <w:next w:val="a"/>
    <w:rsid w:val="00813746"/>
    <w:pPr>
      <w:jc w:val="center"/>
    </w:pPr>
    <w:rPr>
      <w:rFonts w:ascii="HGｺﾞｼｯｸM" w:eastAsia="HGｺﾞｼｯｸM" w:hAnsi="ＭＳ 明朝" w:cs="ＭＳ 明朝"/>
      <w:color w:val="000000"/>
      <w:kern w:val="0"/>
      <w:sz w:val="24"/>
    </w:rPr>
  </w:style>
  <w:style w:type="paragraph" w:styleId="a4">
    <w:name w:val="Closing"/>
    <w:basedOn w:val="a"/>
    <w:rsid w:val="00813746"/>
    <w:pPr>
      <w:jc w:val="right"/>
    </w:pPr>
    <w:rPr>
      <w:rFonts w:ascii="HGｺﾞｼｯｸM" w:eastAsia="HGｺﾞｼｯｸM" w:hAnsi="ＭＳ 明朝" w:cs="ＭＳ 明朝"/>
      <w:color w:val="000000"/>
      <w:kern w:val="0"/>
      <w:sz w:val="24"/>
    </w:rPr>
  </w:style>
  <w:style w:type="paragraph" w:styleId="a5">
    <w:name w:val="Balloon Text"/>
    <w:basedOn w:val="a"/>
    <w:link w:val="a6"/>
    <w:rsid w:val="00D77B5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77B5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D5E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D5E7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3D5E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D5E70"/>
    <w:rPr>
      <w:kern w:val="2"/>
      <w:sz w:val="21"/>
      <w:szCs w:val="24"/>
    </w:rPr>
  </w:style>
  <w:style w:type="table" w:styleId="ab">
    <w:name w:val="Table Grid"/>
    <w:basedOn w:val="a1"/>
    <w:rsid w:val="0057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s.kshkw4\Desktop\&#27096;&#24335;\&#27096;&#24335;&#31532;5&#2149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969A93C048C499395645619671882" ma:contentTypeVersion="13" ma:contentTypeDescription="Create a new document." ma:contentTypeScope="" ma:versionID="13d270eb0f0dd624744c1df80c4dade5">
  <xsd:schema xmlns:xsd="http://www.w3.org/2001/XMLSchema" xmlns:xs="http://www.w3.org/2001/XMLSchema" xmlns:p="http://schemas.microsoft.com/office/2006/metadata/properties" xmlns:ns1="http://schemas.microsoft.com/sharepoint/v3" xmlns:ns2="eaa496d6-8657-45f7-8d6d-380420b8f342" xmlns:ns3="44d8256c-2d82-459f-8d77-c134c03d9736" targetNamespace="http://schemas.microsoft.com/office/2006/metadata/properties" ma:root="true" ma:fieldsID="387e946a230ab38ae45d14f4678b2016" ns1:_="" ns2:_="" ns3:_="">
    <xsd:import namespace="http://schemas.microsoft.com/sharepoint/v3"/>
    <xsd:import namespace="eaa496d6-8657-45f7-8d6d-380420b8f342"/>
    <xsd:import namespace="44d8256c-2d82-459f-8d77-c134c03d9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96d6-8657-45f7-8d6d-380420b8f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56c-2d82-459f-8d77-c134c03d973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610a556-a1ee-4aec-8b31-9c6bc9b6bee6}" ma:internalName="TaxCatchAll" ma:showField="CatchAllData" ma:web="44d8256c-2d82-459f-8d77-c134c03d9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aa496d6-8657-45f7-8d6d-380420b8f342">
      <Terms xmlns="http://schemas.microsoft.com/office/infopath/2007/PartnerControls"/>
    </lcf76f155ced4ddcb4097134ff3c332f>
    <TaxCatchAll xmlns="44d8256c-2d82-459f-8d77-c134c03d97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E45B3-B4DA-424D-B4BE-7D4DB703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a496d6-8657-45f7-8d6d-380420b8f342"/>
    <ds:schemaRef ds:uri="44d8256c-2d82-459f-8d77-c134c03d9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B4ACF-5CE7-4E59-9327-B39DD9AF8A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AC4177-3C41-44E5-9213-20441DB017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a496d6-8657-45f7-8d6d-380420b8f342"/>
    <ds:schemaRef ds:uri="44d8256c-2d82-459f-8d77-c134c03d9736"/>
  </ds:schemaRefs>
</ds:datastoreItem>
</file>

<file path=customXml/itemProps4.xml><?xml version="1.0" encoding="utf-8"?>
<ds:datastoreItem xmlns:ds="http://schemas.openxmlformats.org/officeDocument/2006/customXml" ds:itemID="{9627ED77-58E1-4BAF-B26B-C469FAEE36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様式第5号.dotx</Template>
  <TotalTime>55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気仙沼市移住・定住支援センター開設運営事業公募型プロポーザル実施要領</vt:lpstr>
      <vt:lpstr>気仙沼市移住・定住支援センター開設運営事業公募型プロポーザル実施要領</vt:lpstr>
    </vt:vector>
  </TitlesOfParts>
  <Company>Hewlett-Packard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気仙沼市移住・定住支援センター開設運営事業公募型プロポーザル実施要領</dc:title>
  <dc:subject/>
  <dc:creator>越川 翔太</dc:creator>
  <cp:keywords/>
  <cp:lastModifiedBy>越川 翔太</cp:lastModifiedBy>
  <cp:revision>21</cp:revision>
  <cp:lastPrinted>2017-10-10T00:43:00Z</cp:lastPrinted>
  <dcterms:created xsi:type="dcterms:W3CDTF">2026-01-16T02:31:00Z</dcterms:created>
  <dcterms:modified xsi:type="dcterms:W3CDTF">2026-06-12T08:42:00Z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0x01010090C969A93C048C499395645619671882</vt:lpwstr>
  </property>
  <property fmtid="{D5CDD505-2E9C-101B-9397-08002B2CF9AE}" pid="3" name="MediaServiceImageTags">
    <vt:lpwstr/>
  </property>
</Properties>
</file>