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50ABC" w14:textId="77777777" w:rsidR="00D441F3" w:rsidRDefault="00D441F3">
      <w:pPr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病児保育事業廃止（休止）届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</w:p>
    <w:p w14:paraId="30C9B613" w14:textId="77777777" w:rsidR="00D441F3" w:rsidRDefault="00D441F3">
      <w:pPr>
        <w:rPr>
          <w:snapToGrid w:val="0"/>
        </w:rPr>
      </w:pPr>
    </w:p>
    <w:p w14:paraId="455AC055" w14:textId="77777777" w:rsidR="00D441F3" w:rsidRDefault="00D441F3">
      <w:pPr>
        <w:jc w:val="right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年　　月　　日　　</w:t>
      </w:r>
    </w:p>
    <w:p w14:paraId="45915705" w14:textId="77777777" w:rsidR="00D441F3" w:rsidRDefault="00D441F3">
      <w:pPr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　　　千葉県知事　　　　　様</w:t>
      </w:r>
    </w:p>
    <w:p w14:paraId="73C421FF" w14:textId="77777777" w:rsidR="00D441F3" w:rsidRDefault="00D441F3">
      <w:pPr>
        <w:rPr>
          <w:snapToGrid w:val="0"/>
          <w:lang w:eastAsia="zh-TW"/>
        </w:rPr>
      </w:pPr>
    </w:p>
    <w:p w14:paraId="465922E8" w14:textId="77777777" w:rsidR="00D441F3" w:rsidRDefault="00D441F3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住　所　　　　　　　　　　　　　　　　　　　</w:t>
      </w:r>
    </w:p>
    <w:p w14:paraId="649CEE14" w14:textId="77777777" w:rsidR="00D441F3" w:rsidRDefault="00D441F3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氏　名　　　　　　　　　　　　　　　　　　　</w:t>
      </w:r>
    </w:p>
    <w:p w14:paraId="73666043" w14:textId="77777777" w:rsidR="00D441F3" w:rsidRDefault="00D441F3">
      <w:pPr>
        <w:jc w:val="right"/>
        <w:rPr>
          <w:snapToGrid w:val="0"/>
        </w:rPr>
      </w:pPr>
      <w:r>
        <w:rPr>
          <w:rFonts w:hint="eastAsia"/>
          <w:snapToGrid w:val="0"/>
          <w:w w:val="50"/>
          <w:sz w:val="42"/>
          <w:szCs w:val="42"/>
        </w:rPr>
        <w:t>（</w:t>
      </w:r>
      <w:r>
        <w:rPr>
          <w:snapToGrid w:val="0"/>
        </w:rPr>
        <w:fldChar w:fldCharType="begin"/>
      </w:r>
      <w:r>
        <w:rPr>
          <w:snapToGrid w:val="0"/>
        </w:rPr>
        <w:instrText>eq \o \al(\s \up 6(</w:instrText>
      </w:r>
      <w:r>
        <w:rPr>
          <w:rFonts w:hint="eastAsia"/>
          <w:snapToGrid w:val="0"/>
        </w:rPr>
        <w:instrText>法人にあつては、名称、主たる事務所の</w:instrText>
      </w:r>
      <w:r>
        <w:rPr>
          <w:snapToGrid w:val="0"/>
        </w:rPr>
        <w:instrText>),\s \up-6(</w:instrText>
      </w:r>
      <w:r>
        <w:rPr>
          <w:rFonts w:hint="eastAsia"/>
          <w:snapToGrid w:val="0"/>
        </w:rPr>
        <w:instrText>所在地及び代表者の氏名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w w:val="50"/>
          <w:sz w:val="42"/>
          <w:szCs w:val="42"/>
        </w:rPr>
        <w:t>）</w:t>
      </w:r>
      <w:r>
        <w:rPr>
          <w:rFonts w:hint="eastAsia"/>
          <w:snapToGrid w:val="0"/>
        </w:rPr>
        <w:t xml:space="preserve">　　</w:t>
      </w:r>
    </w:p>
    <w:p w14:paraId="3987D2DE" w14:textId="77777777" w:rsidR="00D441F3" w:rsidRDefault="00D441F3">
      <w:pPr>
        <w:ind w:left="210" w:hanging="210"/>
        <w:rPr>
          <w:snapToGrid w:val="0"/>
        </w:rPr>
      </w:pPr>
      <w:r>
        <w:rPr>
          <w:rFonts w:hint="eastAsia"/>
          <w:snapToGrid w:val="0"/>
        </w:rPr>
        <w:t xml:space="preserve">　　病児保育事業を廃止（休止）するので、児童福祉法第</w:t>
      </w:r>
      <w:r>
        <w:rPr>
          <w:snapToGrid w:val="0"/>
        </w:rPr>
        <w:t>34</w:t>
      </w:r>
      <w:r>
        <w:rPr>
          <w:rFonts w:hint="eastAsia"/>
          <w:snapToGrid w:val="0"/>
        </w:rPr>
        <w:t>条の</w:t>
      </w:r>
      <w:r>
        <w:rPr>
          <w:snapToGrid w:val="0"/>
        </w:rPr>
        <w:t>18</w:t>
      </w:r>
      <w:r>
        <w:rPr>
          <w:rFonts w:hint="eastAsia"/>
          <w:snapToGrid w:val="0"/>
        </w:rPr>
        <w:t>第３項の規定により、次のとおり届け出ます。</w:t>
      </w:r>
    </w:p>
    <w:p w14:paraId="2AB1511D" w14:textId="77777777" w:rsidR="00D441F3" w:rsidRDefault="00D441F3">
      <w:pPr>
        <w:rPr>
          <w:snapToGrid w:val="0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00"/>
        <w:gridCol w:w="5880"/>
      </w:tblGrid>
      <w:tr w:rsidR="00D441F3" w14:paraId="3B4B2EDB" w14:textId="77777777">
        <w:trPr>
          <w:trHeight w:hRule="exact" w:val="315"/>
        </w:trPr>
        <w:tc>
          <w:tcPr>
            <w:tcW w:w="2100" w:type="dxa"/>
            <w:vAlign w:val="center"/>
          </w:tcPr>
          <w:p w14:paraId="6F817D6E" w14:textId="77777777" w:rsidR="00D441F3" w:rsidRDefault="00D441F3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施設の名称</w:t>
            </w:r>
          </w:p>
        </w:tc>
        <w:tc>
          <w:tcPr>
            <w:tcW w:w="5880" w:type="dxa"/>
            <w:vAlign w:val="center"/>
          </w:tcPr>
          <w:p w14:paraId="55B5D221" w14:textId="77777777" w:rsidR="00D441F3" w:rsidRDefault="00D441F3">
            <w:pPr>
              <w:spacing w:line="210" w:lineRule="exact"/>
              <w:rPr>
                <w:snapToGrid w:val="0"/>
              </w:rPr>
            </w:pPr>
          </w:p>
        </w:tc>
      </w:tr>
      <w:tr w:rsidR="00D441F3" w14:paraId="62FEEC77" w14:textId="77777777">
        <w:trPr>
          <w:trHeight w:hRule="exact" w:val="315"/>
        </w:trPr>
        <w:tc>
          <w:tcPr>
            <w:tcW w:w="2100" w:type="dxa"/>
            <w:vAlign w:val="center"/>
          </w:tcPr>
          <w:p w14:paraId="4E514C7E" w14:textId="77777777" w:rsidR="00D441F3" w:rsidRDefault="00D441F3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施設の所在地</w:t>
            </w:r>
          </w:p>
        </w:tc>
        <w:tc>
          <w:tcPr>
            <w:tcW w:w="5880" w:type="dxa"/>
            <w:vAlign w:val="center"/>
          </w:tcPr>
          <w:p w14:paraId="1FF05BD0" w14:textId="77777777" w:rsidR="00D441F3" w:rsidRDefault="00D441F3">
            <w:pPr>
              <w:spacing w:line="210" w:lineRule="exact"/>
              <w:rPr>
                <w:snapToGrid w:val="0"/>
              </w:rPr>
            </w:pPr>
          </w:p>
        </w:tc>
      </w:tr>
      <w:tr w:rsidR="00D441F3" w14:paraId="541B1D89" w14:textId="77777777">
        <w:trPr>
          <w:trHeight w:hRule="exact" w:val="525"/>
        </w:trPr>
        <w:tc>
          <w:tcPr>
            <w:tcW w:w="2100" w:type="dxa"/>
            <w:vAlign w:val="center"/>
          </w:tcPr>
          <w:p w14:paraId="68C26A05" w14:textId="77777777" w:rsidR="00D441F3" w:rsidRDefault="00D441F3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廃止（休止）</w:t>
            </w:r>
            <w:r>
              <w:rPr>
                <w:snapToGrid w:val="0"/>
              </w:rPr>
              <w:br/>
            </w:r>
            <w:r>
              <w:rPr>
                <w:rFonts w:hint="eastAsia"/>
                <w:snapToGrid w:val="0"/>
              </w:rPr>
              <w:t>年月日</w:t>
            </w:r>
          </w:p>
        </w:tc>
        <w:tc>
          <w:tcPr>
            <w:tcW w:w="5880" w:type="dxa"/>
            <w:vAlign w:val="center"/>
          </w:tcPr>
          <w:p w14:paraId="056A2506" w14:textId="77777777" w:rsidR="00D441F3" w:rsidRDefault="00D441F3">
            <w:pPr>
              <w:spacing w:line="210" w:lineRule="exact"/>
              <w:rPr>
                <w:snapToGrid w:val="0"/>
              </w:rPr>
            </w:pPr>
          </w:p>
        </w:tc>
      </w:tr>
      <w:tr w:rsidR="00D441F3" w14:paraId="029EA3FC" w14:textId="77777777">
        <w:trPr>
          <w:trHeight w:hRule="exact" w:val="315"/>
        </w:trPr>
        <w:tc>
          <w:tcPr>
            <w:tcW w:w="2100" w:type="dxa"/>
            <w:vAlign w:val="center"/>
          </w:tcPr>
          <w:p w14:paraId="2F49001D" w14:textId="77777777" w:rsidR="00D441F3" w:rsidRDefault="00D441F3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廃止（休止）理由</w:t>
            </w:r>
          </w:p>
        </w:tc>
        <w:tc>
          <w:tcPr>
            <w:tcW w:w="5880" w:type="dxa"/>
            <w:vAlign w:val="center"/>
          </w:tcPr>
          <w:p w14:paraId="1E962F3B" w14:textId="77777777" w:rsidR="00D441F3" w:rsidRDefault="00D441F3">
            <w:pPr>
              <w:spacing w:line="210" w:lineRule="exact"/>
              <w:rPr>
                <w:snapToGrid w:val="0"/>
              </w:rPr>
            </w:pPr>
          </w:p>
        </w:tc>
      </w:tr>
      <w:tr w:rsidR="00D441F3" w14:paraId="6CD4D093" w14:textId="77777777">
        <w:trPr>
          <w:trHeight w:hRule="exact" w:val="525"/>
        </w:trPr>
        <w:tc>
          <w:tcPr>
            <w:tcW w:w="2100" w:type="dxa"/>
            <w:vAlign w:val="center"/>
          </w:tcPr>
          <w:p w14:paraId="1B059AD8" w14:textId="77777777" w:rsidR="00D441F3" w:rsidRDefault="00D441F3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現に便宜を受けている児童に対する措置</w:t>
            </w:r>
          </w:p>
        </w:tc>
        <w:tc>
          <w:tcPr>
            <w:tcW w:w="5880" w:type="dxa"/>
            <w:vAlign w:val="center"/>
          </w:tcPr>
          <w:p w14:paraId="41120EF6" w14:textId="77777777" w:rsidR="00D441F3" w:rsidRDefault="00D441F3">
            <w:pPr>
              <w:spacing w:line="210" w:lineRule="exact"/>
              <w:rPr>
                <w:snapToGrid w:val="0"/>
              </w:rPr>
            </w:pPr>
          </w:p>
        </w:tc>
      </w:tr>
      <w:tr w:rsidR="00D441F3" w14:paraId="69C29EA1" w14:textId="77777777">
        <w:trPr>
          <w:trHeight w:hRule="exact" w:val="315"/>
        </w:trPr>
        <w:tc>
          <w:tcPr>
            <w:tcW w:w="2100" w:type="dxa"/>
            <w:vAlign w:val="center"/>
          </w:tcPr>
          <w:p w14:paraId="3B52961B" w14:textId="77777777" w:rsidR="00D441F3" w:rsidRDefault="00D441F3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休止予定期間</w:t>
            </w:r>
          </w:p>
        </w:tc>
        <w:tc>
          <w:tcPr>
            <w:tcW w:w="5880" w:type="dxa"/>
            <w:vAlign w:val="center"/>
          </w:tcPr>
          <w:p w14:paraId="6A5569A4" w14:textId="77777777" w:rsidR="00D441F3" w:rsidRDefault="00D441F3">
            <w:pPr>
              <w:spacing w:line="210" w:lineRule="exact"/>
              <w:jc w:val="center"/>
              <w:rPr>
                <w:snapToGrid w:val="0"/>
              </w:rPr>
            </w:pPr>
          </w:p>
        </w:tc>
      </w:tr>
    </w:tbl>
    <w:p w14:paraId="6A4C6F76" w14:textId="77777777" w:rsidR="00D441F3" w:rsidRDefault="00D441F3">
      <w:pPr>
        <w:rPr>
          <w:snapToGrid w:val="0"/>
        </w:rPr>
      </w:pPr>
    </w:p>
    <w:sectPr w:rsidR="00D441F3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79DDF" w14:textId="77777777" w:rsidR="00D441F3" w:rsidRDefault="00D441F3">
      <w:r>
        <w:separator/>
      </w:r>
    </w:p>
  </w:endnote>
  <w:endnote w:type="continuationSeparator" w:id="0">
    <w:p w14:paraId="7C4C72C3" w14:textId="77777777" w:rsidR="00D441F3" w:rsidRDefault="00D4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CEE11" w14:textId="77777777" w:rsidR="00D441F3" w:rsidRDefault="00D441F3">
      <w:r>
        <w:separator/>
      </w:r>
    </w:p>
  </w:footnote>
  <w:footnote w:type="continuationSeparator" w:id="0">
    <w:p w14:paraId="04600634" w14:textId="77777777" w:rsidR="00D441F3" w:rsidRDefault="00D44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695CC" w14:textId="77777777" w:rsidR="00D441F3" w:rsidRDefault="00E96D0C">
    <w:pPr>
      <w:pStyle w:val="a3"/>
    </w:pPr>
    <w:r w:rsidRPr="00E96D0C">
      <w:rPr>
        <w:rFonts w:ascii="ＭＳ ゴシック" w:eastAsia="ＭＳ ゴシック" w:hAnsi="ＭＳ ゴシック" w:hint="eastAsia"/>
      </w:rPr>
      <w:t>第一号様式の三</w:t>
    </w:r>
    <w:r>
      <w:rPr>
        <w:rFonts w:hint="eastAsia"/>
      </w:rPr>
      <w:t>（第一条の二第三項）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E96D0C"/>
    <w:rsid w:val="0018061E"/>
    <w:rsid w:val="0057419E"/>
    <w:rsid w:val="00A37E34"/>
    <w:rsid w:val="00CA6695"/>
    <w:rsid w:val="00D441F3"/>
    <w:rsid w:val="00D52E2D"/>
    <w:rsid w:val="00E9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DE5E3D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2025-10-01T01:58:00Z</dcterms:created>
  <dcterms:modified xsi:type="dcterms:W3CDTF">2025-10-01T01:58:00Z</dcterms:modified>
</cp:coreProperties>
</file>