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27530" w14:textId="39F3B49C" w:rsidR="001607AC" w:rsidRPr="006F7AFC" w:rsidRDefault="0039612D" w:rsidP="006F7AFC">
      <w:pPr>
        <w:widowControl w:val="0"/>
        <w:ind w:firstLineChars="300" w:firstLine="840"/>
        <w:jc w:val="center"/>
        <w:rPr>
          <w:rFonts w:asciiTheme="majorEastAsia" w:eastAsiaTheme="majorEastAsia" w:hAnsiTheme="majorEastAsia"/>
          <w:color w:val="000000" w:themeColor="text1"/>
          <w:sz w:val="28"/>
          <w:szCs w:val="28"/>
        </w:rPr>
      </w:pPr>
      <w:r w:rsidRPr="006F7AFC">
        <w:rPr>
          <w:rFonts w:asciiTheme="majorEastAsia" w:eastAsiaTheme="majorEastAsia" w:hAnsiTheme="majorEastAsia" w:hint="eastAsia"/>
          <w:color w:val="000000" w:themeColor="text1"/>
          <w:sz w:val="28"/>
          <w:szCs w:val="21"/>
        </w:rPr>
        <w:t>AED・心肺蘇生法の普及啓発事業</w:t>
      </w:r>
      <w:r w:rsidR="00764919">
        <w:rPr>
          <w:rFonts w:asciiTheme="majorEastAsia" w:eastAsiaTheme="majorEastAsia" w:hAnsiTheme="majorEastAsia" w:hint="eastAsia"/>
          <w:color w:val="000000" w:themeColor="text1"/>
          <w:sz w:val="28"/>
          <w:szCs w:val="21"/>
        </w:rPr>
        <w:t>業務</w:t>
      </w:r>
      <w:r w:rsidR="00795AD7" w:rsidRPr="006F7AFC">
        <w:rPr>
          <w:rFonts w:asciiTheme="majorEastAsia" w:eastAsiaTheme="majorEastAsia" w:hAnsiTheme="majorEastAsia" w:hint="eastAsia"/>
          <w:color w:val="000000" w:themeColor="text1"/>
          <w:sz w:val="28"/>
          <w:szCs w:val="28"/>
        </w:rPr>
        <w:t>委託</w:t>
      </w:r>
      <w:r w:rsidR="003F37E0" w:rsidRPr="006F7AFC">
        <w:rPr>
          <w:rFonts w:asciiTheme="majorEastAsia" w:eastAsiaTheme="majorEastAsia" w:hAnsiTheme="majorEastAsia" w:cs="ＭＳ ゴシック"/>
          <w:sz w:val="28"/>
          <w:szCs w:val="28"/>
        </w:rPr>
        <w:t>企画提案募集要項</w:t>
      </w:r>
      <w:r w:rsidR="00EF0FCF" w:rsidRPr="006F7AFC">
        <w:rPr>
          <w:rFonts w:asciiTheme="majorEastAsia" w:eastAsiaTheme="majorEastAsia" w:hAnsiTheme="majorEastAsia" w:cs="ＭＳ ゴシック" w:hint="eastAsia"/>
          <w:sz w:val="28"/>
          <w:szCs w:val="28"/>
        </w:rPr>
        <w:t>（案）</w:t>
      </w:r>
    </w:p>
    <w:p w14:paraId="17769B7D" w14:textId="77777777" w:rsidR="001607AC" w:rsidRPr="00764919" w:rsidRDefault="001607AC" w:rsidP="006A2A12">
      <w:pPr>
        <w:widowControl w:val="0"/>
        <w:jc w:val="both"/>
        <w:rPr>
          <w:rFonts w:ascii="ＭＳ 明朝" w:eastAsia="ＭＳ 明朝" w:hAnsi="ＭＳ 明朝" w:cs="ＭＳ 明朝"/>
          <w:sz w:val="24"/>
          <w:szCs w:val="24"/>
        </w:rPr>
      </w:pPr>
    </w:p>
    <w:p w14:paraId="3C37D75D" w14:textId="77777777" w:rsidR="001607AC" w:rsidRPr="00764919" w:rsidRDefault="003F37E0" w:rsidP="006A2A12">
      <w:pPr>
        <w:widowControl w:val="0"/>
        <w:jc w:val="both"/>
        <w:rPr>
          <w:rFonts w:asciiTheme="majorEastAsia" w:eastAsiaTheme="majorEastAsia" w:hAnsiTheme="majorEastAsia" w:cs="ＭＳ ゴシック"/>
          <w:sz w:val="24"/>
          <w:szCs w:val="24"/>
        </w:rPr>
      </w:pPr>
      <w:r w:rsidRPr="00764919">
        <w:rPr>
          <w:rFonts w:asciiTheme="majorEastAsia" w:eastAsiaTheme="majorEastAsia" w:hAnsiTheme="majorEastAsia" w:cs="ＭＳ ゴシック"/>
          <w:sz w:val="24"/>
          <w:szCs w:val="24"/>
        </w:rPr>
        <w:t>１　委託業務名</w:t>
      </w:r>
    </w:p>
    <w:p w14:paraId="55AADDEE" w14:textId="0F9DDFF1" w:rsidR="001607AC" w:rsidRPr="006F7AFC" w:rsidRDefault="003F37E0" w:rsidP="006A2A12">
      <w:pPr>
        <w:widowControl w:val="0"/>
        <w:jc w:val="both"/>
        <w:rPr>
          <w:rFonts w:asciiTheme="minorEastAsia" w:hAnsiTheme="minorEastAsia"/>
          <w:color w:val="000000" w:themeColor="text1"/>
          <w:sz w:val="24"/>
        </w:rPr>
      </w:pPr>
      <w:r w:rsidRPr="006F7AFC">
        <w:rPr>
          <w:rFonts w:asciiTheme="minorEastAsia" w:hAnsiTheme="minorEastAsia" w:cs="ＭＳ 明朝"/>
          <w:sz w:val="24"/>
          <w:szCs w:val="24"/>
        </w:rPr>
        <w:t xml:space="preserve">　　</w:t>
      </w:r>
      <w:r w:rsidR="0039612D" w:rsidRPr="006F7AFC">
        <w:rPr>
          <w:rFonts w:asciiTheme="minorEastAsia" w:hAnsiTheme="minorEastAsia" w:hint="eastAsia"/>
          <w:color w:val="000000" w:themeColor="text1"/>
          <w:sz w:val="24"/>
        </w:rPr>
        <w:t>AED・心肺蘇生法の普及啓発事業</w:t>
      </w:r>
      <w:r w:rsidR="00764919">
        <w:rPr>
          <w:rFonts w:asciiTheme="minorEastAsia" w:hAnsiTheme="minorEastAsia" w:hint="eastAsia"/>
          <w:color w:val="000000" w:themeColor="text1"/>
          <w:sz w:val="24"/>
        </w:rPr>
        <w:t>業務</w:t>
      </w:r>
      <w:r w:rsidR="0039612D" w:rsidRPr="006F7AFC">
        <w:rPr>
          <w:rFonts w:asciiTheme="minorEastAsia" w:hAnsiTheme="minorEastAsia" w:hint="eastAsia"/>
          <w:color w:val="000000" w:themeColor="text1"/>
          <w:sz w:val="24"/>
        </w:rPr>
        <w:t>委託</w:t>
      </w:r>
    </w:p>
    <w:p w14:paraId="1710CDFA" w14:textId="77777777" w:rsidR="001607AC" w:rsidRPr="006F7AFC" w:rsidRDefault="001607AC" w:rsidP="006A2A12">
      <w:pPr>
        <w:widowControl w:val="0"/>
        <w:jc w:val="both"/>
        <w:rPr>
          <w:rFonts w:asciiTheme="minorEastAsia" w:hAnsiTheme="minorEastAsia" w:cs="ＭＳ 明朝"/>
          <w:sz w:val="24"/>
          <w:szCs w:val="24"/>
        </w:rPr>
      </w:pPr>
    </w:p>
    <w:p w14:paraId="7ABAB37A" w14:textId="77777777" w:rsidR="001607AC" w:rsidRPr="00764919" w:rsidRDefault="003F37E0" w:rsidP="006A2A12">
      <w:pPr>
        <w:widowControl w:val="0"/>
        <w:jc w:val="both"/>
        <w:rPr>
          <w:rFonts w:asciiTheme="majorEastAsia" w:eastAsiaTheme="majorEastAsia" w:hAnsiTheme="majorEastAsia" w:cs="ＭＳ ゴシック"/>
          <w:sz w:val="24"/>
          <w:szCs w:val="24"/>
        </w:rPr>
      </w:pPr>
      <w:r w:rsidRPr="00764919">
        <w:rPr>
          <w:rFonts w:asciiTheme="majorEastAsia" w:eastAsiaTheme="majorEastAsia" w:hAnsiTheme="majorEastAsia" w:cs="ＭＳ ゴシック"/>
          <w:sz w:val="24"/>
          <w:szCs w:val="24"/>
        </w:rPr>
        <w:t>２　業務委託期間</w:t>
      </w:r>
    </w:p>
    <w:p w14:paraId="67845058" w14:textId="3D9F0BEC" w:rsidR="001607AC" w:rsidRPr="006F7AFC" w:rsidRDefault="003F37E0" w:rsidP="006A2A12">
      <w:pPr>
        <w:widowControl w:val="0"/>
        <w:jc w:val="both"/>
        <w:rPr>
          <w:rFonts w:asciiTheme="minorEastAsia" w:hAnsiTheme="minorEastAsia" w:cs="ＭＳ 明朝"/>
          <w:sz w:val="24"/>
          <w:szCs w:val="24"/>
        </w:rPr>
      </w:pPr>
      <w:r w:rsidRPr="006F7AFC">
        <w:rPr>
          <w:rFonts w:asciiTheme="minorEastAsia" w:hAnsiTheme="minorEastAsia" w:cs="ＭＳ 明朝"/>
          <w:sz w:val="24"/>
          <w:szCs w:val="24"/>
        </w:rPr>
        <w:t xml:space="preserve">　　</w:t>
      </w:r>
      <w:r w:rsidR="00323112" w:rsidRPr="006F7AFC">
        <w:rPr>
          <w:rFonts w:asciiTheme="minorEastAsia" w:hAnsiTheme="minorEastAsia" w:cs="ＭＳ 明朝" w:hint="eastAsia"/>
          <w:sz w:val="24"/>
          <w:szCs w:val="24"/>
        </w:rPr>
        <w:t>契約締結日</w:t>
      </w:r>
      <w:r w:rsidR="00323112" w:rsidRPr="006F7AFC">
        <w:rPr>
          <w:rFonts w:asciiTheme="minorEastAsia" w:hAnsiTheme="minorEastAsia" w:cs="ＭＳ 明朝"/>
          <w:sz w:val="24"/>
          <w:szCs w:val="24"/>
        </w:rPr>
        <w:t>から</w:t>
      </w:r>
      <w:r w:rsidR="00FC435D" w:rsidRPr="006F7AFC">
        <w:rPr>
          <w:rFonts w:asciiTheme="minorEastAsia" w:hAnsiTheme="minorEastAsia" w:cs="ＭＳ 明朝" w:hint="eastAsia"/>
          <w:sz w:val="24"/>
          <w:szCs w:val="24"/>
        </w:rPr>
        <w:t>令和</w:t>
      </w:r>
      <w:r w:rsidR="007006FD">
        <w:rPr>
          <w:rFonts w:asciiTheme="minorEastAsia" w:hAnsiTheme="minorEastAsia" w:cs="ＭＳ 明朝" w:hint="eastAsia"/>
          <w:sz w:val="24"/>
          <w:szCs w:val="24"/>
        </w:rPr>
        <w:t>８</w:t>
      </w:r>
      <w:r w:rsidR="00710761" w:rsidRPr="006F7AFC">
        <w:rPr>
          <w:rFonts w:asciiTheme="minorEastAsia" w:hAnsiTheme="minorEastAsia" w:cs="ＭＳ 明朝"/>
          <w:sz w:val="24"/>
          <w:szCs w:val="24"/>
        </w:rPr>
        <w:t>年</w:t>
      </w:r>
      <w:r w:rsidR="0089021A" w:rsidRPr="006F7AFC">
        <w:rPr>
          <w:rFonts w:asciiTheme="minorEastAsia" w:hAnsiTheme="minorEastAsia" w:cs="ＭＳ 明朝" w:hint="eastAsia"/>
          <w:sz w:val="24"/>
          <w:szCs w:val="24"/>
        </w:rPr>
        <w:t>３</w:t>
      </w:r>
      <w:r w:rsidR="00710761" w:rsidRPr="006F7AFC">
        <w:rPr>
          <w:rFonts w:asciiTheme="minorEastAsia" w:hAnsiTheme="minorEastAsia" w:cs="ＭＳ 明朝"/>
          <w:sz w:val="24"/>
          <w:szCs w:val="24"/>
        </w:rPr>
        <w:t>月</w:t>
      </w:r>
      <w:r w:rsidR="006F60C4" w:rsidRPr="006F7AFC">
        <w:rPr>
          <w:rFonts w:asciiTheme="minorEastAsia" w:hAnsiTheme="minorEastAsia" w:cs="ＭＳ 明朝" w:hint="eastAsia"/>
          <w:sz w:val="24"/>
          <w:szCs w:val="24"/>
        </w:rPr>
        <w:t>３</w:t>
      </w:r>
      <w:r w:rsidR="0089021A" w:rsidRPr="006F7AFC">
        <w:rPr>
          <w:rFonts w:asciiTheme="minorEastAsia" w:hAnsiTheme="minorEastAsia" w:cs="ＭＳ 明朝" w:hint="eastAsia"/>
          <w:sz w:val="24"/>
          <w:szCs w:val="24"/>
        </w:rPr>
        <w:t>１</w:t>
      </w:r>
      <w:r w:rsidRPr="006F7AFC">
        <w:rPr>
          <w:rFonts w:asciiTheme="minorEastAsia" w:hAnsiTheme="minorEastAsia" w:cs="ＭＳ 明朝"/>
          <w:sz w:val="24"/>
          <w:szCs w:val="24"/>
        </w:rPr>
        <w:t>日まで</w:t>
      </w:r>
    </w:p>
    <w:p w14:paraId="5A0B3814" w14:textId="77777777" w:rsidR="001607AC" w:rsidRPr="006F7AFC" w:rsidRDefault="001607AC" w:rsidP="006A2A12">
      <w:pPr>
        <w:widowControl w:val="0"/>
        <w:jc w:val="both"/>
        <w:rPr>
          <w:rFonts w:asciiTheme="minorEastAsia" w:hAnsiTheme="minorEastAsia" w:cs="ＭＳ 明朝"/>
          <w:sz w:val="24"/>
          <w:szCs w:val="24"/>
        </w:rPr>
      </w:pPr>
    </w:p>
    <w:p w14:paraId="7B73379F" w14:textId="77777777" w:rsidR="001607AC" w:rsidRPr="00764919" w:rsidRDefault="003F37E0" w:rsidP="006A2A12">
      <w:pPr>
        <w:widowControl w:val="0"/>
        <w:jc w:val="both"/>
        <w:rPr>
          <w:rFonts w:asciiTheme="majorEastAsia" w:eastAsiaTheme="majorEastAsia" w:hAnsiTheme="majorEastAsia" w:cs="ＭＳ ゴシック"/>
          <w:sz w:val="24"/>
          <w:szCs w:val="24"/>
        </w:rPr>
      </w:pPr>
      <w:r w:rsidRPr="00764919">
        <w:rPr>
          <w:rFonts w:asciiTheme="majorEastAsia" w:eastAsiaTheme="majorEastAsia" w:hAnsiTheme="majorEastAsia" w:cs="ＭＳ ゴシック"/>
          <w:sz w:val="24"/>
          <w:szCs w:val="24"/>
        </w:rPr>
        <w:t>３　委託業務内容</w:t>
      </w:r>
    </w:p>
    <w:p w14:paraId="729A06A2" w14:textId="4401C7DB" w:rsidR="001607AC" w:rsidRPr="006F7AFC" w:rsidRDefault="003F37E0" w:rsidP="006A2A12">
      <w:pPr>
        <w:widowControl w:val="0"/>
        <w:jc w:val="both"/>
        <w:rPr>
          <w:rFonts w:asciiTheme="minorEastAsia" w:hAnsiTheme="minorEastAsia"/>
          <w:color w:val="000000" w:themeColor="text1"/>
          <w:sz w:val="24"/>
        </w:rPr>
      </w:pPr>
      <w:r w:rsidRPr="006F7AFC">
        <w:rPr>
          <w:rFonts w:asciiTheme="minorEastAsia" w:hAnsiTheme="minorEastAsia" w:cs="ＭＳ 明朝"/>
          <w:sz w:val="24"/>
          <w:szCs w:val="24"/>
        </w:rPr>
        <w:t xml:space="preserve">　　別添「</w:t>
      </w:r>
      <w:r w:rsidR="0039612D" w:rsidRPr="006F7AFC">
        <w:rPr>
          <w:rFonts w:asciiTheme="minorEastAsia" w:hAnsiTheme="minorEastAsia" w:cs="ＭＳ 明朝" w:hint="eastAsia"/>
          <w:sz w:val="24"/>
          <w:szCs w:val="24"/>
        </w:rPr>
        <w:t>AED・心肺蘇生法の普及啓発</w:t>
      </w:r>
      <w:r w:rsidR="00646123" w:rsidRPr="006F7AFC">
        <w:rPr>
          <w:rFonts w:asciiTheme="minorEastAsia" w:hAnsiTheme="minorEastAsia" w:hint="eastAsia"/>
          <w:color w:val="000000" w:themeColor="text1"/>
          <w:sz w:val="24"/>
        </w:rPr>
        <w:t>事業</w:t>
      </w:r>
      <w:r w:rsidR="00795AD7" w:rsidRPr="006F7AFC">
        <w:rPr>
          <w:rFonts w:asciiTheme="minorEastAsia" w:hAnsiTheme="minorEastAsia" w:hint="eastAsia"/>
          <w:color w:val="000000" w:themeColor="text1"/>
          <w:sz w:val="24"/>
        </w:rPr>
        <w:t>業務委託</w:t>
      </w:r>
      <w:r w:rsidRPr="006F7AFC">
        <w:rPr>
          <w:rFonts w:asciiTheme="minorEastAsia" w:hAnsiTheme="minorEastAsia" w:cs="ＭＳ 明朝"/>
          <w:sz w:val="24"/>
          <w:szCs w:val="24"/>
        </w:rPr>
        <w:t>企画提案仕様書」のとおり。</w:t>
      </w:r>
    </w:p>
    <w:p w14:paraId="19FD6AA4" w14:textId="77777777" w:rsidR="001607AC" w:rsidRPr="006F7AFC" w:rsidRDefault="001607AC" w:rsidP="006A2A12">
      <w:pPr>
        <w:widowControl w:val="0"/>
        <w:jc w:val="both"/>
        <w:rPr>
          <w:rFonts w:asciiTheme="minorEastAsia" w:hAnsiTheme="minorEastAsia" w:cs="ＭＳ 明朝"/>
          <w:sz w:val="24"/>
          <w:szCs w:val="24"/>
        </w:rPr>
      </w:pPr>
    </w:p>
    <w:p w14:paraId="29F0DDBC" w14:textId="77777777" w:rsidR="001607AC" w:rsidRPr="00764919" w:rsidRDefault="003F37E0" w:rsidP="006A2A12">
      <w:pPr>
        <w:widowControl w:val="0"/>
        <w:jc w:val="both"/>
        <w:rPr>
          <w:rFonts w:asciiTheme="majorEastAsia" w:eastAsiaTheme="majorEastAsia" w:hAnsiTheme="majorEastAsia" w:cs="ＭＳ ゴシック"/>
          <w:sz w:val="24"/>
          <w:szCs w:val="24"/>
        </w:rPr>
      </w:pPr>
      <w:r w:rsidRPr="00764919">
        <w:rPr>
          <w:rFonts w:asciiTheme="majorEastAsia" w:eastAsiaTheme="majorEastAsia" w:hAnsiTheme="majorEastAsia" w:cs="ＭＳ ゴシック"/>
          <w:sz w:val="24"/>
          <w:szCs w:val="24"/>
        </w:rPr>
        <w:t>４　委託料の上限額</w:t>
      </w:r>
    </w:p>
    <w:p w14:paraId="18774C11" w14:textId="00AD29FB" w:rsidR="001607AC" w:rsidRPr="006F7AFC" w:rsidRDefault="003F37E0" w:rsidP="006A2A12">
      <w:pPr>
        <w:widowControl w:val="0"/>
        <w:jc w:val="both"/>
        <w:rPr>
          <w:rFonts w:asciiTheme="minorEastAsia" w:hAnsiTheme="minorEastAsia" w:cs="ＭＳ 明朝"/>
          <w:sz w:val="24"/>
          <w:szCs w:val="24"/>
        </w:rPr>
      </w:pPr>
      <w:r w:rsidRPr="006F7AFC">
        <w:rPr>
          <w:rFonts w:asciiTheme="minorEastAsia" w:hAnsiTheme="minorEastAsia" w:cs="ＭＳ 明朝"/>
          <w:sz w:val="24"/>
          <w:szCs w:val="24"/>
        </w:rPr>
        <w:t xml:space="preserve">　</w:t>
      </w:r>
      <w:r w:rsidRPr="006F7AFC">
        <w:rPr>
          <w:rFonts w:asciiTheme="minorEastAsia" w:hAnsiTheme="minorEastAsia" w:cs="ＭＳ 明朝"/>
          <w:color w:val="auto"/>
          <w:sz w:val="24"/>
          <w:szCs w:val="24"/>
        </w:rPr>
        <w:t xml:space="preserve">　</w:t>
      </w:r>
      <w:r w:rsidR="0039612D" w:rsidRPr="006F7AFC">
        <w:rPr>
          <w:rFonts w:asciiTheme="minorEastAsia" w:hAnsiTheme="minorEastAsia" w:hint="eastAsia"/>
          <w:color w:val="000000" w:themeColor="text1"/>
          <w:sz w:val="24"/>
          <w:szCs w:val="24"/>
        </w:rPr>
        <w:t>２，５</w:t>
      </w:r>
      <w:r w:rsidR="0089021A" w:rsidRPr="006F7AFC">
        <w:rPr>
          <w:rFonts w:asciiTheme="minorEastAsia" w:hAnsiTheme="minorEastAsia" w:hint="eastAsia"/>
          <w:color w:val="000000" w:themeColor="text1"/>
          <w:sz w:val="24"/>
          <w:szCs w:val="24"/>
        </w:rPr>
        <w:t>６</w:t>
      </w:r>
      <w:r w:rsidR="00F8743F" w:rsidRPr="006F7AFC">
        <w:rPr>
          <w:rFonts w:asciiTheme="minorEastAsia" w:hAnsiTheme="minorEastAsia" w:hint="eastAsia"/>
          <w:color w:val="000000" w:themeColor="text1"/>
          <w:sz w:val="24"/>
          <w:szCs w:val="24"/>
        </w:rPr>
        <w:t>０</w:t>
      </w:r>
      <w:r w:rsidR="0039612D" w:rsidRPr="006F7AFC">
        <w:rPr>
          <w:rFonts w:asciiTheme="minorEastAsia" w:hAnsiTheme="minorEastAsia" w:hint="eastAsia"/>
          <w:color w:val="000000" w:themeColor="text1"/>
          <w:sz w:val="24"/>
          <w:szCs w:val="24"/>
        </w:rPr>
        <w:t>，０</w:t>
      </w:r>
      <w:r w:rsidR="00646123" w:rsidRPr="006F7AFC">
        <w:rPr>
          <w:rFonts w:asciiTheme="minorEastAsia" w:hAnsiTheme="minorEastAsia" w:hint="eastAsia"/>
          <w:color w:val="000000" w:themeColor="text1"/>
          <w:sz w:val="24"/>
          <w:szCs w:val="24"/>
        </w:rPr>
        <w:t>００</w:t>
      </w:r>
      <w:r w:rsidRPr="006F7AFC">
        <w:rPr>
          <w:rFonts w:asciiTheme="minorEastAsia" w:hAnsiTheme="minorEastAsia" w:cs="ＭＳ 明朝"/>
          <w:sz w:val="24"/>
          <w:szCs w:val="24"/>
        </w:rPr>
        <w:t>円（消費税及び地方消費税相当額を含む）</w:t>
      </w:r>
    </w:p>
    <w:p w14:paraId="33ADE8B1" w14:textId="77777777" w:rsidR="001607AC" w:rsidRPr="006F7AFC" w:rsidRDefault="001607AC" w:rsidP="006A2A12">
      <w:pPr>
        <w:widowControl w:val="0"/>
        <w:jc w:val="both"/>
        <w:rPr>
          <w:rFonts w:asciiTheme="minorEastAsia" w:hAnsiTheme="minorEastAsia" w:cs="ＭＳ 明朝"/>
          <w:sz w:val="24"/>
          <w:szCs w:val="24"/>
        </w:rPr>
      </w:pPr>
    </w:p>
    <w:p w14:paraId="31C490D7" w14:textId="77777777" w:rsidR="001607AC" w:rsidRPr="00764919" w:rsidRDefault="003F37E0" w:rsidP="006A2A12">
      <w:pPr>
        <w:widowControl w:val="0"/>
        <w:jc w:val="both"/>
        <w:rPr>
          <w:rFonts w:ascii="ＭＳ ゴシック" w:eastAsia="ＭＳ ゴシック" w:hAnsi="ＭＳ ゴシック" w:cs="ＭＳ ゴシック"/>
          <w:sz w:val="24"/>
          <w:szCs w:val="24"/>
        </w:rPr>
      </w:pPr>
      <w:r w:rsidRPr="00764919">
        <w:rPr>
          <w:rFonts w:ascii="ＭＳ ゴシック" w:eastAsia="ＭＳ ゴシック" w:hAnsi="ＭＳ ゴシック" w:cs="ＭＳ ゴシック"/>
          <w:sz w:val="24"/>
          <w:szCs w:val="24"/>
        </w:rPr>
        <w:t>５　業務の実施方法</w:t>
      </w:r>
    </w:p>
    <w:p w14:paraId="5CF546F8" w14:textId="04522E77" w:rsidR="001607AC" w:rsidRPr="006F7AFC" w:rsidRDefault="003F37E0" w:rsidP="006A2A12">
      <w:pPr>
        <w:widowControl w:val="0"/>
        <w:jc w:val="both"/>
        <w:rPr>
          <w:rFonts w:asciiTheme="minorEastAsia" w:hAnsiTheme="minorEastAsia" w:cs="ＭＳ 明朝"/>
          <w:sz w:val="24"/>
          <w:szCs w:val="24"/>
        </w:rPr>
      </w:pPr>
      <w:r w:rsidRPr="006F7AFC">
        <w:rPr>
          <w:rFonts w:asciiTheme="minorEastAsia" w:hAnsiTheme="minorEastAsia" w:cs="ＭＳ 明朝"/>
          <w:sz w:val="24"/>
          <w:szCs w:val="24"/>
        </w:rPr>
        <w:t xml:space="preserve">　　企画提案を募り、選考を経て１団体を決定し、業務を委託する。</w:t>
      </w:r>
    </w:p>
    <w:p w14:paraId="48B08125" w14:textId="77777777" w:rsidR="001607AC" w:rsidRPr="006F7AFC" w:rsidRDefault="001607AC" w:rsidP="006A2A12">
      <w:pPr>
        <w:widowControl w:val="0"/>
        <w:jc w:val="both"/>
        <w:rPr>
          <w:rFonts w:asciiTheme="minorEastAsia" w:hAnsiTheme="minorEastAsia" w:cs="ＭＳ 明朝"/>
          <w:sz w:val="24"/>
          <w:szCs w:val="24"/>
        </w:rPr>
      </w:pPr>
    </w:p>
    <w:p w14:paraId="3657353E" w14:textId="77777777" w:rsidR="001607AC" w:rsidRPr="00764919" w:rsidRDefault="003F37E0" w:rsidP="006A2A12">
      <w:pPr>
        <w:widowControl w:val="0"/>
        <w:jc w:val="both"/>
        <w:rPr>
          <w:rFonts w:ascii="ＭＳ ゴシック" w:eastAsia="ＭＳ ゴシック" w:hAnsi="ＭＳ ゴシック" w:cs="ＭＳ ゴシック"/>
          <w:sz w:val="24"/>
          <w:szCs w:val="24"/>
        </w:rPr>
      </w:pPr>
      <w:r w:rsidRPr="00764919">
        <w:rPr>
          <w:rFonts w:ascii="ＭＳ ゴシック" w:eastAsia="ＭＳ ゴシック" w:hAnsi="ＭＳ ゴシック" w:cs="ＭＳ ゴシック"/>
          <w:sz w:val="24"/>
          <w:szCs w:val="24"/>
        </w:rPr>
        <w:t>６　応募資格</w:t>
      </w:r>
    </w:p>
    <w:p w14:paraId="4AA26C55" w14:textId="77777777" w:rsidR="001607AC" w:rsidRPr="006F7AFC" w:rsidRDefault="003F37E0" w:rsidP="006A2A12">
      <w:pPr>
        <w:widowControl w:val="0"/>
        <w:spacing w:line="360" w:lineRule="exact"/>
        <w:ind w:left="720" w:hanging="481"/>
        <w:jc w:val="both"/>
        <w:rPr>
          <w:rFonts w:asciiTheme="minorEastAsia" w:hAnsiTheme="minorEastAsia" w:cs="ＭＳ 明朝"/>
          <w:sz w:val="24"/>
          <w:szCs w:val="24"/>
        </w:rPr>
      </w:pPr>
      <w:r w:rsidRPr="006F7AFC">
        <w:rPr>
          <w:rFonts w:asciiTheme="minorEastAsia" w:hAnsiTheme="minorEastAsia" w:cs="ＭＳ 明朝"/>
          <w:sz w:val="24"/>
          <w:szCs w:val="24"/>
        </w:rPr>
        <w:t>（１）地方自治法施行令（昭和２２年政令第１６号）第１６７条の４の規定に該当しない者であること。</w:t>
      </w:r>
    </w:p>
    <w:p w14:paraId="552343B9" w14:textId="6C3947D4" w:rsidR="001607AC" w:rsidRPr="006F7AFC" w:rsidRDefault="003F37E0" w:rsidP="006A2A12">
      <w:pPr>
        <w:widowControl w:val="0"/>
        <w:spacing w:line="360" w:lineRule="exact"/>
        <w:ind w:left="710" w:hanging="469"/>
        <w:jc w:val="both"/>
        <w:rPr>
          <w:rFonts w:asciiTheme="minorEastAsia" w:hAnsiTheme="minorEastAsia" w:cs="ＭＳ 明朝"/>
          <w:sz w:val="24"/>
          <w:szCs w:val="24"/>
        </w:rPr>
      </w:pPr>
      <w:r w:rsidRPr="006F7AFC">
        <w:rPr>
          <w:rFonts w:asciiTheme="minorEastAsia" w:hAnsiTheme="minorEastAsia" w:cs="ＭＳ 明朝"/>
          <w:sz w:val="24"/>
          <w:szCs w:val="24"/>
        </w:rPr>
        <w:t>（</w:t>
      </w:r>
      <w:r w:rsidR="006F7AFC" w:rsidRPr="006F7AFC">
        <w:rPr>
          <w:rFonts w:asciiTheme="minorEastAsia" w:hAnsiTheme="minorEastAsia" w:cs="ＭＳ 明朝" w:hint="eastAsia"/>
          <w:sz w:val="24"/>
          <w:szCs w:val="24"/>
        </w:rPr>
        <w:t>２</w:t>
      </w:r>
      <w:r w:rsidRPr="006F7AFC">
        <w:rPr>
          <w:rFonts w:asciiTheme="minorEastAsia" w:hAnsiTheme="minorEastAsia" w:cs="ＭＳ 明朝"/>
          <w:sz w:val="24"/>
          <w:szCs w:val="24"/>
        </w:rPr>
        <w:t>）募集開始の日から審査完了の日までの間に、物品等一般競争入札参加者及び指名競争入札参加者の資格等に基づく入札参加資格の停止を受けて</w:t>
      </w:r>
      <w:r w:rsidR="003F3193" w:rsidRPr="006F7AFC">
        <w:rPr>
          <w:rFonts w:asciiTheme="minorEastAsia" w:hAnsiTheme="minorEastAsia" w:cs="ＭＳ 明朝" w:hint="eastAsia"/>
          <w:sz w:val="24"/>
          <w:szCs w:val="24"/>
        </w:rPr>
        <w:t xml:space="preserve">　</w:t>
      </w:r>
      <w:r w:rsidRPr="006F7AFC">
        <w:rPr>
          <w:rFonts w:asciiTheme="minorEastAsia" w:hAnsiTheme="minorEastAsia" w:cs="ＭＳ 明朝"/>
          <w:sz w:val="24"/>
          <w:szCs w:val="24"/>
        </w:rPr>
        <w:t xml:space="preserve">いる日が含まれないこと。 </w:t>
      </w:r>
    </w:p>
    <w:p w14:paraId="44EA0146" w14:textId="214A195C" w:rsidR="001607AC" w:rsidRPr="006F7AFC" w:rsidRDefault="003F37E0" w:rsidP="006A2A12">
      <w:pPr>
        <w:widowControl w:val="0"/>
        <w:spacing w:line="360" w:lineRule="exact"/>
        <w:ind w:left="710" w:hanging="469"/>
        <w:jc w:val="both"/>
        <w:rPr>
          <w:rFonts w:asciiTheme="minorEastAsia" w:hAnsiTheme="minorEastAsia" w:cs="ＭＳ 明朝"/>
          <w:sz w:val="24"/>
          <w:szCs w:val="24"/>
        </w:rPr>
      </w:pPr>
      <w:r w:rsidRPr="006F7AFC">
        <w:rPr>
          <w:rFonts w:asciiTheme="minorEastAsia" w:hAnsiTheme="minorEastAsia" w:cs="ＭＳ 明朝"/>
          <w:sz w:val="24"/>
          <w:szCs w:val="24"/>
        </w:rPr>
        <w:t>（</w:t>
      </w:r>
      <w:r w:rsidR="006F7AFC" w:rsidRPr="006F7AFC">
        <w:rPr>
          <w:rFonts w:asciiTheme="minorEastAsia" w:hAnsiTheme="minorEastAsia" w:cs="ＭＳ 明朝" w:hint="eastAsia"/>
          <w:sz w:val="24"/>
          <w:szCs w:val="24"/>
        </w:rPr>
        <w:t>３</w:t>
      </w:r>
      <w:r w:rsidRPr="006F7AFC">
        <w:rPr>
          <w:rFonts w:asciiTheme="minorEastAsia" w:hAnsiTheme="minorEastAsia" w:cs="ＭＳ 明朝"/>
          <w:sz w:val="24"/>
          <w:szCs w:val="24"/>
        </w:rPr>
        <w:t>）募集開始の日から審査完了の日までの間に、千葉県物品等指名競争入札参加者指名停止等基準（昭和５７年１２月１日制定）に基づく指名停止</w:t>
      </w:r>
      <w:r w:rsidR="003F3193" w:rsidRPr="006F7AFC">
        <w:rPr>
          <w:rFonts w:asciiTheme="minorEastAsia" w:hAnsiTheme="minorEastAsia" w:cs="ＭＳ 明朝" w:hint="eastAsia"/>
          <w:sz w:val="24"/>
          <w:szCs w:val="24"/>
        </w:rPr>
        <w:t xml:space="preserve">　</w:t>
      </w:r>
      <w:r w:rsidRPr="006F7AFC">
        <w:rPr>
          <w:rFonts w:asciiTheme="minorEastAsia" w:hAnsiTheme="minorEastAsia" w:cs="ＭＳ 明朝"/>
          <w:sz w:val="24"/>
          <w:szCs w:val="24"/>
        </w:rPr>
        <w:t>及び物品調達等の契約に係る暴力団等排除措置要領に基づく入札参加除外措置を受けている日が含まれないこと。</w:t>
      </w:r>
    </w:p>
    <w:p w14:paraId="603FB7F0" w14:textId="01B14535" w:rsidR="00CC54C9" w:rsidRPr="006F7AFC" w:rsidRDefault="007E3FA8" w:rsidP="006A2A12">
      <w:pPr>
        <w:autoSpaceDE w:val="0"/>
        <w:autoSpaceDN w:val="0"/>
        <w:adjustRightInd w:val="0"/>
        <w:spacing w:line="360" w:lineRule="exact"/>
        <w:ind w:leftChars="100" w:left="200"/>
        <w:jc w:val="both"/>
        <w:rPr>
          <w:rFonts w:asciiTheme="minorEastAsia" w:hAnsiTheme="minorEastAsia" w:cs="ＭＳ明朝"/>
          <w:sz w:val="24"/>
          <w:szCs w:val="24"/>
        </w:rPr>
      </w:pPr>
      <w:r w:rsidRPr="006F7AFC">
        <w:rPr>
          <w:rFonts w:asciiTheme="minorEastAsia" w:hAnsiTheme="minorEastAsia" w:cs="ＭＳ明朝" w:hint="eastAsia"/>
          <w:sz w:val="24"/>
          <w:szCs w:val="24"/>
        </w:rPr>
        <w:t>（</w:t>
      </w:r>
      <w:r w:rsidR="006F7AFC" w:rsidRPr="006F7AFC">
        <w:rPr>
          <w:rFonts w:asciiTheme="minorEastAsia" w:hAnsiTheme="minorEastAsia" w:cs="ＭＳ明朝" w:hint="eastAsia"/>
          <w:sz w:val="24"/>
          <w:szCs w:val="24"/>
        </w:rPr>
        <w:t>４</w:t>
      </w:r>
      <w:r w:rsidRPr="006F7AFC">
        <w:rPr>
          <w:rFonts w:asciiTheme="minorEastAsia" w:hAnsiTheme="minorEastAsia" w:cs="ＭＳ明朝" w:hint="eastAsia"/>
          <w:sz w:val="24"/>
          <w:szCs w:val="24"/>
        </w:rPr>
        <w:t>）会社更生法（平成１４年法律第１５４号）第１７条の規定により更生</w:t>
      </w:r>
    </w:p>
    <w:p w14:paraId="07806668" w14:textId="77777777" w:rsidR="00CC54C9" w:rsidRPr="006F7AFC" w:rsidRDefault="00CC54C9" w:rsidP="006A2A12">
      <w:pPr>
        <w:autoSpaceDE w:val="0"/>
        <w:autoSpaceDN w:val="0"/>
        <w:adjustRightInd w:val="0"/>
        <w:spacing w:line="360" w:lineRule="exact"/>
        <w:ind w:leftChars="100" w:left="200"/>
        <w:jc w:val="both"/>
        <w:rPr>
          <w:rFonts w:asciiTheme="minorEastAsia" w:hAnsiTheme="minorEastAsia" w:cs="ＭＳ明朝"/>
          <w:sz w:val="24"/>
          <w:szCs w:val="24"/>
        </w:rPr>
      </w:pPr>
      <w:r w:rsidRPr="006F7AFC">
        <w:rPr>
          <w:rFonts w:asciiTheme="minorEastAsia" w:hAnsiTheme="minorEastAsia" w:cs="ＭＳ明朝" w:hint="eastAsia"/>
          <w:sz w:val="24"/>
          <w:szCs w:val="24"/>
        </w:rPr>
        <w:t xml:space="preserve">　　</w:t>
      </w:r>
      <w:r w:rsidR="007E3FA8" w:rsidRPr="006F7AFC">
        <w:rPr>
          <w:rFonts w:asciiTheme="minorEastAsia" w:hAnsiTheme="minorEastAsia" w:cs="ＭＳ明朝" w:hint="eastAsia"/>
          <w:sz w:val="24"/>
          <w:szCs w:val="24"/>
        </w:rPr>
        <w:t>手続き開始の申立をしている者（同法に基づく裁判所の更生手続開始決定</w:t>
      </w:r>
    </w:p>
    <w:p w14:paraId="63E54CB1" w14:textId="77777777" w:rsidR="007E3FA8" w:rsidRPr="006F7AFC" w:rsidRDefault="00CC54C9" w:rsidP="006A2A12">
      <w:pPr>
        <w:autoSpaceDE w:val="0"/>
        <w:autoSpaceDN w:val="0"/>
        <w:adjustRightInd w:val="0"/>
        <w:spacing w:line="360" w:lineRule="exact"/>
        <w:ind w:leftChars="100" w:left="200"/>
        <w:jc w:val="both"/>
        <w:rPr>
          <w:rFonts w:asciiTheme="minorEastAsia" w:hAnsiTheme="minorEastAsia" w:cs="ＭＳ明朝"/>
          <w:sz w:val="24"/>
          <w:szCs w:val="24"/>
        </w:rPr>
      </w:pPr>
      <w:r w:rsidRPr="006F7AFC">
        <w:rPr>
          <w:rFonts w:asciiTheme="minorEastAsia" w:hAnsiTheme="minorEastAsia" w:cs="ＭＳ明朝" w:hint="eastAsia"/>
          <w:sz w:val="24"/>
          <w:szCs w:val="24"/>
        </w:rPr>
        <w:t xml:space="preserve">　　</w:t>
      </w:r>
      <w:r w:rsidR="007E3FA8" w:rsidRPr="006F7AFC">
        <w:rPr>
          <w:rFonts w:asciiTheme="minorEastAsia" w:hAnsiTheme="minorEastAsia" w:cs="ＭＳ明朝" w:hint="eastAsia"/>
          <w:sz w:val="24"/>
          <w:szCs w:val="24"/>
        </w:rPr>
        <w:t>が行われている場合を除く。）でないこと。</w:t>
      </w:r>
    </w:p>
    <w:p w14:paraId="6EBC02E1" w14:textId="2CD16926" w:rsidR="00CC54C9" w:rsidRPr="006F7AFC" w:rsidRDefault="007E3FA8" w:rsidP="006A2A12">
      <w:pPr>
        <w:autoSpaceDE w:val="0"/>
        <w:autoSpaceDN w:val="0"/>
        <w:adjustRightInd w:val="0"/>
        <w:spacing w:line="360" w:lineRule="exact"/>
        <w:ind w:leftChars="100" w:left="385" w:hangingChars="77" w:hanging="185"/>
        <w:jc w:val="both"/>
        <w:rPr>
          <w:rFonts w:asciiTheme="minorEastAsia" w:hAnsiTheme="minorEastAsia" w:cs="ＭＳ明朝"/>
          <w:sz w:val="24"/>
          <w:szCs w:val="24"/>
        </w:rPr>
      </w:pPr>
      <w:r w:rsidRPr="006F7AFC">
        <w:rPr>
          <w:rFonts w:asciiTheme="minorEastAsia" w:hAnsiTheme="minorEastAsia" w:cs="ＭＳ明朝" w:hint="eastAsia"/>
          <w:sz w:val="24"/>
          <w:szCs w:val="24"/>
        </w:rPr>
        <w:t>（</w:t>
      </w:r>
      <w:r w:rsidR="006F7AFC" w:rsidRPr="006F7AFC">
        <w:rPr>
          <w:rFonts w:asciiTheme="minorEastAsia" w:hAnsiTheme="minorEastAsia" w:cs="ＭＳ明朝" w:hint="eastAsia"/>
          <w:sz w:val="24"/>
          <w:szCs w:val="24"/>
        </w:rPr>
        <w:t>５</w:t>
      </w:r>
      <w:r w:rsidRPr="006F7AFC">
        <w:rPr>
          <w:rFonts w:asciiTheme="minorEastAsia" w:hAnsiTheme="minorEastAsia" w:cs="ＭＳ明朝" w:hint="eastAsia"/>
          <w:sz w:val="24"/>
          <w:szCs w:val="24"/>
        </w:rPr>
        <w:t>）民事再生法（平成１１年法律第２２５号）第２１条の規定により再生</w:t>
      </w:r>
    </w:p>
    <w:p w14:paraId="3DC7771C" w14:textId="77777777" w:rsidR="00CC54C9" w:rsidRPr="006F7AFC" w:rsidRDefault="00CC54C9" w:rsidP="006A2A12">
      <w:pPr>
        <w:autoSpaceDE w:val="0"/>
        <w:autoSpaceDN w:val="0"/>
        <w:adjustRightInd w:val="0"/>
        <w:spacing w:line="360" w:lineRule="exact"/>
        <w:ind w:leftChars="100" w:left="385" w:hangingChars="77" w:hanging="185"/>
        <w:jc w:val="both"/>
        <w:rPr>
          <w:rFonts w:asciiTheme="minorEastAsia" w:hAnsiTheme="minorEastAsia" w:cs="ＭＳ明朝"/>
          <w:sz w:val="24"/>
          <w:szCs w:val="24"/>
        </w:rPr>
      </w:pPr>
      <w:r w:rsidRPr="006F7AFC">
        <w:rPr>
          <w:rFonts w:asciiTheme="minorEastAsia" w:hAnsiTheme="minorEastAsia" w:cs="ＭＳ明朝" w:hint="eastAsia"/>
          <w:sz w:val="24"/>
          <w:szCs w:val="24"/>
        </w:rPr>
        <w:t xml:space="preserve">　　</w:t>
      </w:r>
      <w:r w:rsidR="007E3FA8" w:rsidRPr="006F7AFC">
        <w:rPr>
          <w:rFonts w:asciiTheme="minorEastAsia" w:hAnsiTheme="minorEastAsia" w:cs="ＭＳ明朝" w:hint="eastAsia"/>
          <w:sz w:val="24"/>
          <w:szCs w:val="24"/>
        </w:rPr>
        <w:t>手続き開始の申立をしている者（同法に基づく裁判所の再生手続開始決定</w:t>
      </w:r>
    </w:p>
    <w:p w14:paraId="2831534D" w14:textId="77777777" w:rsidR="007E3FA8" w:rsidRPr="006F7AFC" w:rsidRDefault="00CC54C9" w:rsidP="006A2A12">
      <w:pPr>
        <w:autoSpaceDE w:val="0"/>
        <w:autoSpaceDN w:val="0"/>
        <w:adjustRightInd w:val="0"/>
        <w:spacing w:line="360" w:lineRule="exact"/>
        <w:ind w:leftChars="100" w:left="385" w:hangingChars="77" w:hanging="185"/>
        <w:jc w:val="both"/>
        <w:rPr>
          <w:rFonts w:asciiTheme="minorEastAsia" w:hAnsiTheme="minorEastAsia" w:cs="ＭＳ明朝"/>
          <w:sz w:val="24"/>
          <w:szCs w:val="24"/>
        </w:rPr>
      </w:pPr>
      <w:r w:rsidRPr="006F7AFC">
        <w:rPr>
          <w:rFonts w:asciiTheme="minorEastAsia" w:hAnsiTheme="minorEastAsia" w:cs="ＭＳ明朝" w:hint="eastAsia"/>
          <w:sz w:val="24"/>
          <w:szCs w:val="24"/>
        </w:rPr>
        <w:t xml:space="preserve">　　</w:t>
      </w:r>
      <w:r w:rsidR="007E3FA8" w:rsidRPr="006F7AFC">
        <w:rPr>
          <w:rFonts w:asciiTheme="minorEastAsia" w:hAnsiTheme="minorEastAsia" w:cs="ＭＳ明朝" w:hint="eastAsia"/>
          <w:sz w:val="24"/>
          <w:szCs w:val="24"/>
        </w:rPr>
        <w:t>が行われている場合を除く。）でないこと。</w:t>
      </w:r>
    </w:p>
    <w:p w14:paraId="07557A8E" w14:textId="5B8D22A8" w:rsidR="00CC54C9" w:rsidRPr="006F7AFC" w:rsidRDefault="007E3FA8" w:rsidP="006A2A12">
      <w:pPr>
        <w:autoSpaceDE w:val="0"/>
        <w:autoSpaceDN w:val="0"/>
        <w:adjustRightInd w:val="0"/>
        <w:spacing w:line="360" w:lineRule="exact"/>
        <w:ind w:leftChars="100" w:left="625" w:hangingChars="177" w:hanging="425"/>
        <w:jc w:val="both"/>
        <w:rPr>
          <w:rFonts w:asciiTheme="minorEastAsia" w:hAnsiTheme="minorEastAsia" w:cs="ＭＳ明朝"/>
          <w:sz w:val="24"/>
          <w:szCs w:val="24"/>
        </w:rPr>
      </w:pPr>
      <w:r w:rsidRPr="006F7AFC">
        <w:rPr>
          <w:rFonts w:asciiTheme="minorEastAsia" w:hAnsiTheme="minorEastAsia" w:cs="ＭＳ明朝" w:hint="eastAsia"/>
          <w:sz w:val="24"/>
          <w:szCs w:val="24"/>
        </w:rPr>
        <w:t>（</w:t>
      </w:r>
      <w:r w:rsidR="006F7AFC" w:rsidRPr="006F7AFC">
        <w:rPr>
          <w:rFonts w:asciiTheme="minorEastAsia" w:hAnsiTheme="minorEastAsia" w:cs="ＭＳ明朝" w:hint="eastAsia"/>
          <w:sz w:val="24"/>
          <w:szCs w:val="24"/>
        </w:rPr>
        <w:t>６</w:t>
      </w:r>
      <w:r w:rsidRPr="006F7AFC">
        <w:rPr>
          <w:rFonts w:asciiTheme="minorEastAsia" w:hAnsiTheme="minorEastAsia" w:cs="ＭＳ明朝" w:hint="eastAsia"/>
          <w:sz w:val="24"/>
          <w:szCs w:val="24"/>
        </w:rPr>
        <w:t>）商法（明治３２年法律第４８号）附則（平成１６年法律第７６号）</w:t>
      </w:r>
    </w:p>
    <w:p w14:paraId="754B5B4C" w14:textId="77777777" w:rsidR="00CC54C9" w:rsidRPr="006F7AFC" w:rsidRDefault="007E3FA8" w:rsidP="006A2A12">
      <w:pPr>
        <w:autoSpaceDE w:val="0"/>
        <w:autoSpaceDN w:val="0"/>
        <w:adjustRightInd w:val="0"/>
        <w:spacing w:line="360" w:lineRule="exact"/>
        <w:ind w:leftChars="200" w:left="400" w:firstLineChars="100" w:firstLine="240"/>
        <w:jc w:val="both"/>
        <w:rPr>
          <w:rFonts w:asciiTheme="minorEastAsia" w:hAnsiTheme="minorEastAsia" w:cs="ＭＳ明朝"/>
          <w:sz w:val="24"/>
          <w:szCs w:val="24"/>
        </w:rPr>
      </w:pPr>
      <w:r w:rsidRPr="006F7AFC">
        <w:rPr>
          <w:rFonts w:asciiTheme="minorEastAsia" w:hAnsiTheme="minorEastAsia" w:cs="ＭＳ明朝" w:hint="eastAsia"/>
          <w:sz w:val="24"/>
          <w:szCs w:val="24"/>
        </w:rPr>
        <w:t>第８条の経過措置が適用され改正前の商法第３８１条の規定による会社の</w:t>
      </w:r>
    </w:p>
    <w:p w14:paraId="66FA57E9" w14:textId="77777777" w:rsidR="007E3FA8" w:rsidRPr="006F7AFC" w:rsidRDefault="007E3FA8" w:rsidP="006A2A12">
      <w:pPr>
        <w:autoSpaceDE w:val="0"/>
        <w:autoSpaceDN w:val="0"/>
        <w:adjustRightInd w:val="0"/>
        <w:spacing w:line="360" w:lineRule="exact"/>
        <w:ind w:leftChars="200" w:left="400" w:firstLineChars="100" w:firstLine="240"/>
        <w:jc w:val="both"/>
        <w:rPr>
          <w:rFonts w:asciiTheme="minorEastAsia" w:hAnsiTheme="minorEastAsia" w:cs="ＭＳ明朝"/>
          <w:sz w:val="24"/>
          <w:szCs w:val="24"/>
        </w:rPr>
      </w:pPr>
      <w:r w:rsidRPr="006F7AFC">
        <w:rPr>
          <w:rFonts w:asciiTheme="minorEastAsia" w:hAnsiTheme="minorEastAsia" w:cs="ＭＳ明朝" w:hint="eastAsia"/>
          <w:sz w:val="24"/>
          <w:szCs w:val="24"/>
        </w:rPr>
        <w:t>整理の開始を命ぜられている者でないこと。</w:t>
      </w:r>
    </w:p>
    <w:p w14:paraId="2D0B75AA" w14:textId="7410CFD8" w:rsidR="007E3FA8" w:rsidRPr="006F7AFC" w:rsidRDefault="007E3FA8" w:rsidP="006A2A12">
      <w:pPr>
        <w:autoSpaceDE w:val="0"/>
        <w:autoSpaceDN w:val="0"/>
        <w:adjustRightInd w:val="0"/>
        <w:spacing w:line="360" w:lineRule="exact"/>
        <w:ind w:leftChars="100" w:left="625" w:hangingChars="177" w:hanging="425"/>
        <w:jc w:val="both"/>
        <w:rPr>
          <w:rFonts w:asciiTheme="minorEastAsia" w:hAnsiTheme="minorEastAsia" w:cs="ＭＳ明朝"/>
          <w:sz w:val="24"/>
          <w:szCs w:val="24"/>
        </w:rPr>
      </w:pPr>
      <w:r w:rsidRPr="006F7AFC">
        <w:rPr>
          <w:rFonts w:asciiTheme="minorEastAsia" w:hAnsiTheme="minorEastAsia" w:cs="ＭＳ明朝" w:hint="eastAsia"/>
          <w:sz w:val="24"/>
          <w:szCs w:val="24"/>
        </w:rPr>
        <w:t>（</w:t>
      </w:r>
      <w:r w:rsidR="006F7AFC" w:rsidRPr="006F7AFC">
        <w:rPr>
          <w:rFonts w:asciiTheme="minorEastAsia" w:hAnsiTheme="minorEastAsia" w:cs="ＭＳ明朝" w:hint="eastAsia"/>
          <w:sz w:val="24"/>
          <w:szCs w:val="24"/>
        </w:rPr>
        <w:t>７</w:t>
      </w:r>
      <w:r w:rsidRPr="006F7AFC">
        <w:rPr>
          <w:rFonts w:asciiTheme="minorEastAsia" w:hAnsiTheme="minorEastAsia" w:cs="ＭＳ明朝" w:hint="eastAsia"/>
          <w:sz w:val="24"/>
          <w:szCs w:val="24"/>
        </w:rPr>
        <w:t>）破産法（平成１６年法律第７５号）第１８条又は第１９条の規定による破産手続開始の申立を行っている者でないこと。</w:t>
      </w:r>
    </w:p>
    <w:p w14:paraId="2BADC371" w14:textId="77777777" w:rsidR="00795AD7" w:rsidRDefault="00795AD7" w:rsidP="006A2A12">
      <w:pPr>
        <w:autoSpaceDE w:val="0"/>
        <w:autoSpaceDN w:val="0"/>
        <w:adjustRightInd w:val="0"/>
        <w:spacing w:line="360" w:lineRule="exact"/>
        <w:ind w:leftChars="100" w:left="625" w:hangingChars="177" w:hanging="425"/>
        <w:jc w:val="both"/>
        <w:rPr>
          <w:rFonts w:asciiTheme="minorEastAsia" w:hAnsiTheme="minorEastAsia" w:cs="ＭＳゴシック"/>
          <w:sz w:val="24"/>
          <w:szCs w:val="24"/>
        </w:rPr>
      </w:pPr>
    </w:p>
    <w:p w14:paraId="30883764" w14:textId="77777777" w:rsidR="006F7AFC" w:rsidRPr="006F7AFC" w:rsidRDefault="006F7AFC" w:rsidP="006A2A12">
      <w:pPr>
        <w:autoSpaceDE w:val="0"/>
        <w:autoSpaceDN w:val="0"/>
        <w:adjustRightInd w:val="0"/>
        <w:spacing w:line="360" w:lineRule="exact"/>
        <w:ind w:leftChars="100" w:left="625" w:hangingChars="177" w:hanging="425"/>
        <w:jc w:val="both"/>
        <w:rPr>
          <w:rFonts w:asciiTheme="minorEastAsia" w:hAnsiTheme="minorEastAsia" w:cs="ＭＳゴシック"/>
          <w:sz w:val="24"/>
          <w:szCs w:val="24"/>
        </w:rPr>
      </w:pPr>
    </w:p>
    <w:p w14:paraId="442F80DF" w14:textId="77777777" w:rsidR="001607AC" w:rsidRPr="00764919" w:rsidRDefault="003F37E0" w:rsidP="006A2A12">
      <w:pPr>
        <w:widowControl w:val="0"/>
        <w:ind w:left="1201" w:hanging="1201"/>
        <w:jc w:val="both"/>
        <w:rPr>
          <w:rFonts w:ascii="ＭＳ ゴシック" w:eastAsia="ＭＳ ゴシック" w:hAnsi="ＭＳ ゴシック" w:cs="ＭＳ ゴシック"/>
          <w:sz w:val="24"/>
          <w:szCs w:val="24"/>
        </w:rPr>
      </w:pPr>
      <w:r w:rsidRPr="00764919">
        <w:rPr>
          <w:rFonts w:ascii="ＭＳ ゴシック" w:eastAsia="ＭＳ ゴシック" w:hAnsi="ＭＳ ゴシック" w:cs="ＭＳ ゴシック"/>
          <w:sz w:val="24"/>
          <w:szCs w:val="24"/>
        </w:rPr>
        <w:lastRenderedPageBreak/>
        <w:t xml:space="preserve">７　応募方法等　</w:t>
      </w:r>
    </w:p>
    <w:p w14:paraId="6D6FB50A" w14:textId="0729BFAE" w:rsidR="001607AC" w:rsidRPr="006F7AFC" w:rsidRDefault="003F37E0" w:rsidP="006A2A12">
      <w:pPr>
        <w:widowControl w:val="0"/>
        <w:ind w:left="1196" w:hanging="1196"/>
        <w:jc w:val="both"/>
        <w:rPr>
          <w:rFonts w:asciiTheme="minorEastAsia" w:hAnsiTheme="minorEastAsia" w:cs="ＭＳ 明朝"/>
          <w:sz w:val="24"/>
          <w:szCs w:val="24"/>
        </w:rPr>
      </w:pPr>
      <w:r w:rsidRPr="006F7AFC">
        <w:rPr>
          <w:rFonts w:asciiTheme="minorEastAsia" w:hAnsiTheme="minorEastAsia" w:cs="ＭＳ 明朝"/>
          <w:sz w:val="24"/>
          <w:szCs w:val="24"/>
        </w:rPr>
        <w:t xml:space="preserve">　（１）提出物：企画提案書一式　※「</w:t>
      </w:r>
      <w:r w:rsidR="00172C51" w:rsidRPr="006F7AFC">
        <w:rPr>
          <w:rFonts w:asciiTheme="minorEastAsia" w:hAnsiTheme="minorEastAsia" w:cs="ＭＳ 明朝" w:hint="eastAsia"/>
          <w:sz w:val="24"/>
          <w:szCs w:val="24"/>
        </w:rPr>
        <w:t>８</w:t>
      </w:r>
      <w:r w:rsidRPr="006F7AFC">
        <w:rPr>
          <w:rFonts w:asciiTheme="minorEastAsia" w:hAnsiTheme="minorEastAsia" w:cs="ＭＳ 明朝"/>
          <w:sz w:val="24"/>
          <w:szCs w:val="24"/>
        </w:rPr>
        <w:t xml:space="preserve">　応募書類」参照。　</w:t>
      </w:r>
    </w:p>
    <w:p w14:paraId="71812C27" w14:textId="7435962B" w:rsidR="001607AC" w:rsidRPr="006F7AFC" w:rsidRDefault="003F37E0" w:rsidP="006A2A12">
      <w:pPr>
        <w:widowControl w:val="0"/>
        <w:ind w:firstLine="239"/>
        <w:jc w:val="both"/>
        <w:rPr>
          <w:rFonts w:asciiTheme="minorEastAsia" w:hAnsiTheme="minorEastAsia" w:cs="ＭＳ 明朝"/>
          <w:sz w:val="24"/>
          <w:szCs w:val="24"/>
        </w:rPr>
      </w:pPr>
      <w:r w:rsidRPr="006F7AFC">
        <w:rPr>
          <w:rFonts w:asciiTheme="minorEastAsia" w:hAnsiTheme="minorEastAsia" w:cs="ＭＳ 明朝"/>
          <w:sz w:val="24"/>
          <w:szCs w:val="24"/>
        </w:rPr>
        <w:t>（</w:t>
      </w:r>
      <w:r w:rsidR="00F74024" w:rsidRPr="006F7AFC">
        <w:rPr>
          <w:rFonts w:asciiTheme="minorEastAsia" w:hAnsiTheme="minorEastAsia" w:cs="ＭＳ 明朝" w:hint="eastAsia"/>
          <w:sz w:val="24"/>
          <w:szCs w:val="24"/>
        </w:rPr>
        <w:t>２</w:t>
      </w:r>
      <w:r w:rsidRPr="006F7AFC">
        <w:rPr>
          <w:rFonts w:asciiTheme="minorEastAsia" w:hAnsiTheme="minorEastAsia" w:cs="ＭＳ 明朝"/>
          <w:sz w:val="24"/>
          <w:szCs w:val="24"/>
        </w:rPr>
        <w:t>）提出先：千葉県</w:t>
      </w:r>
      <w:r w:rsidR="00172C51" w:rsidRPr="006F7AFC">
        <w:rPr>
          <w:rFonts w:asciiTheme="minorEastAsia" w:hAnsiTheme="minorEastAsia" w:cs="ＭＳ 明朝" w:hint="eastAsia"/>
          <w:sz w:val="24"/>
          <w:szCs w:val="24"/>
        </w:rPr>
        <w:t>健康福祉部　医療整備課　医療体制整備室</w:t>
      </w:r>
    </w:p>
    <w:p w14:paraId="0AF12906" w14:textId="76E4C7DF" w:rsidR="001607AC" w:rsidRPr="006F7AFC" w:rsidRDefault="003F37E0" w:rsidP="006A2A12">
      <w:pPr>
        <w:widowControl w:val="0"/>
        <w:jc w:val="both"/>
        <w:rPr>
          <w:rFonts w:asciiTheme="minorEastAsia" w:hAnsiTheme="minorEastAsia"/>
          <w:color w:val="000000" w:themeColor="text1"/>
          <w:sz w:val="24"/>
        </w:rPr>
      </w:pPr>
      <w:r w:rsidRPr="006F7AFC">
        <w:rPr>
          <w:rFonts w:asciiTheme="minorEastAsia" w:hAnsiTheme="minorEastAsia" w:cs="ＭＳ 明朝"/>
          <w:sz w:val="24"/>
          <w:szCs w:val="24"/>
        </w:rPr>
        <w:t xml:space="preserve">　　　　　　　　「</w:t>
      </w:r>
      <w:r w:rsidR="00172C51" w:rsidRPr="006F7AFC">
        <w:rPr>
          <w:rFonts w:asciiTheme="minorEastAsia" w:hAnsiTheme="minorEastAsia" w:hint="eastAsia"/>
          <w:color w:val="000000" w:themeColor="text1"/>
          <w:sz w:val="24"/>
        </w:rPr>
        <w:t>AED・心肺蘇生法の普及啓発事業</w:t>
      </w:r>
      <w:r w:rsidR="00764919">
        <w:rPr>
          <w:rFonts w:asciiTheme="minorEastAsia" w:hAnsiTheme="minorEastAsia" w:hint="eastAsia"/>
          <w:color w:val="000000" w:themeColor="text1"/>
          <w:sz w:val="24"/>
        </w:rPr>
        <w:t>業務</w:t>
      </w:r>
      <w:r w:rsidR="00172C51" w:rsidRPr="006F7AFC">
        <w:rPr>
          <w:rFonts w:asciiTheme="minorEastAsia" w:hAnsiTheme="minorEastAsia" w:hint="eastAsia"/>
          <w:color w:val="000000" w:themeColor="text1"/>
          <w:sz w:val="24"/>
        </w:rPr>
        <w:t>委託</w:t>
      </w:r>
      <w:r w:rsidRPr="006F7AFC">
        <w:rPr>
          <w:rFonts w:asciiTheme="minorEastAsia" w:hAnsiTheme="minorEastAsia" w:cs="ＭＳ 明朝"/>
          <w:sz w:val="24"/>
          <w:szCs w:val="24"/>
        </w:rPr>
        <w:t>」担当宛</w:t>
      </w:r>
    </w:p>
    <w:p w14:paraId="60BF8193" w14:textId="77777777" w:rsidR="001607AC" w:rsidRPr="006F7AFC" w:rsidRDefault="003F37E0" w:rsidP="006A2A12">
      <w:pPr>
        <w:widowControl w:val="0"/>
        <w:jc w:val="both"/>
        <w:rPr>
          <w:rFonts w:asciiTheme="minorEastAsia" w:hAnsiTheme="minorEastAsia" w:cs="ＭＳ 明朝"/>
          <w:sz w:val="24"/>
          <w:szCs w:val="24"/>
        </w:rPr>
      </w:pPr>
      <w:r w:rsidRPr="006F7AFC">
        <w:rPr>
          <w:rFonts w:asciiTheme="minorEastAsia" w:hAnsiTheme="minorEastAsia" w:cs="ＭＳ 明朝"/>
          <w:sz w:val="24"/>
          <w:szCs w:val="24"/>
        </w:rPr>
        <w:t xml:space="preserve">　　　　　　　　　〒260-8667　千葉市中央区市場町１番１号</w:t>
      </w:r>
    </w:p>
    <w:p w14:paraId="2DDADFA9" w14:textId="01FA2DA5" w:rsidR="00FC435D" w:rsidRPr="006F7AFC" w:rsidRDefault="003F37E0" w:rsidP="006A2A12">
      <w:pPr>
        <w:widowControl w:val="0"/>
        <w:jc w:val="both"/>
        <w:rPr>
          <w:rFonts w:asciiTheme="minorEastAsia" w:hAnsiTheme="minorEastAsia" w:cs="ＭＳ 明朝"/>
          <w:sz w:val="24"/>
          <w:szCs w:val="24"/>
        </w:rPr>
      </w:pPr>
      <w:r w:rsidRPr="006F7AFC">
        <w:rPr>
          <w:rFonts w:asciiTheme="minorEastAsia" w:hAnsiTheme="minorEastAsia" w:cs="ＭＳ 明朝"/>
          <w:sz w:val="24"/>
          <w:szCs w:val="24"/>
        </w:rPr>
        <w:t xml:space="preserve">　　　　　　　　　</w:t>
      </w:r>
      <w:r w:rsidR="00764919">
        <w:rPr>
          <w:rFonts w:asciiTheme="minorEastAsia" w:hAnsiTheme="minorEastAsia" w:cs="ＭＳ 明朝" w:hint="eastAsia"/>
          <w:sz w:val="24"/>
          <w:szCs w:val="24"/>
        </w:rPr>
        <w:t>T</w:t>
      </w:r>
      <w:r w:rsidR="00764919">
        <w:rPr>
          <w:rFonts w:asciiTheme="minorEastAsia" w:hAnsiTheme="minorEastAsia" w:cs="ＭＳ 明朝"/>
          <w:sz w:val="24"/>
          <w:szCs w:val="24"/>
        </w:rPr>
        <w:t>EL:</w:t>
      </w:r>
      <w:r w:rsidRPr="006F7AFC">
        <w:rPr>
          <w:rFonts w:asciiTheme="minorEastAsia" w:hAnsiTheme="minorEastAsia" w:cs="ＭＳ 明朝"/>
          <w:sz w:val="24"/>
          <w:szCs w:val="24"/>
        </w:rPr>
        <w:t>043</w:t>
      </w:r>
      <w:r w:rsidR="00323112" w:rsidRPr="006F7AFC">
        <w:rPr>
          <w:rFonts w:asciiTheme="minorEastAsia" w:hAnsiTheme="minorEastAsia" w:cs="ＭＳ 明朝" w:hint="eastAsia"/>
          <w:sz w:val="24"/>
          <w:szCs w:val="24"/>
        </w:rPr>
        <w:t>-</w:t>
      </w:r>
      <w:r w:rsidRPr="006F7AFC">
        <w:rPr>
          <w:rFonts w:asciiTheme="minorEastAsia" w:hAnsiTheme="minorEastAsia" w:cs="ＭＳ 明朝"/>
          <w:sz w:val="24"/>
          <w:szCs w:val="24"/>
        </w:rPr>
        <w:t>223</w:t>
      </w:r>
      <w:r w:rsidR="00323112" w:rsidRPr="006F7AFC">
        <w:rPr>
          <w:rFonts w:asciiTheme="minorEastAsia" w:hAnsiTheme="minorEastAsia" w:cs="ＭＳ 明朝" w:hint="eastAsia"/>
          <w:sz w:val="24"/>
          <w:szCs w:val="24"/>
        </w:rPr>
        <w:t>-</w:t>
      </w:r>
      <w:r w:rsidR="00172C51" w:rsidRPr="006F7AFC">
        <w:rPr>
          <w:rFonts w:asciiTheme="minorEastAsia" w:hAnsiTheme="minorEastAsia" w:cs="ＭＳ 明朝"/>
          <w:sz w:val="24"/>
          <w:szCs w:val="24"/>
        </w:rPr>
        <w:t>3886</w:t>
      </w:r>
      <w:r w:rsidR="00FC435D" w:rsidRPr="006F7AFC">
        <w:rPr>
          <w:rFonts w:asciiTheme="minorEastAsia" w:hAnsiTheme="minorEastAsia" w:cs="ＭＳ 明朝" w:hint="eastAsia"/>
          <w:sz w:val="24"/>
          <w:szCs w:val="24"/>
        </w:rPr>
        <w:t xml:space="preserve">                 </w:t>
      </w:r>
    </w:p>
    <w:p w14:paraId="40C32884" w14:textId="77777777"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sz w:val="24"/>
          <w:szCs w:val="24"/>
        </w:rPr>
        <w:t>（</w:t>
      </w:r>
      <w:r w:rsidR="00F74024" w:rsidRPr="006F7AFC">
        <w:rPr>
          <w:rFonts w:asciiTheme="minorEastAsia" w:hAnsiTheme="minorEastAsia" w:cs="ＭＳ 明朝" w:hint="eastAsia"/>
          <w:sz w:val="24"/>
          <w:szCs w:val="24"/>
        </w:rPr>
        <w:t>３</w:t>
      </w:r>
      <w:r w:rsidRPr="006F7AFC">
        <w:rPr>
          <w:rFonts w:asciiTheme="minorEastAsia" w:hAnsiTheme="minorEastAsia" w:cs="ＭＳ 明朝"/>
          <w:sz w:val="24"/>
          <w:szCs w:val="24"/>
        </w:rPr>
        <w:t>）応募方法：持参又は</w:t>
      </w:r>
      <w:r w:rsidRPr="006F7AFC">
        <w:rPr>
          <w:rFonts w:asciiTheme="minorEastAsia" w:hAnsiTheme="minorEastAsia" w:cs="ＭＳ 明朝"/>
          <w:color w:val="auto"/>
          <w:sz w:val="24"/>
          <w:szCs w:val="24"/>
        </w:rPr>
        <w:t>郵送（ＦＡＸ、</w:t>
      </w:r>
      <w:r w:rsidR="00FC435D" w:rsidRPr="006F7AFC">
        <w:rPr>
          <w:rFonts w:asciiTheme="minorEastAsia" w:hAnsiTheme="minorEastAsia" w:cs="ＭＳ 明朝" w:hint="eastAsia"/>
          <w:color w:val="auto"/>
          <w:sz w:val="24"/>
          <w:szCs w:val="24"/>
        </w:rPr>
        <w:t>電子</w:t>
      </w:r>
      <w:r w:rsidRPr="006F7AFC">
        <w:rPr>
          <w:rFonts w:asciiTheme="minorEastAsia" w:hAnsiTheme="minorEastAsia" w:cs="ＭＳ 明朝"/>
          <w:color w:val="auto"/>
          <w:sz w:val="24"/>
          <w:szCs w:val="24"/>
        </w:rPr>
        <w:t>メールでの応募は不可）</w:t>
      </w:r>
    </w:p>
    <w:p w14:paraId="640CFE18" w14:textId="77F61D05" w:rsidR="001607AC" w:rsidRDefault="003F37E0" w:rsidP="007105B1">
      <w:pPr>
        <w:widowControl w:val="0"/>
        <w:ind w:left="2123" w:hanging="1914"/>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w:t>
      </w:r>
      <w:r w:rsidR="00F74024" w:rsidRPr="006F7AFC">
        <w:rPr>
          <w:rFonts w:asciiTheme="minorEastAsia" w:hAnsiTheme="minorEastAsia" w:cs="ＭＳ 明朝" w:hint="eastAsia"/>
          <w:color w:val="auto"/>
          <w:sz w:val="24"/>
          <w:szCs w:val="24"/>
        </w:rPr>
        <w:t>４</w:t>
      </w:r>
      <w:r w:rsidRPr="006F7AFC">
        <w:rPr>
          <w:rFonts w:asciiTheme="minorEastAsia" w:hAnsiTheme="minorEastAsia" w:cs="ＭＳ 明朝"/>
          <w:color w:val="auto"/>
          <w:sz w:val="24"/>
          <w:szCs w:val="24"/>
        </w:rPr>
        <w:t>）応募期限：</w:t>
      </w:r>
      <w:r w:rsidR="00FC435D" w:rsidRPr="006F7AFC">
        <w:rPr>
          <w:rFonts w:asciiTheme="minorEastAsia" w:hAnsiTheme="minorEastAsia" w:cs="ＭＳ 明朝" w:hint="eastAsia"/>
          <w:color w:val="auto"/>
          <w:sz w:val="24"/>
          <w:szCs w:val="24"/>
        </w:rPr>
        <w:t>令和</w:t>
      </w:r>
      <w:r w:rsidR="007006FD">
        <w:rPr>
          <w:rFonts w:asciiTheme="minorEastAsia" w:hAnsiTheme="minorEastAsia" w:cs="ＭＳ 明朝" w:hint="eastAsia"/>
          <w:color w:val="auto"/>
          <w:sz w:val="24"/>
          <w:szCs w:val="24"/>
        </w:rPr>
        <w:t>７</w:t>
      </w:r>
      <w:r w:rsidR="00FC435D" w:rsidRPr="006F7AFC">
        <w:rPr>
          <w:rFonts w:asciiTheme="minorEastAsia" w:hAnsiTheme="minorEastAsia" w:cs="ＭＳ 明朝" w:hint="eastAsia"/>
          <w:color w:val="auto"/>
          <w:sz w:val="24"/>
          <w:szCs w:val="24"/>
        </w:rPr>
        <w:t>年</w:t>
      </w:r>
      <w:r w:rsidR="007006FD">
        <w:rPr>
          <w:rFonts w:asciiTheme="minorEastAsia" w:hAnsiTheme="minorEastAsia" w:cs="ＭＳ 明朝" w:hint="eastAsia"/>
          <w:color w:val="auto"/>
          <w:sz w:val="24"/>
          <w:szCs w:val="24"/>
        </w:rPr>
        <w:t>６</w:t>
      </w:r>
      <w:r w:rsidR="00FC435D" w:rsidRPr="006F7AFC">
        <w:rPr>
          <w:rFonts w:asciiTheme="minorEastAsia" w:hAnsiTheme="minorEastAsia" w:cs="ＭＳ 明朝" w:hint="eastAsia"/>
          <w:color w:val="auto"/>
          <w:sz w:val="24"/>
          <w:szCs w:val="24"/>
        </w:rPr>
        <w:t>月</w:t>
      </w:r>
      <w:r w:rsidR="007006FD">
        <w:rPr>
          <w:rFonts w:asciiTheme="minorEastAsia" w:hAnsiTheme="minorEastAsia" w:cs="ＭＳ 明朝" w:hint="eastAsia"/>
          <w:color w:val="auto"/>
          <w:sz w:val="24"/>
          <w:szCs w:val="24"/>
        </w:rPr>
        <w:t>２０</w:t>
      </w:r>
      <w:r w:rsidR="00FC435D" w:rsidRPr="006F7AFC">
        <w:rPr>
          <w:rFonts w:asciiTheme="minorEastAsia" w:hAnsiTheme="minorEastAsia" w:cs="ＭＳ 明朝" w:hint="eastAsia"/>
          <w:color w:val="auto"/>
          <w:sz w:val="24"/>
          <w:szCs w:val="24"/>
        </w:rPr>
        <w:t>日</w:t>
      </w:r>
      <w:r w:rsidRPr="006F7AFC">
        <w:rPr>
          <w:rFonts w:asciiTheme="minorEastAsia" w:hAnsiTheme="minorEastAsia" w:cs="ＭＳ 明朝"/>
          <w:color w:val="auto"/>
          <w:sz w:val="24"/>
          <w:szCs w:val="24"/>
        </w:rPr>
        <w:t>（</w:t>
      </w:r>
      <w:r w:rsidR="007105B1">
        <w:rPr>
          <w:rFonts w:asciiTheme="minorEastAsia" w:hAnsiTheme="minorEastAsia" w:cs="ＭＳ 明朝" w:hint="eastAsia"/>
          <w:color w:val="auto"/>
          <w:sz w:val="24"/>
          <w:szCs w:val="24"/>
        </w:rPr>
        <w:t>金</w:t>
      </w:r>
      <w:r w:rsidRPr="006F7AFC">
        <w:rPr>
          <w:rFonts w:asciiTheme="minorEastAsia" w:hAnsiTheme="minorEastAsia" w:cs="ＭＳ 明朝"/>
          <w:color w:val="auto"/>
          <w:sz w:val="24"/>
          <w:szCs w:val="24"/>
        </w:rPr>
        <w:t>）午後５時必着</w:t>
      </w:r>
    </w:p>
    <w:p w14:paraId="164DDFCE" w14:textId="77777777" w:rsidR="007105B1" w:rsidRPr="007006FD" w:rsidRDefault="007105B1" w:rsidP="007105B1">
      <w:pPr>
        <w:widowControl w:val="0"/>
        <w:ind w:left="2123" w:hanging="1914"/>
        <w:jc w:val="both"/>
        <w:rPr>
          <w:rFonts w:asciiTheme="minorEastAsia" w:hAnsiTheme="minorEastAsia" w:cs="ＭＳ 明朝"/>
          <w:color w:val="auto"/>
          <w:sz w:val="24"/>
          <w:szCs w:val="24"/>
        </w:rPr>
      </w:pPr>
    </w:p>
    <w:p w14:paraId="617CC392" w14:textId="74E23640" w:rsidR="001607AC" w:rsidRPr="00764919" w:rsidRDefault="00ED7A39" w:rsidP="006A2A12">
      <w:pPr>
        <w:widowControl w:val="0"/>
        <w:jc w:val="both"/>
        <w:rPr>
          <w:rFonts w:ascii="ＭＳ ゴシック" w:eastAsia="ＭＳ ゴシック" w:hAnsi="ＭＳ ゴシック" w:cs="ＭＳ ゴシック"/>
          <w:bCs/>
          <w:color w:val="auto"/>
          <w:sz w:val="24"/>
          <w:szCs w:val="24"/>
        </w:rPr>
      </w:pPr>
      <w:r w:rsidRPr="00764919">
        <w:rPr>
          <w:rFonts w:ascii="ＭＳ ゴシック" w:eastAsia="ＭＳ ゴシック" w:hAnsi="ＭＳ ゴシック" w:cs="ＭＳ ゴシック" w:hint="eastAsia"/>
          <w:bCs/>
          <w:color w:val="auto"/>
          <w:sz w:val="24"/>
          <w:szCs w:val="24"/>
        </w:rPr>
        <w:t>８</w:t>
      </w:r>
      <w:r w:rsidR="003F37E0" w:rsidRPr="00764919">
        <w:rPr>
          <w:rFonts w:ascii="ＭＳ ゴシック" w:eastAsia="ＭＳ ゴシック" w:hAnsi="ＭＳ ゴシック" w:cs="ＭＳ ゴシック"/>
          <w:bCs/>
          <w:color w:val="auto"/>
          <w:sz w:val="24"/>
          <w:szCs w:val="24"/>
        </w:rPr>
        <w:t xml:space="preserve">　応募書類</w:t>
      </w:r>
    </w:p>
    <w:p w14:paraId="0A67A49D" w14:textId="77777777" w:rsidR="001607AC" w:rsidRPr="006F7AFC" w:rsidRDefault="003F37E0" w:rsidP="006A2A12">
      <w:pPr>
        <w:widowControl w:val="0"/>
        <w:ind w:left="478" w:hanging="478"/>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 xml:space="preserve">　　以下、企画提案書</w:t>
      </w:r>
      <w:r w:rsidR="00E41107" w:rsidRPr="006F7AFC">
        <w:rPr>
          <w:rFonts w:asciiTheme="minorEastAsia" w:hAnsiTheme="minorEastAsia" w:cs="ＭＳ 明朝" w:hint="eastAsia"/>
          <w:color w:val="auto"/>
          <w:sz w:val="24"/>
          <w:szCs w:val="24"/>
        </w:rPr>
        <w:t>等</w:t>
      </w:r>
      <w:r w:rsidRPr="006F7AFC">
        <w:rPr>
          <w:rFonts w:asciiTheme="minorEastAsia" w:hAnsiTheme="minorEastAsia" w:cs="ＭＳ 明朝"/>
          <w:color w:val="auto"/>
          <w:sz w:val="24"/>
          <w:szCs w:val="24"/>
        </w:rPr>
        <w:t>一式について作成、提出する。</w:t>
      </w:r>
    </w:p>
    <w:p w14:paraId="06C6E4D2" w14:textId="77777777" w:rsidR="00233A6E" w:rsidRDefault="00F74024" w:rsidP="00233A6E">
      <w:pPr>
        <w:widowControl w:val="0"/>
        <w:ind w:left="797" w:hangingChars="332" w:hanging="797"/>
        <w:jc w:val="both"/>
        <w:rPr>
          <w:rFonts w:asciiTheme="minorEastAsia" w:hAnsiTheme="minorEastAsia" w:cs="ＭＳ 明朝"/>
          <w:color w:val="auto"/>
          <w:sz w:val="24"/>
          <w:szCs w:val="24"/>
        </w:rPr>
      </w:pPr>
      <w:r w:rsidRPr="006F7AFC">
        <w:rPr>
          <w:rFonts w:asciiTheme="minorEastAsia" w:hAnsiTheme="minorEastAsia" w:cs="ＭＳ 明朝" w:hint="eastAsia"/>
          <w:color w:val="auto"/>
          <w:sz w:val="24"/>
          <w:szCs w:val="24"/>
        </w:rPr>
        <w:t xml:space="preserve">　（</w:t>
      </w:r>
      <w:r w:rsidR="00E41107" w:rsidRPr="006F7AFC">
        <w:rPr>
          <w:rFonts w:asciiTheme="minorEastAsia" w:hAnsiTheme="minorEastAsia" w:cs="ＭＳ 明朝" w:hint="eastAsia"/>
          <w:color w:val="auto"/>
          <w:sz w:val="24"/>
          <w:szCs w:val="24"/>
        </w:rPr>
        <w:t>１</w:t>
      </w:r>
      <w:r w:rsidRPr="006F7AFC">
        <w:rPr>
          <w:rFonts w:asciiTheme="minorEastAsia" w:hAnsiTheme="minorEastAsia" w:cs="ＭＳ 明朝" w:hint="eastAsia"/>
          <w:color w:val="auto"/>
          <w:sz w:val="24"/>
          <w:szCs w:val="24"/>
        </w:rPr>
        <w:t>）</w:t>
      </w:r>
      <w:r w:rsidR="00E41107" w:rsidRPr="006F7AFC">
        <w:rPr>
          <w:rFonts w:asciiTheme="minorEastAsia" w:hAnsiTheme="minorEastAsia" w:cs="ＭＳ 明朝" w:hint="eastAsia"/>
          <w:color w:val="auto"/>
          <w:sz w:val="24"/>
          <w:szCs w:val="24"/>
        </w:rPr>
        <w:t>提出物（</w:t>
      </w:r>
      <w:r w:rsidR="00E41107" w:rsidRPr="006F7AFC">
        <w:rPr>
          <w:rFonts w:asciiTheme="minorEastAsia" w:hAnsiTheme="minorEastAsia" w:cs="ＭＳ 明朝"/>
          <w:color w:val="auto"/>
          <w:sz w:val="24"/>
          <w:szCs w:val="24"/>
        </w:rPr>
        <w:t>用紙は全てＡ４判（やむを得ずＡ３判の用紙を使用する場合は、Ａ４判に折って綴じる）と</w:t>
      </w:r>
      <w:r w:rsidR="00E41107" w:rsidRPr="006F7AFC">
        <w:rPr>
          <w:rFonts w:asciiTheme="minorEastAsia" w:hAnsiTheme="minorEastAsia" w:cs="ＭＳ 明朝" w:hint="eastAsia"/>
          <w:color w:val="auto"/>
          <w:sz w:val="24"/>
          <w:szCs w:val="24"/>
        </w:rPr>
        <w:t>するこ</w:t>
      </w:r>
      <w:r w:rsidR="00E41107" w:rsidRPr="006F7AFC">
        <w:rPr>
          <w:rFonts w:asciiTheme="minorEastAsia" w:hAnsiTheme="minorEastAsia" w:cs="ＭＳ 明朝"/>
          <w:color w:val="auto"/>
          <w:sz w:val="24"/>
          <w:szCs w:val="24"/>
        </w:rPr>
        <w:t>と。</w:t>
      </w:r>
      <w:r w:rsidR="00E41107" w:rsidRPr="006F7AFC">
        <w:rPr>
          <w:rFonts w:asciiTheme="minorEastAsia" w:hAnsiTheme="minorEastAsia" w:cs="ＭＳ 明朝" w:hint="eastAsia"/>
          <w:color w:val="auto"/>
          <w:sz w:val="24"/>
          <w:szCs w:val="24"/>
        </w:rPr>
        <w:t>）</w:t>
      </w:r>
    </w:p>
    <w:p w14:paraId="05BDB2F8" w14:textId="5A0ED9D0" w:rsidR="00233A6E" w:rsidRPr="00233A6E" w:rsidRDefault="00233A6E" w:rsidP="00233A6E">
      <w:pPr>
        <w:widowControl w:val="0"/>
        <w:ind w:leftChars="200" w:left="717" w:hangingChars="132" w:hanging="317"/>
        <w:jc w:val="both"/>
        <w:rPr>
          <w:rFonts w:asciiTheme="minorEastAsia" w:hAnsiTheme="minorEastAsia" w:cs="ＭＳ 明朝"/>
          <w:color w:val="auto"/>
          <w:sz w:val="24"/>
          <w:szCs w:val="24"/>
        </w:rPr>
      </w:pPr>
      <w:r w:rsidRPr="00755926">
        <w:rPr>
          <w:rFonts w:ascii="ＭＳ 明朝" w:hAnsi="ＭＳ 明朝" w:hint="eastAsia"/>
          <w:sz w:val="24"/>
        </w:rPr>
        <w:t>ア　（第１号様式）</w:t>
      </w:r>
      <w:r>
        <w:rPr>
          <w:rFonts w:ascii="ＭＳ 明朝" w:hAnsi="ＭＳ 明朝" w:hint="eastAsia"/>
          <w:sz w:val="24"/>
        </w:rPr>
        <w:t>AED・心肺蘇生法の普及啓発事業業務委託</w:t>
      </w:r>
      <w:r w:rsidRPr="00755926">
        <w:rPr>
          <w:rFonts w:ascii="ＭＳ 明朝" w:hAnsi="ＭＳ 明朝" w:hint="eastAsia"/>
          <w:sz w:val="24"/>
        </w:rPr>
        <w:t>応募書</w:t>
      </w:r>
    </w:p>
    <w:p w14:paraId="59879175" w14:textId="77777777" w:rsidR="00233A6E" w:rsidRPr="00755926" w:rsidRDefault="00233A6E" w:rsidP="00233A6E">
      <w:pPr>
        <w:ind w:leftChars="200" w:left="640" w:hangingChars="100" w:hanging="240"/>
        <w:rPr>
          <w:rFonts w:ascii="ＭＳ 明朝" w:hAnsi="ＭＳ 明朝"/>
          <w:sz w:val="24"/>
        </w:rPr>
      </w:pPr>
      <w:r w:rsidRPr="00755926">
        <w:rPr>
          <w:rFonts w:ascii="ＭＳ 明朝" w:hAnsi="ＭＳ 明朝" w:hint="eastAsia"/>
          <w:sz w:val="24"/>
        </w:rPr>
        <w:t>イ　（第２号様式）応募資格誓約書兼確認書</w:t>
      </w:r>
    </w:p>
    <w:p w14:paraId="40E42CA4" w14:textId="78EE5B9D" w:rsidR="00233A6E" w:rsidRPr="00755926" w:rsidRDefault="00233A6E" w:rsidP="00233A6E">
      <w:pPr>
        <w:ind w:leftChars="200" w:left="640" w:hangingChars="100" w:hanging="240"/>
        <w:rPr>
          <w:rFonts w:ascii="ＭＳ 明朝" w:hAnsi="ＭＳ 明朝"/>
          <w:sz w:val="24"/>
        </w:rPr>
      </w:pPr>
      <w:r w:rsidRPr="00755926">
        <w:rPr>
          <w:rFonts w:ascii="ＭＳ 明朝" w:hAnsi="ＭＳ 明朝" w:hint="eastAsia"/>
          <w:sz w:val="24"/>
        </w:rPr>
        <w:t>ウ　（第３号様式）業務</w:t>
      </w:r>
      <w:r w:rsidR="006A3582">
        <w:rPr>
          <w:rFonts w:ascii="ＭＳ 明朝" w:hAnsi="ＭＳ 明朝" w:hint="eastAsia"/>
          <w:sz w:val="24"/>
        </w:rPr>
        <w:t>実施体制表</w:t>
      </w:r>
    </w:p>
    <w:p w14:paraId="406C4C38" w14:textId="45FC2E23" w:rsidR="00233A6E" w:rsidRPr="00755926" w:rsidRDefault="006A3582" w:rsidP="00233A6E">
      <w:pPr>
        <w:ind w:leftChars="200" w:left="640" w:hangingChars="100" w:hanging="240"/>
        <w:rPr>
          <w:rFonts w:ascii="ＭＳ 明朝" w:hAnsi="ＭＳ 明朝"/>
          <w:sz w:val="24"/>
        </w:rPr>
      </w:pPr>
      <w:r>
        <w:rPr>
          <w:rFonts w:ascii="ＭＳ 明朝" w:hAnsi="ＭＳ 明朝" w:hint="eastAsia"/>
          <w:sz w:val="24"/>
        </w:rPr>
        <w:t>エ</w:t>
      </w:r>
      <w:r w:rsidR="00233A6E" w:rsidRPr="00755926">
        <w:rPr>
          <w:rFonts w:ascii="ＭＳ 明朝" w:hAnsi="ＭＳ 明朝" w:hint="eastAsia"/>
          <w:sz w:val="24"/>
        </w:rPr>
        <w:t xml:space="preserve">　（任意様式）企画提案書</w:t>
      </w:r>
    </w:p>
    <w:p w14:paraId="15B4C79A" w14:textId="784DADC8" w:rsidR="00233A6E" w:rsidRPr="00755926" w:rsidRDefault="00AA5C94" w:rsidP="00AA5C94">
      <w:pPr>
        <w:ind w:leftChars="500" w:left="1000"/>
        <w:rPr>
          <w:rFonts w:ascii="ＭＳ 明朝" w:hAnsi="ＭＳ 明朝"/>
          <w:sz w:val="24"/>
        </w:rPr>
      </w:pPr>
      <w:r>
        <w:rPr>
          <w:rFonts w:ascii="ＭＳ 明朝" w:hAnsi="ＭＳ 明朝" w:hint="eastAsia"/>
          <w:sz w:val="24"/>
        </w:rPr>
        <w:t>「９　選考方法　（</w:t>
      </w:r>
      <w:r w:rsidR="004320DD">
        <w:rPr>
          <w:rFonts w:ascii="ＭＳ 明朝" w:hAnsi="ＭＳ 明朝" w:hint="eastAsia"/>
          <w:sz w:val="24"/>
        </w:rPr>
        <w:t>５</w:t>
      </w:r>
      <w:r>
        <w:rPr>
          <w:rFonts w:ascii="ＭＳ 明朝" w:hAnsi="ＭＳ 明朝" w:hint="eastAsia"/>
          <w:sz w:val="24"/>
        </w:rPr>
        <w:t>）審査基準」</w:t>
      </w:r>
      <w:r w:rsidR="00233A6E" w:rsidRPr="00755926">
        <w:rPr>
          <w:rFonts w:ascii="ＭＳ 明朝" w:hAnsi="ＭＳ 明朝" w:hint="eastAsia"/>
          <w:sz w:val="24"/>
        </w:rPr>
        <w:t>にしたがって、できる限り具体的に記載すること。</w:t>
      </w:r>
    </w:p>
    <w:p w14:paraId="6EB2AEA0" w14:textId="3876F3FF" w:rsidR="00233A6E" w:rsidRDefault="006A3582" w:rsidP="00233A6E">
      <w:pPr>
        <w:ind w:leftChars="200" w:left="640" w:hangingChars="100" w:hanging="240"/>
        <w:rPr>
          <w:rFonts w:ascii="ＭＳ 明朝" w:hAnsi="ＭＳ 明朝"/>
          <w:sz w:val="24"/>
        </w:rPr>
      </w:pPr>
      <w:r>
        <w:rPr>
          <w:rFonts w:ascii="ＭＳ 明朝" w:hAnsi="ＭＳ 明朝" w:hint="eastAsia"/>
          <w:sz w:val="24"/>
        </w:rPr>
        <w:t>オ</w:t>
      </w:r>
      <w:r w:rsidR="00233A6E">
        <w:rPr>
          <w:rFonts w:ascii="ＭＳ 明朝" w:hAnsi="ＭＳ 明朝" w:hint="eastAsia"/>
          <w:sz w:val="24"/>
        </w:rPr>
        <w:t xml:space="preserve">　</w:t>
      </w:r>
      <w:r w:rsidR="00233A6E" w:rsidRPr="00755926">
        <w:rPr>
          <w:rFonts w:ascii="ＭＳ 明朝" w:hAnsi="ＭＳ 明朝" w:hint="eastAsia"/>
          <w:sz w:val="24"/>
        </w:rPr>
        <w:t>（任意様式）経費見積書</w:t>
      </w:r>
    </w:p>
    <w:p w14:paraId="45C2F9E4" w14:textId="2624D957" w:rsidR="00233A6E" w:rsidRPr="00755926" w:rsidRDefault="00233A6E" w:rsidP="00233A6E">
      <w:pPr>
        <w:ind w:leftChars="500" w:left="1000"/>
        <w:rPr>
          <w:rFonts w:ascii="ＭＳ 明朝" w:hAnsi="ＭＳ 明朝"/>
          <w:sz w:val="24"/>
        </w:rPr>
      </w:pPr>
      <w:r w:rsidRPr="00755926">
        <w:rPr>
          <w:rFonts w:ascii="ＭＳ 明朝" w:hAnsi="ＭＳ 明朝" w:hint="eastAsia"/>
          <w:sz w:val="24"/>
        </w:rPr>
        <w:t>経費の区分ごとの積算内訳（数量、単価等）がわかるように作成するこ</w:t>
      </w:r>
      <w:r>
        <w:rPr>
          <w:rFonts w:ascii="ＭＳ 明朝" w:hAnsi="ＭＳ 明朝" w:hint="eastAsia"/>
          <w:sz w:val="24"/>
        </w:rPr>
        <w:t>と。</w:t>
      </w:r>
    </w:p>
    <w:p w14:paraId="72F299AA" w14:textId="3CF072A5" w:rsidR="00233A6E" w:rsidRDefault="00233A6E" w:rsidP="00233A6E">
      <w:pPr>
        <w:ind w:leftChars="100" w:left="680" w:hangingChars="200" w:hanging="480"/>
        <w:rPr>
          <w:rFonts w:ascii="ＭＳ 明朝" w:hAnsi="ＭＳ 明朝"/>
          <w:sz w:val="24"/>
        </w:rPr>
      </w:pPr>
      <w:r w:rsidRPr="00755926">
        <w:rPr>
          <w:rFonts w:ascii="ＭＳ 明朝" w:hAnsi="ＭＳ 明朝" w:hint="eastAsia"/>
          <w:sz w:val="24"/>
        </w:rPr>
        <w:t xml:space="preserve">　</w:t>
      </w:r>
      <w:r w:rsidR="006A3582">
        <w:rPr>
          <w:rFonts w:ascii="ＭＳ 明朝" w:hAnsi="ＭＳ 明朝" w:hint="eastAsia"/>
          <w:sz w:val="24"/>
        </w:rPr>
        <w:t>カ</w:t>
      </w:r>
      <w:r w:rsidRPr="00755926">
        <w:rPr>
          <w:rFonts w:ascii="ＭＳ 明朝" w:hAnsi="ＭＳ 明朝" w:hint="eastAsia"/>
          <w:sz w:val="24"/>
        </w:rPr>
        <w:t xml:space="preserve">　その他添付書類</w:t>
      </w:r>
    </w:p>
    <w:p w14:paraId="4247E804" w14:textId="51FF63E8" w:rsidR="00F13B73" w:rsidRPr="00D90CBD" w:rsidRDefault="00233A6E" w:rsidP="00D90CBD">
      <w:pPr>
        <w:ind w:leftChars="300" w:left="600" w:firstLineChars="150" w:firstLine="360"/>
        <w:rPr>
          <w:rFonts w:ascii="ＭＳ 明朝" w:hAnsi="ＭＳ 明朝"/>
          <w:sz w:val="24"/>
        </w:rPr>
      </w:pPr>
      <w:r w:rsidRPr="00755926">
        <w:rPr>
          <w:rFonts w:ascii="ＭＳ 明朝" w:hAnsi="ＭＳ 明朝" w:hint="eastAsia"/>
          <w:sz w:val="24"/>
        </w:rPr>
        <w:t>団体の概要等が記載されたパンフレットなど</w:t>
      </w:r>
    </w:p>
    <w:p w14:paraId="4ACA2BED" w14:textId="35E0A394" w:rsidR="005F6C61" w:rsidRDefault="00E41107" w:rsidP="00416FA7">
      <w:pPr>
        <w:widowControl w:val="0"/>
        <w:jc w:val="both"/>
        <w:rPr>
          <w:rFonts w:asciiTheme="minorEastAsia" w:hAnsiTheme="minorEastAsia" w:cs="ＭＳ 明朝"/>
          <w:color w:val="auto"/>
          <w:sz w:val="24"/>
          <w:szCs w:val="24"/>
        </w:rPr>
      </w:pPr>
      <w:r w:rsidRPr="006F7AFC">
        <w:rPr>
          <w:rFonts w:asciiTheme="minorEastAsia" w:hAnsiTheme="minorEastAsia" w:cs="ＭＳ 明朝" w:hint="eastAsia"/>
          <w:color w:val="auto"/>
          <w:sz w:val="24"/>
          <w:szCs w:val="24"/>
        </w:rPr>
        <w:t xml:space="preserve">　</w:t>
      </w:r>
      <w:r w:rsidR="00C46898" w:rsidRPr="006F7AFC">
        <w:rPr>
          <w:rFonts w:asciiTheme="minorEastAsia" w:hAnsiTheme="minorEastAsia" w:cs="ＭＳ 明朝" w:hint="eastAsia"/>
          <w:color w:val="auto"/>
          <w:sz w:val="24"/>
          <w:szCs w:val="24"/>
        </w:rPr>
        <w:t>（２）</w:t>
      </w:r>
      <w:r w:rsidRPr="006F7AFC">
        <w:rPr>
          <w:rFonts w:asciiTheme="minorEastAsia" w:hAnsiTheme="minorEastAsia" w:cs="ＭＳ 明朝" w:hint="eastAsia"/>
          <w:color w:val="auto"/>
          <w:sz w:val="24"/>
          <w:szCs w:val="24"/>
        </w:rPr>
        <w:t>提出部数　正本１部、</w:t>
      </w:r>
      <w:r w:rsidRPr="00CE1658">
        <w:rPr>
          <w:rFonts w:asciiTheme="minorEastAsia" w:hAnsiTheme="minorEastAsia" w:cs="ＭＳ 明朝" w:hint="eastAsia"/>
          <w:color w:val="auto"/>
          <w:sz w:val="24"/>
          <w:szCs w:val="24"/>
        </w:rPr>
        <w:t>副本</w:t>
      </w:r>
      <w:r w:rsidR="00CE1658" w:rsidRPr="00CE1658">
        <w:rPr>
          <w:rFonts w:asciiTheme="minorEastAsia" w:hAnsiTheme="minorEastAsia" w:cs="ＭＳ 明朝" w:hint="eastAsia"/>
          <w:color w:val="auto"/>
          <w:sz w:val="24"/>
          <w:szCs w:val="24"/>
        </w:rPr>
        <w:t>１０</w:t>
      </w:r>
      <w:r w:rsidRPr="00CE1658">
        <w:rPr>
          <w:rFonts w:asciiTheme="minorEastAsia" w:hAnsiTheme="minorEastAsia" w:cs="ＭＳ 明朝" w:hint="eastAsia"/>
          <w:color w:val="auto"/>
          <w:sz w:val="24"/>
          <w:szCs w:val="24"/>
        </w:rPr>
        <w:t>部</w:t>
      </w:r>
    </w:p>
    <w:p w14:paraId="686002DD" w14:textId="77777777" w:rsidR="00416FA7" w:rsidRPr="00416FA7" w:rsidRDefault="00416FA7" w:rsidP="00416FA7">
      <w:pPr>
        <w:widowControl w:val="0"/>
        <w:jc w:val="both"/>
        <w:rPr>
          <w:rFonts w:asciiTheme="minorEastAsia" w:hAnsiTheme="minorEastAsia" w:cs="ＭＳ 明朝"/>
          <w:color w:val="auto"/>
          <w:sz w:val="24"/>
          <w:szCs w:val="24"/>
        </w:rPr>
      </w:pPr>
    </w:p>
    <w:p w14:paraId="5F870134" w14:textId="10EA2F6B" w:rsidR="001607AC" w:rsidRPr="00764919" w:rsidRDefault="00ED7A39" w:rsidP="006A2A12">
      <w:pPr>
        <w:widowControl w:val="0"/>
        <w:jc w:val="both"/>
        <w:rPr>
          <w:rFonts w:ascii="ＭＳ ゴシック" w:eastAsia="ＭＳ ゴシック" w:hAnsi="ＭＳ ゴシック" w:cs="ＭＳ ゴシック"/>
          <w:bCs/>
          <w:color w:val="auto"/>
          <w:sz w:val="24"/>
          <w:szCs w:val="24"/>
        </w:rPr>
      </w:pPr>
      <w:r w:rsidRPr="00764919">
        <w:rPr>
          <w:rFonts w:ascii="ＭＳ ゴシック" w:eastAsia="ＭＳ ゴシック" w:hAnsi="ＭＳ ゴシック" w:cs="ＭＳ ゴシック" w:hint="eastAsia"/>
          <w:bCs/>
          <w:color w:val="auto"/>
          <w:sz w:val="24"/>
          <w:szCs w:val="24"/>
        </w:rPr>
        <w:t>９</w:t>
      </w:r>
      <w:r w:rsidR="003F37E0" w:rsidRPr="00764919">
        <w:rPr>
          <w:rFonts w:ascii="ＭＳ ゴシック" w:eastAsia="ＭＳ ゴシック" w:hAnsi="ＭＳ ゴシック" w:cs="ＭＳ ゴシック"/>
          <w:bCs/>
          <w:color w:val="auto"/>
          <w:sz w:val="24"/>
          <w:szCs w:val="24"/>
        </w:rPr>
        <w:t xml:space="preserve">　選</w:t>
      </w:r>
      <w:r w:rsidR="003F37E0" w:rsidRPr="00764919">
        <w:rPr>
          <w:rFonts w:ascii="ＭＳ ゴシック" w:eastAsia="ＭＳ ゴシック" w:hAnsi="ＭＳ ゴシック" w:cs="ＭＳ ゴシック" w:hint="eastAsia"/>
          <w:bCs/>
          <w:color w:val="auto"/>
          <w:sz w:val="24"/>
          <w:szCs w:val="24"/>
        </w:rPr>
        <w:t>考</w:t>
      </w:r>
      <w:r w:rsidR="003F37E0" w:rsidRPr="00764919">
        <w:rPr>
          <w:rFonts w:ascii="ＭＳ ゴシック" w:eastAsia="ＭＳ ゴシック" w:hAnsi="ＭＳ ゴシック" w:cs="ＭＳ ゴシック"/>
          <w:bCs/>
          <w:color w:val="auto"/>
          <w:sz w:val="24"/>
          <w:szCs w:val="24"/>
        </w:rPr>
        <w:t>方法</w:t>
      </w:r>
    </w:p>
    <w:p w14:paraId="594613F0" w14:textId="39D9AD74" w:rsidR="00C637E8" w:rsidRPr="006F7AFC" w:rsidRDefault="00C637E8" w:rsidP="006A2A12">
      <w:pPr>
        <w:widowControl w:val="0"/>
        <w:ind w:leftChars="120" w:left="720" w:hangingChars="200" w:hanging="480"/>
        <w:jc w:val="both"/>
        <w:rPr>
          <w:rFonts w:asciiTheme="minorEastAsia" w:hAnsiTheme="minorEastAsia" w:cs="ＭＳ 明朝"/>
          <w:color w:val="auto"/>
          <w:sz w:val="24"/>
          <w:szCs w:val="24"/>
        </w:rPr>
      </w:pPr>
      <w:r w:rsidRPr="006F7AFC">
        <w:rPr>
          <w:rFonts w:asciiTheme="minorEastAsia" w:hAnsiTheme="minorEastAsia" w:cs="ＭＳ 明朝" w:hint="eastAsia"/>
          <w:color w:val="auto"/>
          <w:sz w:val="24"/>
          <w:szCs w:val="24"/>
        </w:rPr>
        <w:t>（１）提出された企画提案書一式は、下記審査基準に基づき、県が設置する　選定委員会（以下「</w:t>
      </w:r>
      <w:r w:rsidR="00764919">
        <w:rPr>
          <w:rFonts w:asciiTheme="minorEastAsia" w:hAnsiTheme="minorEastAsia" w:cs="ＭＳ 明朝" w:hint="eastAsia"/>
          <w:color w:val="auto"/>
          <w:sz w:val="24"/>
          <w:szCs w:val="24"/>
        </w:rPr>
        <w:t>委員</w:t>
      </w:r>
      <w:r w:rsidRPr="006F7AFC">
        <w:rPr>
          <w:rFonts w:asciiTheme="minorEastAsia" w:hAnsiTheme="minorEastAsia" w:cs="ＭＳ 明朝" w:hint="eastAsia"/>
          <w:color w:val="auto"/>
          <w:sz w:val="24"/>
          <w:szCs w:val="24"/>
        </w:rPr>
        <w:t>会」という。）において</w:t>
      </w:r>
      <w:r w:rsidR="004A49DF" w:rsidRPr="006F7AFC">
        <w:rPr>
          <w:rFonts w:asciiTheme="minorEastAsia" w:hAnsiTheme="minorEastAsia" w:cs="ＭＳ 明朝" w:hint="eastAsia"/>
          <w:color w:val="auto"/>
          <w:sz w:val="24"/>
          <w:szCs w:val="24"/>
        </w:rPr>
        <w:t>、AED・心肺蘇生法の普及啓発事業業務委託選定要領に基づいて審査し、</w:t>
      </w:r>
      <w:r w:rsidRPr="006F7AFC">
        <w:rPr>
          <w:rFonts w:asciiTheme="minorEastAsia" w:hAnsiTheme="minorEastAsia" w:cs="ＭＳ 明朝" w:hint="eastAsia"/>
          <w:color w:val="auto"/>
          <w:sz w:val="24"/>
          <w:szCs w:val="24"/>
        </w:rPr>
        <w:t>最も優れた提案企業（団体）を契約候補者に選定する。</w:t>
      </w:r>
    </w:p>
    <w:p w14:paraId="5CF23C7D" w14:textId="77777777" w:rsidR="00C40C48" w:rsidRDefault="00C637E8" w:rsidP="00BE15F0">
      <w:pPr>
        <w:widowControl w:val="0"/>
        <w:ind w:left="239"/>
        <w:jc w:val="both"/>
        <w:rPr>
          <w:rFonts w:asciiTheme="minorEastAsia" w:hAnsiTheme="minorEastAsia" w:cs="ＭＳ明朝"/>
          <w:color w:val="auto"/>
          <w:sz w:val="24"/>
          <w:szCs w:val="24"/>
        </w:rPr>
      </w:pPr>
      <w:r w:rsidRPr="006F7AFC">
        <w:rPr>
          <w:rFonts w:asciiTheme="minorEastAsia" w:hAnsiTheme="minorEastAsia" w:cs="ＭＳ 明朝" w:hint="eastAsia"/>
          <w:color w:val="auto"/>
          <w:sz w:val="24"/>
          <w:szCs w:val="24"/>
        </w:rPr>
        <w:t>（２）</w:t>
      </w:r>
      <w:r w:rsidR="005F6C61">
        <w:rPr>
          <w:rFonts w:asciiTheme="minorEastAsia" w:hAnsiTheme="minorEastAsia" w:cs="ＭＳ明朝" w:hint="eastAsia"/>
          <w:color w:val="auto"/>
          <w:sz w:val="24"/>
          <w:szCs w:val="24"/>
        </w:rPr>
        <w:t>企画</w:t>
      </w:r>
      <w:r w:rsidRPr="006F7AFC">
        <w:rPr>
          <w:rFonts w:asciiTheme="minorEastAsia" w:hAnsiTheme="minorEastAsia" w:cs="ＭＳ明朝" w:hint="eastAsia"/>
          <w:color w:val="auto"/>
          <w:sz w:val="24"/>
          <w:szCs w:val="24"/>
        </w:rPr>
        <w:t>提案者が５</w:t>
      </w:r>
      <w:r w:rsidR="00764919">
        <w:rPr>
          <w:rFonts w:asciiTheme="minorEastAsia" w:hAnsiTheme="minorEastAsia" w:cs="ＭＳ明朝" w:hint="eastAsia"/>
          <w:color w:val="auto"/>
          <w:sz w:val="24"/>
          <w:szCs w:val="24"/>
        </w:rPr>
        <w:t>者</w:t>
      </w:r>
      <w:r w:rsidRPr="006F7AFC">
        <w:rPr>
          <w:rFonts w:asciiTheme="minorEastAsia" w:hAnsiTheme="minorEastAsia" w:cs="ＭＳ明朝" w:hint="eastAsia"/>
          <w:color w:val="auto"/>
          <w:sz w:val="24"/>
          <w:szCs w:val="24"/>
        </w:rPr>
        <w:t>を超える場合には、</w:t>
      </w:r>
      <w:r w:rsidR="00764919">
        <w:rPr>
          <w:rFonts w:asciiTheme="minorEastAsia" w:hAnsiTheme="minorEastAsia" w:cs="ＭＳ明朝" w:hint="eastAsia"/>
          <w:color w:val="auto"/>
          <w:sz w:val="24"/>
          <w:szCs w:val="24"/>
        </w:rPr>
        <w:t>委員</w:t>
      </w:r>
      <w:r w:rsidRPr="006F7AFC">
        <w:rPr>
          <w:rFonts w:asciiTheme="minorEastAsia" w:hAnsiTheme="minorEastAsia" w:cs="ＭＳ明朝" w:hint="eastAsia"/>
          <w:color w:val="auto"/>
          <w:sz w:val="24"/>
          <w:szCs w:val="24"/>
        </w:rPr>
        <w:t>会の開催に先立ち、</w:t>
      </w:r>
      <w:r w:rsidR="00764919">
        <w:rPr>
          <w:rFonts w:asciiTheme="minorEastAsia" w:hAnsiTheme="minorEastAsia" w:cs="ＭＳ明朝" w:hint="eastAsia"/>
          <w:color w:val="auto"/>
          <w:sz w:val="24"/>
          <w:szCs w:val="24"/>
        </w:rPr>
        <w:t>事務局</w:t>
      </w:r>
      <w:r w:rsidRPr="006F7AFC">
        <w:rPr>
          <w:rFonts w:asciiTheme="minorEastAsia" w:hAnsiTheme="minorEastAsia" w:cs="ＭＳ明朝" w:hint="eastAsia"/>
          <w:color w:val="auto"/>
          <w:sz w:val="24"/>
          <w:szCs w:val="24"/>
        </w:rPr>
        <w:t>に</w:t>
      </w:r>
    </w:p>
    <w:p w14:paraId="2AE37621" w14:textId="229D8529" w:rsidR="00C40C48" w:rsidRDefault="00C637E8" w:rsidP="00C40C48">
      <w:pPr>
        <w:widowControl w:val="0"/>
        <w:ind w:left="239" w:firstLineChars="200" w:firstLine="480"/>
        <w:jc w:val="both"/>
        <w:rPr>
          <w:rFonts w:asciiTheme="minorEastAsia" w:hAnsiTheme="minorEastAsia" w:cs="ＭＳ明朝"/>
          <w:color w:val="auto"/>
          <w:sz w:val="24"/>
          <w:szCs w:val="24"/>
        </w:rPr>
      </w:pPr>
      <w:r w:rsidRPr="006F7AFC">
        <w:rPr>
          <w:rFonts w:asciiTheme="minorEastAsia" w:hAnsiTheme="minorEastAsia" w:cs="ＭＳ明朝" w:hint="eastAsia"/>
          <w:color w:val="auto"/>
          <w:sz w:val="24"/>
          <w:szCs w:val="24"/>
        </w:rPr>
        <w:t>よる</w:t>
      </w:r>
      <w:r w:rsidR="004D0467">
        <w:rPr>
          <w:rFonts w:asciiTheme="minorEastAsia" w:hAnsiTheme="minorEastAsia" w:cs="ＭＳ明朝" w:hint="eastAsia"/>
          <w:color w:val="auto"/>
          <w:sz w:val="24"/>
          <w:szCs w:val="24"/>
        </w:rPr>
        <w:t>書面審査</w:t>
      </w:r>
      <w:r w:rsidRPr="006F7AFC">
        <w:rPr>
          <w:rFonts w:asciiTheme="minorEastAsia" w:hAnsiTheme="minorEastAsia" w:cs="ＭＳ明朝" w:hint="eastAsia"/>
          <w:color w:val="auto"/>
          <w:sz w:val="24"/>
          <w:szCs w:val="24"/>
        </w:rPr>
        <w:t>を行い、</w:t>
      </w:r>
      <w:r w:rsidR="00764919">
        <w:rPr>
          <w:rFonts w:asciiTheme="minorEastAsia" w:hAnsiTheme="minorEastAsia" w:cs="ＭＳ明朝" w:hint="eastAsia"/>
          <w:color w:val="auto"/>
          <w:sz w:val="24"/>
          <w:szCs w:val="24"/>
        </w:rPr>
        <w:t>委員</w:t>
      </w:r>
      <w:r w:rsidRPr="006F7AFC">
        <w:rPr>
          <w:rFonts w:asciiTheme="minorEastAsia" w:hAnsiTheme="minorEastAsia" w:cs="ＭＳ明朝" w:hint="eastAsia"/>
          <w:color w:val="auto"/>
          <w:sz w:val="24"/>
          <w:szCs w:val="24"/>
        </w:rPr>
        <w:t>会における審査の対象となる提案者５</w:t>
      </w:r>
      <w:r w:rsidR="00764919">
        <w:rPr>
          <w:rFonts w:asciiTheme="minorEastAsia" w:hAnsiTheme="minorEastAsia" w:cs="ＭＳ明朝" w:hint="eastAsia"/>
          <w:color w:val="auto"/>
          <w:sz w:val="24"/>
          <w:szCs w:val="24"/>
        </w:rPr>
        <w:t>者</w:t>
      </w:r>
      <w:r w:rsidRPr="006F7AFC">
        <w:rPr>
          <w:rFonts w:asciiTheme="minorEastAsia" w:hAnsiTheme="minorEastAsia" w:cs="ＭＳ明朝" w:hint="eastAsia"/>
          <w:color w:val="auto"/>
          <w:sz w:val="24"/>
          <w:szCs w:val="24"/>
        </w:rPr>
        <w:t>をあら</w:t>
      </w:r>
    </w:p>
    <w:p w14:paraId="337165F6" w14:textId="1FFC925A" w:rsidR="00C40C48" w:rsidRDefault="00C637E8" w:rsidP="00C40C48">
      <w:pPr>
        <w:widowControl w:val="0"/>
        <w:ind w:left="239" w:firstLineChars="200" w:firstLine="480"/>
        <w:jc w:val="both"/>
        <w:rPr>
          <w:rFonts w:asciiTheme="minorEastAsia" w:hAnsiTheme="minorEastAsia" w:cs="ＭＳ明朝"/>
          <w:color w:val="auto"/>
          <w:sz w:val="24"/>
          <w:szCs w:val="24"/>
        </w:rPr>
      </w:pPr>
      <w:r w:rsidRPr="006F7AFC">
        <w:rPr>
          <w:rFonts w:asciiTheme="minorEastAsia" w:hAnsiTheme="minorEastAsia" w:cs="ＭＳ明朝" w:hint="eastAsia"/>
          <w:color w:val="auto"/>
          <w:sz w:val="24"/>
          <w:szCs w:val="24"/>
        </w:rPr>
        <w:t>かじめ選考す</w:t>
      </w:r>
      <w:r w:rsidR="006F7AFC">
        <w:rPr>
          <w:rFonts w:asciiTheme="minorEastAsia" w:hAnsiTheme="minorEastAsia" w:cs="ＭＳ明朝" w:hint="eastAsia"/>
          <w:color w:val="auto"/>
          <w:sz w:val="24"/>
          <w:szCs w:val="24"/>
        </w:rPr>
        <w:t>る。</w:t>
      </w:r>
      <w:r w:rsidR="00C40C48">
        <w:rPr>
          <w:rFonts w:asciiTheme="minorEastAsia" w:hAnsiTheme="minorEastAsia" w:cs="ＭＳ明朝" w:hint="eastAsia"/>
          <w:color w:val="auto"/>
          <w:sz w:val="24"/>
          <w:szCs w:val="24"/>
        </w:rPr>
        <w:t>なお、</w:t>
      </w:r>
      <w:r w:rsidR="004D0467">
        <w:rPr>
          <w:rFonts w:asciiTheme="minorEastAsia" w:hAnsiTheme="minorEastAsia" w:cs="ＭＳ明朝" w:hint="eastAsia"/>
          <w:color w:val="auto"/>
          <w:sz w:val="24"/>
          <w:szCs w:val="24"/>
        </w:rPr>
        <w:t>書面審査</w:t>
      </w:r>
      <w:r w:rsidR="00C40C48">
        <w:rPr>
          <w:rFonts w:asciiTheme="minorEastAsia" w:hAnsiTheme="minorEastAsia" w:cs="ＭＳ明朝" w:hint="eastAsia"/>
          <w:color w:val="auto"/>
          <w:sz w:val="24"/>
          <w:szCs w:val="24"/>
        </w:rPr>
        <w:t>を行った場合の審査結果は、各応募者に</w:t>
      </w:r>
    </w:p>
    <w:p w14:paraId="3B6E7B21" w14:textId="58439329" w:rsidR="00C637E8" w:rsidRDefault="00C40C48" w:rsidP="00C40C48">
      <w:pPr>
        <w:widowControl w:val="0"/>
        <w:ind w:left="239" w:firstLineChars="200" w:firstLine="480"/>
        <w:jc w:val="both"/>
        <w:rPr>
          <w:rFonts w:asciiTheme="minorEastAsia" w:hAnsiTheme="minorEastAsia" w:cs="ＭＳ明朝"/>
          <w:color w:val="auto"/>
          <w:sz w:val="24"/>
          <w:szCs w:val="24"/>
        </w:rPr>
      </w:pPr>
      <w:r>
        <w:rPr>
          <w:rFonts w:asciiTheme="minorEastAsia" w:hAnsiTheme="minorEastAsia" w:cs="ＭＳ明朝" w:hint="eastAsia"/>
          <w:color w:val="auto"/>
          <w:sz w:val="24"/>
          <w:szCs w:val="24"/>
        </w:rPr>
        <w:t>連絡する。</w:t>
      </w:r>
    </w:p>
    <w:p w14:paraId="3564AAC3" w14:textId="188CFA58" w:rsidR="00C40C48" w:rsidRDefault="00C40C48" w:rsidP="004D0467">
      <w:pPr>
        <w:widowControl w:val="0"/>
        <w:ind w:left="720" w:hangingChars="300" w:hanging="720"/>
        <w:jc w:val="both"/>
        <w:rPr>
          <w:rFonts w:asciiTheme="minorEastAsia" w:hAnsiTheme="minorEastAsia" w:cs="ＭＳ明朝"/>
          <w:color w:val="auto"/>
          <w:sz w:val="24"/>
          <w:szCs w:val="24"/>
        </w:rPr>
      </w:pPr>
      <w:r>
        <w:rPr>
          <w:rFonts w:asciiTheme="minorEastAsia" w:hAnsiTheme="minorEastAsia" w:cs="ＭＳ明朝" w:hint="eastAsia"/>
          <w:color w:val="auto"/>
          <w:sz w:val="24"/>
          <w:szCs w:val="24"/>
        </w:rPr>
        <w:t xml:space="preserve">　（３）</w:t>
      </w:r>
      <w:r w:rsidR="004D0467">
        <w:rPr>
          <w:rFonts w:asciiTheme="minorEastAsia" w:hAnsiTheme="minorEastAsia" w:cs="ＭＳ明朝" w:hint="eastAsia"/>
          <w:color w:val="auto"/>
          <w:sz w:val="24"/>
          <w:szCs w:val="24"/>
        </w:rPr>
        <w:t>総合審査</w:t>
      </w:r>
      <w:r>
        <w:rPr>
          <w:rFonts w:asciiTheme="minorEastAsia" w:hAnsiTheme="minorEastAsia" w:cs="ＭＳ明朝" w:hint="eastAsia"/>
          <w:color w:val="auto"/>
          <w:sz w:val="24"/>
          <w:szCs w:val="24"/>
        </w:rPr>
        <w:t>の日程は、応募書類の受付終了後に連絡する。ただし、書面審査を実施した場合は、対象者のみに連絡する。</w:t>
      </w:r>
    </w:p>
    <w:p w14:paraId="2DE99789" w14:textId="75019C5B" w:rsidR="0031696B" w:rsidRDefault="0031696B" w:rsidP="004D0467">
      <w:pPr>
        <w:widowControl w:val="0"/>
        <w:ind w:left="720" w:hangingChars="300" w:hanging="720"/>
        <w:jc w:val="both"/>
        <w:rPr>
          <w:rFonts w:asciiTheme="minorEastAsia" w:hAnsiTheme="minorEastAsia" w:cs="ＭＳ明朝"/>
          <w:color w:val="auto"/>
          <w:sz w:val="24"/>
          <w:szCs w:val="24"/>
        </w:rPr>
      </w:pPr>
      <w:r>
        <w:rPr>
          <w:rFonts w:asciiTheme="minorEastAsia" w:hAnsiTheme="minorEastAsia" w:cs="ＭＳ明朝" w:hint="eastAsia"/>
          <w:color w:val="auto"/>
          <w:sz w:val="24"/>
          <w:szCs w:val="24"/>
        </w:rPr>
        <w:t xml:space="preserve">　（４）総合審査の詳細は以下のとおりである。</w:t>
      </w:r>
    </w:p>
    <w:p w14:paraId="612E795E" w14:textId="43638C81" w:rsidR="0031696B" w:rsidRDefault="0031696B" w:rsidP="0031696B">
      <w:pPr>
        <w:widowControl w:val="0"/>
        <w:ind w:left="720" w:hangingChars="300" w:hanging="720"/>
        <w:jc w:val="both"/>
        <w:rPr>
          <w:rFonts w:asciiTheme="minorEastAsia" w:hAnsiTheme="minorEastAsia" w:cs="ＭＳ明朝"/>
          <w:color w:val="auto"/>
          <w:sz w:val="24"/>
          <w:szCs w:val="24"/>
        </w:rPr>
      </w:pPr>
      <w:r>
        <w:rPr>
          <w:rFonts w:asciiTheme="minorEastAsia" w:hAnsiTheme="minorEastAsia" w:cs="ＭＳ明朝" w:hint="eastAsia"/>
          <w:color w:val="auto"/>
          <w:sz w:val="24"/>
          <w:szCs w:val="24"/>
        </w:rPr>
        <w:t xml:space="preserve">　　　開催場所：Ｚｏｏｍにて開催する。必要なＵＲＬは応募書類の受付後に別途通知する。</w:t>
      </w:r>
    </w:p>
    <w:p w14:paraId="188A890E" w14:textId="2FF6FB04" w:rsidR="0031696B" w:rsidRDefault="0031696B" w:rsidP="0031696B">
      <w:pPr>
        <w:widowControl w:val="0"/>
        <w:ind w:left="720" w:hangingChars="300" w:hanging="720"/>
        <w:jc w:val="both"/>
        <w:rPr>
          <w:rFonts w:asciiTheme="minorEastAsia" w:hAnsiTheme="minorEastAsia" w:cs="ＭＳ明朝"/>
          <w:color w:val="auto"/>
          <w:sz w:val="24"/>
          <w:szCs w:val="24"/>
        </w:rPr>
      </w:pPr>
      <w:r>
        <w:rPr>
          <w:rFonts w:asciiTheme="minorEastAsia" w:hAnsiTheme="minorEastAsia" w:cs="ＭＳ明朝" w:hint="eastAsia"/>
          <w:color w:val="auto"/>
          <w:sz w:val="24"/>
          <w:szCs w:val="24"/>
        </w:rPr>
        <w:t xml:space="preserve">　　　</w:t>
      </w:r>
      <w:r w:rsidRPr="0031696B">
        <w:rPr>
          <w:rFonts w:asciiTheme="minorEastAsia" w:hAnsiTheme="minorEastAsia" w:cs="ＭＳ明朝" w:hint="eastAsia"/>
          <w:color w:val="auto"/>
          <w:spacing w:val="120"/>
          <w:sz w:val="24"/>
          <w:szCs w:val="24"/>
          <w:fitText w:val="960" w:id="-965464064"/>
        </w:rPr>
        <w:t>出席</w:t>
      </w:r>
      <w:r w:rsidRPr="0031696B">
        <w:rPr>
          <w:rFonts w:asciiTheme="minorEastAsia" w:hAnsiTheme="minorEastAsia" w:cs="ＭＳ明朝" w:hint="eastAsia"/>
          <w:color w:val="auto"/>
          <w:sz w:val="24"/>
          <w:szCs w:val="24"/>
          <w:fitText w:val="960" w:id="-965464064"/>
        </w:rPr>
        <w:t>者</w:t>
      </w:r>
      <w:r>
        <w:rPr>
          <w:rFonts w:asciiTheme="minorEastAsia" w:hAnsiTheme="minorEastAsia" w:cs="ＭＳ明朝" w:hint="eastAsia"/>
          <w:color w:val="auto"/>
          <w:sz w:val="24"/>
          <w:szCs w:val="24"/>
        </w:rPr>
        <w:t>：２名以内とする。</w:t>
      </w:r>
    </w:p>
    <w:p w14:paraId="27CE6CBB" w14:textId="003C0536" w:rsidR="0031696B" w:rsidRDefault="0031696B" w:rsidP="004320DD">
      <w:pPr>
        <w:widowControl w:val="0"/>
        <w:ind w:left="720" w:hangingChars="300" w:hanging="720"/>
        <w:jc w:val="both"/>
        <w:rPr>
          <w:rFonts w:asciiTheme="minorEastAsia" w:hAnsiTheme="minorEastAsia" w:cs="ＭＳ明朝"/>
          <w:color w:val="auto"/>
          <w:sz w:val="24"/>
          <w:szCs w:val="24"/>
        </w:rPr>
      </w:pPr>
      <w:r>
        <w:rPr>
          <w:rFonts w:asciiTheme="minorEastAsia" w:hAnsiTheme="minorEastAsia" w:cs="ＭＳ明朝" w:hint="eastAsia"/>
          <w:color w:val="auto"/>
          <w:sz w:val="24"/>
          <w:szCs w:val="24"/>
        </w:rPr>
        <w:t xml:space="preserve">　　　</w:t>
      </w:r>
      <w:r w:rsidRPr="004320DD">
        <w:rPr>
          <w:rFonts w:asciiTheme="minorEastAsia" w:hAnsiTheme="minorEastAsia" w:cs="ＭＳ明朝" w:hint="eastAsia"/>
          <w:color w:val="auto"/>
          <w:spacing w:val="1"/>
          <w:w w:val="44"/>
          <w:sz w:val="24"/>
          <w:szCs w:val="24"/>
          <w:fitText w:val="960" w:id="-965464063"/>
        </w:rPr>
        <w:t>プレゼンテーショ</w:t>
      </w:r>
      <w:r w:rsidRPr="004320DD">
        <w:rPr>
          <w:rFonts w:asciiTheme="minorEastAsia" w:hAnsiTheme="minorEastAsia" w:cs="ＭＳ明朝" w:hint="eastAsia"/>
          <w:color w:val="auto"/>
          <w:spacing w:val="6"/>
          <w:w w:val="44"/>
          <w:sz w:val="24"/>
          <w:szCs w:val="24"/>
          <w:fitText w:val="960" w:id="-965464063"/>
        </w:rPr>
        <w:t>ン</w:t>
      </w:r>
      <w:r>
        <w:rPr>
          <w:rFonts w:asciiTheme="minorEastAsia" w:hAnsiTheme="minorEastAsia" w:cs="ＭＳ明朝" w:hint="eastAsia"/>
          <w:color w:val="auto"/>
          <w:sz w:val="24"/>
          <w:szCs w:val="24"/>
        </w:rPr>
        <w:t>：プレゼンテーション実施後、その内容について、質疑応答を行う。プレゼンテーションは、提出した企画提案書等の資料のみを用いて行うものとする。</w:t>
      </w:r>
    </w:p>
    <w:p w14:paraId="407A42F0" w14:textId="77777777" w:rsidR="004320DD" w:rsidRPr="0031696B" w:rsidRDefault="004320DD" w:rsidP="004320DD">
      <w:pPr>
        <w:widowControl w:val="0"/>
        <w:ind w:left="720" w:hangingChars="300" w:hanging="720"/>
        <w:jc w:val="both"/>
        <w:rPr>
          <w:rFonts w:asciiTheme="minorEastAsia" w:hAnsiTheme="minorEastAsia" w:cs="ＭＳ明朝"/>
          <w:color w:val="auto"/>
          <w:sz w:val="24"/>
          <w:szCs w:val="24"/>
        </w:rPr>
      </w:pPr>
    </w:p>
    <w:p w14:paraId="18767D87" w14:textId="39E2AA3A"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lastRenderedPageBreak/>
        <w:t>（</w:t>
      </w:r>
      <w:r w:rsidR="0031696B">
        <w:rPr>
          <w:rFonts w:asciiTheme="minorEastAsia" w:hAnsiTheme="minorEastAsia" w:cs="ＭＳ 明朝" w:hint="eastAsia"/>
          <w:color w:val="auto"/>
          <w:sz w:val="24"/>
          <w:szCs w:val="24"/>
        </w:rPr>
        <w:t>５</w:t>
      </w:r>
      <w:r w:rsidRPr="006F7AFC">
        <w:rPr>
          <w:rFonts w:asciiTheme="minorEastAsia" w:hAnsiTheme="minorEastAsia" w:cs="ＭＳ 明朝"/>
          <w:color w:val="auto"/>
          <w:sz w:val="24"/>
          <w:szCs w:val="24"/>
        </w:rPr>
        <w:t>）審査基準</w:t>
      </w:r>
    </w:p>
    <w:p w14:paraId="14BA6409" w14:textId="77777777" w:rsidR="001607AC" w:rsidRPr="006F7AFC" w:rsidRDefault="003F37E0" w:rsidP="006A2A12">
      <w:pPr>
        <w:widowControl w:val="0"/>
        <w:ind w:leftChars="360" w:left="720" w:firstLineChars="102" w:firstLine="245"/>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審査に</w:t>
      </w:r>
      <w:r w:rsidR="003F3193" w:rsidRPr="006F7AFC">
        <w:rPr>
          <w:rFonts w:asciiTheme="minorEastAsia" w:hAnsiTheme="minorEastAsia" w:cs="ＭＳ 明朝" w:hint="eastAsia"/>
          <w:color w:val="auto"/>
          <w:sz w:val="24"/>
          <w:szCs w:val="24"/>
        </w:rPr>
        <w:t>当</w:t>
      </w:r>
      <w:r w:rsidRPr="006F7AFC">
        <w:rPr>
          <w:rFonts w:asciiTheme="minorEastAsia" w:hAnsiTheme="minorEastAsia" w:cs="ＭＳ 明朝"/>
          <w:color w:val="auto"/>
          <w:sz w:val="24"/>
          <w:szCs w:val="24"/>
        </w:rPr>
        <w:t>たっては、おおむね以下の評価基準により総合的に評価する。</w:t>
      </w:r>
    </w:p>
    <w:p w14:paraId="4D9C6564" w14:textId="77777777" w:rsidR="00257C3A" w:rsidRPr="006F7AFC" w:rsidRDefault="003F37E0" w:rsidP="006A2A12">
      <w:pPr>
        <w:widowControl w:val="0"/>
        <w:ind w:firstLine="718"/>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ア　企画提案内容</w:t>
      </w:r>
    </w:p>
    <w:p w14:paraId="03EA890B" w14:textId="1168A8BA" w:rsidR="004B4B8D" w:rsidRPr="006F7AFC" w:rsidRDefault="004B4B8D" w:rsidP="006A2A12">
      <w:pPr>
        <w:ind w:left="190" w:firstLineChars="200" w:firstLine="480"/>
        <w:jc w:val="both"/>
        <w:rPr>
          <w:rFonts w:asciiTheme="minorEastAsia" w:hAnsiTheme="minorEastAsia"/>
          <w:color w:val="000000" w:themeColor="text1"/>
          <w:sz w:val="24"/>
          <w:szCs w:val="24"/>
        </w:rPr>
      </w:pPr>
      <w:r w:rsidRPr="006F7AFC">
        <w:rPr>
          <w:rFonts w:asciiTheme="minorEastAsia" w:hAnsiTheme="minorEastAsia" w:hint="eastAsia"/>
          <w:color w:val="000000" w:themeColor="text1"/>
          <w:sz w:val="24"/>
          <w:szCs w:val="24"/>
        </w:rPr>
        <w:t>・</w:t>
      </w:r>
      <w:r w:rsidR="002D23F7">
        <w:rPr>
          <w:rFonts w:asciiTheme="minorEastAsia" w:hAnsiTheme="minorEastAsia" w:hint="eastAsia"/>
          <w:color w:val="000000" w:themeColor="text1"/>
          <w:sz w:val="24"/>
          <w:szCs w:val="24"/>
        </w:rPr>
        <w:t>本事業の趣旨・目的を十分に理解した上での提案となっているか。</w:t>
      </w:r>
    </w:p>
    <w:p w14:paraId="6C38A030" w14:textId="42842583" w:rsidR="00587129" w:rsidRDefault="004B4B8D" w:rsidP="00CB130F">
      <w:pPr>
        <w:ind w:left="190" w:firstLineChars="200" w:firstLine="480"/>
        <w:jc w:val="both"/>
        <w:rPr>
          <w:rFonts w:asciiTheme="minorEastAsia" w:hAnsiTheme="minorEastAsia"/>
          <w:color w:val="000000" w:themeColor="text1"/>
          <w:sz w:val="24"/>
          <w:szCs w:val="24"/>
        </w:rPr>
      </w:pPr>
      <w:r w:rsidRPr="006F7AFC">
        <w:rPr>
          <w:rFonts w:asciiTheme="minorEastAsia" w:hAnsiTheme="minorEastAsia" w:hint="eastAsia"/>
          <w:color w:val="000000" w:themeColor="text1"/>
          <w:sz w:val="24"/>
          <w:szCs w:val="24"/>
        </w:rPr>
        <w:t>・</w:t>
      </w:r>
      <w:r w:rsidR="002D23F7">
        <w:rPr>
          <w:rFonts w:asciiTheme="minorEastAsia" w:hAnsiTheme="minorEastAsia" w:hint="eastAsia"/>
          <w:color w:val="000000" w:themeColor="text1"/>
          <w:sz w:val="24"/>
          <w:szCs w:val="24"/>
        </w:rPr>
        <w:t>提案内容が具体的かつ実現可能なものとなっているか。</w:t>
      </w:r>
    </w:p>
    <w:p w14:paraId="2A5B1F5C" w14:textId="6B1E534E" w:rsidR="002D23F7" w:rsidRPr="006F7AFC" w:rsidRDefault="002D23F7" w:rsidP="00CB130F">
      <w:pPr>
        <w:ind w:left="190" w:firstLineChars="200" w:firstLine="480"/>
        <w:jc w:val="both"/>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・魅力的な独自提案となっているか。</w:t>
      </w:r>
    </w:p>
    <w:p w14:paraId="5A9B7F69" w14:textId="77777777" w:rsidR="001607AC" w:rsidRPr="006F7AFC" w:rsidRDefault="003F37E0" w:rsidP="006A2A12">
      <w:pPr>
        <w:widowControl w:val="0"/>
        <w:ind w:firstLineChars="200" w:firstLine="480"/>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 xml:space="preserve">　イ　経費妥当性</w:t>
      </w:r>
    </w:p>
    <w:p w14:paraId="23DA1FFC" w14:textId="2978EF1B" w:rsidR="00416FA7" w:rsidRPr="006F7AFC" w:rsidRDefault="00EF60EF" w:rsidP="009330AF">
      <w:pPr>
        <w:widowControl w:val="0"/>
        <w:ind w:leftChars="376" w:left="752"/>
        <w:jc w:val="both"/>
        <w:rPr>
          <w:rFonts w:asciiTheme="minorEastAsia" w:hAnsiTheme="minorEastAsia"/>
          <w:color w:val="auto"/>
          <w:sz w:val="24"/>
          <w:szCs w:val="24"/>
        </w:rPr>
      </w:pPr>
      <w:r w:rsidRPr="006F7AFC">
        <w:rPr>
          <w:rFonts w:asciiTheme="minorEastAsia" w:hAnsiTheme="minorEastAsia"/>
          <w:color w:val="auto"/>
          <w:sz w:val="24"/>
          <w:szCs w:val="24"/>
        </w:rPr>
        <w:t>・</w:t>
      </w:r>
      <w:r w:rsidR="002D23F7">
        <w:rPr>
          <w:rFonts w:asciiTheme="minorEastAsia" w:hAnsiTheme="minorEastAsia" w:hint="eastAsia"/>
          <w:color w:val="auto"/>
          <w:sz w:val="24"/>
          <w:szCs w:val="24"/>
        </w:rPr>
        <w:t>価格に対して適正な普及啓発事業の企画を提案しているか。</w:t>
      </w:r>
    </w:p>
    <w:p w14:paraId="446284BA" w14:textId="77777777" w:rsidR="002D23F7" w:rsidRDefault="003F37E0" w:rsidP="002D23F7">
      <w:pPr>
        <w:widowControl w:val="0"/>
        <w:ind w:firstLine="718"/>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ウ　業務遂行能力</w:t>
      </w:r>
    </w:p>
    <w:p w14:paraId="6B065504" w14:textId="3B7A4A82" w:rsidR="002D23F7" w:rsidRDefault="002D23F7" w:rsidP="002D23F7">
      <w:pPr>
        <w:widowControl w:val="0"/>
        <w:ind w:firstLine="718"/>
        <w:jc w:val="both"/>
        <w:rPr>
          <w:rFonts w:asciiTheme="minorEastAsia" w:hAnsiTheme="minorEastAsia" w:cs="ＭＳ 明朝"/>
          <w:color w:val="auto"/>
          <w:sz w:val="24"/>
          <w:szCs w:val="24"/>
        </w:rPr>
      </w:pPr>
      <w:r>
        <w:rPr>
          <w:rFonts w:asciiTheme="minorEastAsia" w:hAnsiTheme="minorEastAsia" w:cs="ＭＳ 明朝" w:hint="eastAsia"/>
          <w:color w:val="auto"/>
          <w:sz w:val="24"/>
          <w:szCs w:val="24"/>
        </w:rPr>
        <w:t>・本事業を行う上で、円滑に実施するための経験を有しているか。</w:t>
      </w:r>
    </w:p>
    <w:p w14:paraId="042374EA" w14:textId="604201CF" w:rsidR="002D23F7" w:rsidRPr="002D23F7" w:rsidRDefault="006E1AF6" w:rsidP="002D23F7">
      <w:pPr>
        <w:widowControl w:val="0"/>
        <w:ind w:firstLine="718"/>
        <w:jc w:val="both"/>
        <w:rPr>
          <w:rFonts w:asciiTheme="minorEastAsia" w:hAnsiTheme="minorEastAsia"/>
          <w:sz w:val="24"/>
          <w:szCs w:val="24"/>
        </w:rPr>
      </w:pPr>
      <w:r w:rsidRPr="006F7AFC">
        <w:rPr>
          <w:rFonts w:asciiTheme="minorEastAsia" w:hAnsiTheme="minorEastAsia" w:hint="eastAsia"/>
          <w:sz w:val="24"/>
          <w:szCs w:val="24"/>
        </w:rPr>
        <w:t>・</w:t>
      </w:r>
      <w:r w:rsidR="002D23F7">
        <w:rPr>
          <w:rFonts w:asciiTheme="minorEastAsia" w:hAnsiTheme="minorEastAsia" w:hint="eastAsia"/>
          <w:sz w:val="24"/>
          <w:szCs w:val="24"/>
        </w:rPr>
        <w:t>本事業を行う上で、円滑に実施するための体制を有しているか。</w:t>
      </w:r>
    </w:p>
    <w:p w14:paraId="02CB9299" w14:textId="77777777" w:rsidR="002D23F7" w:rsidRDefault="00EF60EF" w:rsidP="00CB130F">
      <w:pPr>
        <w:ind w:firstLineChars="300" w:firstLine="720"/>
        <w:jc w:val="both"/>
        <w:rPr>
          <w:rFonts w:asciiTheme="minorEastAsia" w:hAnsiTheme="minorEastAsia"/>
          <w:color w:val="auto"/>
          <w:sz w:val="24"/>
          <w:szCs w:val="24"/>
        </w:rPr>
      </w:pPr>
      <w:r w:rsidRPr="006F7AFC">
        <w:rPr>
          <w:rFonts w:asciiTheme="minorEastAsia" w:hAnsiTheme="minorEastAsia" w:hint="eastAsia"/>
          <w:color w:val="auto"/>
          <w:sz w:val="24"/>
          <w:szCs w:val="24"/>
        </w:rPr>
        <w:t>・</w:t>
      </w:r>
      <w:r w:rsidR="002D23F7">
        <w:rPr>
          <w:rFonts w:asciiTheme="minorEastAsia" w:hAnsiTheme="minorEastAsia" w:hint="eastAsia"/>
          <w:color w:val="auto"/>
          <w:sz w:val="24"/>
          <w:szCs w:val="24"/>
        </w:rPr>
        <w:t>本事業の趣旨に沿った講座・イベントを実施するにあたり、必要な専門</w:t>
      </w:r>
    </w:p>
    <w:p w14:paraId="0CF1503A" w14:textId="4A283023" w:rsidR="00686403" w:rsidRDefault="002D23F7" w:rsidP="00764919">
      <w:pPr>
        <w:ind w:firstLineChars="400" w:firstLine="960"/>
        <w:jc w:val="both"/>
        <w:rPr>
          <w:rFonts w:asciiTheme="minorEastAsia" w:hAnsiTheme="minorEastAsia"/>
          <w:color w:val="auto"/>
          <w:sz w:val="24"/>
          <w:szCs w:val="24"/>
        </w:rPr>
      </w:pPr>
      <w:r>
        <w:rPr>
          <w:rFonts w:asciiTheme="minorEastAsia" w:hAnsiTheme="minorEastAsia" w:hint="eastAsia"/>
          <w:color w:val="auto"/>
          <w:sz w:val="24"/>
          <w:szCs w:val="24"/>
        </w:rPr>
        <w:t>的知識を持つ人員を揃えることができるか。</w:t>
      </w:r>
    </w:p>
    <w:p w14:paraId="755FC9D8" w14:textId="029A25E6" w:rsidR="002D23F7" w:rsidRPr="006F7AFC" w:rsidRDefault="002D23F7" w:rsidP="00CB130F">
      <w:pPr>
        <w:ind w:firstLineChars="300" w:firstLine="720"/>
        <w:jc w:val="both"/>
        <w:rPr>
          <w:rFonts w:asciiTheme="minorEastAsia" w:hAnsiTheme="minorEastAsia"/>
          <w:sz w:val="24"/>
          <w:szCs w:val="24"/>
        </w:rPr>
      </w:pPr>
      <w:r>
        <w:rPr>
          <w:rFonts w:asciiTheme="minorEastAsia" w:hAnsiTheme="minorEastAsia" w:hint="eastAsia"/>
          <w:color w:val="auto"/>
          <w:sz w:val="24"/>
          <w:szCs w:val="24"/>
        </w:rPr>
        <w:t>・本事業を行う際のスケジュールは明確で実現可能か。</w:t>
      </w:r>
    </w:p>
    <w:p w14:paraId="7C0CB1C7" w14:textId="77777777" w:rsidR="001607AC" w:rsidRPr="006F7AFC" w:rsidRDefault="001607AC" w:rsidP="006A2A12">
      <w:pPr>
        <w:widowControl w:val="0"/>
        <w:jc w:val="both"/>
        <w:rPr>
          <w:rFonts w:asciiTheme="minorEastAsia" w:hAnsiTheme="minorEastAsia" w:cs="ＭＳ 明朝"/>
          <w:color w:val="auto"/>
          <w:sz w:val="24"/>
          <w:szCs w:val="24"/>
        </w:rPr>
      </w:pPr>
    </w:p>
    <w:p w14:paraId="0E0D1083" w14:textId="1294D53B" w:rsidR="001607AC" w:rsidRPr="00764919" w:rsidRDefault="00ED7A39" w:rsidP="006A2A12">
      <w:pPr>
        <w:widowControl w:val="0"/>
        <w:jc w:val="both"/>
        <w:rPr>
          <w:rFonts w:ascii="ＭＳ ゴシック" w:eastAsia="ＭＳ ゴシック" w:hAnsi="ＭＳ ゴシック" w:cs="ＭＳ ゴシック"/>
          <w:bCs/>
          <w:color w:val="auto"/>
          <w:sz w:val="24"/>
          <w:szCs w:val="24"/>
        </w:rPr>
      </w:pPr>
      <w:r w:rsidRPr="00764919">
        <w:rPr>
          <w:rFonts w:ascii="ＭＳ ゴシック" w:eastAsia="ＭＳ ゴシック" w:hAnsi="ＭＳ ゴシック" w:cs="ＭＳ ゴシック" w:hint="eastAsia"/>
          <w:bCs/>
          <w:color w:val="auto"/>
          <w:sz w:val="24"/>
          <w:szCs w:val="24"/>
        </w:rPr>
        <w:t>1</w:t>
      </w:r>
      <w:r w:rsidRPr="00764919">
        <w:rPr>
          <w:rFonts w:ascii="ＭＳ ゴシック" w:eastAsia="ＭＳ ゴシック" w:hAnsi="ＭＳ ゴシック" w:cs="ＭＳ ゴシック"/>
          <w:bCs/>
          <w:color w:val="auto"/>
          <w:sz w:val="24"/>
          <w:szCs w:val="24"/>
        </w:rPr>
        <w:t>0</w:t>
      </w:r>
      <w:r w:rsidR="003F37E0" w:rsidRPr="00764919">
        <w:rPr>
          <w:rFonts w:ascii="ＭＳ ゴシック" w:eastAsia="ＭＳ ゴシック" w:hAnsi="ＭＳ ゴシック" w:cs="ＭＳ ゴシック"/>
          <w:bCs/>
          <w:color w:val="auto"/>
          <w:sz w:val="24"/>
          <w:szCs w:val="24"/>
        </w:rPr>
        <w:t xml:space="preserve">　提案の無効に関する事項</w:t>
      </w:r>
    </w:p>
    <w:p w14:paraId="263F36C0" w14:textId="77777777" w:rsidR="001607AC" w:rsidRPr="006F7AFC" w:rsidRDefault="003F37E0" w:rsidP="006A2A12">
      <w:pPr>
        <w:widowControl w:val="0"/>
        <w:ind w:firstLine="490"/>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次の</w:t>
      </w:r>
      <w:r w:rsidR="00C46898" w:rsidRPr="006F7AFC">
        <w:rPr>
          <w:rFonts w:asciiTheme="minorEastAsia" w:hAnsiTheme="minorEastAsia" w:cs="ＭＳ 明朝" w:hint="eastAsia"/>
          <w:color w:val="auto"/>
          <w:sz w:val="24"/>
          <w:szCs w:val="24"/>
        </w:rPr>
        <w:t>いずれか</w:t>
      </w:r>
      <w:r w:rsidRPr="006F7AFC">
        <w:rPr>
          <w:rFonts w:asciiTheme="minorEastAsia" w:hAnsiTheme="minorEastAsia" w:cs="ＭＳ 明朝"/>
          <w:color w:val="auto"/>
          <w:sz w:val="24"/>
          <w:szCs w:val="24"/>
        </w:rPr>
        <w:t>に該当するときは、その者の提案は無効とする。</w:t>
      </w:r>
    </w:p>
    <w:p w14:paraId="62243053" w14:textId="77777777"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（１）応募資格の無い者が提案したとき。</w:t>
      </w:r>
    </w:p>
    <w:p w14:paraId="215ED26C" w14:textId="77777777"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（２）所定の期限及び提出先に提案書を提出しないとき。</w:t>
      </w:r>
    </w:p>
    <w:p w14:paraId="4DBB2CC9" w14:textId="045E6503"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（３）</w:t>
      </w:r>
      <w:r w:rsidR="005366A3">
        <w:rPr>
          <w:rFonts w:asciiTheme="minorEastAsia" w:hAnsiTheme="minorEastAsia" w:cs="ＭＳ 明朝" w:hint="eastAsia"/>
          <w:color w:val="auto"/>
          <w:sz w:val="24"/>
          <w:szCs w:val="24"/>
        </w:rPr>
        <w:t>同一の</w:t>
      </w:r>
      <w:r w:rsidRPr="006F7AFC">
        <w:rPr>
          <w:rFonts w:asciiTheme="minorEastAsia" w:hAnsiTheme="minorEastAsia" w:cs="ＭＳ 明朝"/>
          <w:color w:val="auto"/>
          <w:sz w:val="24"/>
          <w:szCs w:val="24"/>
        </w:rPr>
        <w:t>企画提案募集に対して、２以上の提案をしたとき。</w:t>
      </w:r>
    </w:p>
    <w:p w14:paraId="2B157516" w14:textId="77777777" w:rsidR="005366A3" w:rsidRDefault="003F37E0" w:rsidP="006A2A12">
      <w:pPr>
        <w:widowControl w:val="0"/>
        <w:ind w:rightChars="-142" w:right="-284"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（４）</w:t>
      </w:r>
      <w:r w:rsidR="005366A3">
        <w:rPr>
          <w:rFonts w:asciiTheme="minorEastAsia" w:hAnsiTheme="minorEastAsia" w:cs="ＭＳ 明朝" w:hint="eastAsia"/>
          <w:color w:val="auto"/>
          <w:sz w:val="24"/>
          <w:szCs w:val="24"/>
        </w:rPr>
        <w:t>同一の</w:t>
      </w:r>
      <w:r w:rsidRPr="006F7AFC">
        <w:rPr>
          <w:rFonts w:asciiTheme="minorEastAsia" w:hAnsiTheme="minorEastAsia" w:cs="ＭＳ 明朝"/>
          <w:color w:val="auto"/>
          <w:sz w:val="24"/>
          <w:szCs w:val="24"/>
        </w:rPr>
        <w:t>企画提案募集に対して、自己のほか他人の代理人を兼ねて提案した</w:t>
      </w:r>
    </w:p>
    <w:p w14:paraId="20B1F3A9" w14:textId="0ADF142B" w:rsidR="001607AC" w:rsidRDefault="003F37E0" w:rsidP="005366A3">
      <w:pPr>
        <w:widowControl w:val="0"/>
        <w:ind w:rightChars="-142" w:right="-284" w:firstLineChars="300" w:firstLine="720"/>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とき。</w:t>
      </w:r>
    </w:p>
    <w:p w14:paraId="5C4C86A1" w14:textId="0668911F" w:rsidR="005366A3" w:rsidRPr="006F7AFC" w:rsidRDefault="005366A3" w:rsidP="006A2A12">
      <w:pPr>
        <w:widowControl w:val="0"/>
        <w:ind w:rightChars="-142" w:right="-284" w:firstLine="239"/>
        <w:jc w:val="both"/>
        <w:rPr>
          <w:rFonts w:asciiTheme="minorEastAsia" w:hAnsiTheme="minorEastAsia" w:cs="ＭＳ 明朝"/>
          <w:color w:val="auto"/>
          <w:sz w:val="24"/>
          <w:szCs w:val="24"/>
        </w:rPr>
      </w:pPr>
      <w:r>
        <w:rPr>
          <w:rFonts w:asciiTheme="minorEastAsia" w:hAnsiTheme="minorEastAsia" w:cs="ＭＳ 明朝" w:hint="eastAsia"/>
          <w:color w:val="auto"/>
          <w:sz w:val="24"/>
          <w:szCs w:val="24"/>
        </w:rPr>
        <w:t>（５）同一の企画提案募集に対して、２以上の代理人をして提案したとき。</w:t>
      </w:r>
    </w:p>
    <w:p w14:paraId="65DD6FA9" w14:textId="17845BF6"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w:t>
      </w:r>
      <w:r w:rsidR="00D977FC">
        <w:rPr>
          <w:rFonts w:asciiTheme="minorEastAsia" w:hAnsiTheme="minorEastAsia" w:cs="ＭＳ 明朝" w:hint="eastAsia"/>
          <w:color w:val="auto"/>
          <w:sz w:val="24"/>
          <w:szCs w:val="24"/>
        </w:rPr>
        <w:t>６</w:t>
      </w:r>
      <w:r w:rsidRPr="006F7AFC">
        <w:rPr>
          <w:rFonts w:asciiTheme="minorEastAsia" w:hAnsiTheme="minorEastAsia" w:cs="ＭＳ 明朝"/>
          <w:color w:val="auto"/>
          <w:sz w:val="24"/>
          <w:szCs w:val="24"/>
        </w:rPr>
        <w:t>）提案に関連して談合等の不正行為があったとき。</w:t>
      </w:r>
    </w:p>
    <w:p w14:paraId="2F008E5B" w14:textId="77777777" w:rsidR="007901CE" w:rsidRDefault="003F37E0" w:rsidP="007901CE">
      <w:pPr>
        <w:widowControl w:val="0"/>
        <w:ind w:left="832" w:hanging="596"/>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w:t>
      </w:r>
      <w:r w:rsidR="00D977FC">
        <w:rPr>
          <w:rFonts w:asciiTheme="minorEastAsia" w:hAnsiTheme="minorEastAsia" w:cs="ＭＳ 明朝" w:hint="eastAsia"/>
          <w:color w:val="auto"/>
          <w:sz w:val="24"/>
          <w:szCs w:val="24"/>
        </w:rPr>
        <w:t>７</w:t>
      </w:r>
      <w:r w:rsidRPr="006F7AFC">
        <w:rPr>
          <w:rFonts w:asciiTheme="minorEastAsia" w:hAnsiTheme="minorEastAsia" w:cs="ＭＳ 明朝"/>
          <w:color w:val="auto"/>
          <w:sz w:val="24"/>
          <w:szCs w:val="24"/>
        </w:rPr>
        <w:t>）業務に要する経費見積書の金額に誤脱や判読しがたい数字の記載がさ</w:t>
      </w:r>
      <w:r w:rsidR="007901CE">
        <w:rPr>
          <w:rFonts w:asciiTheme="minorEastAsia" w:hAnsiTheme="minorEastAsia" w:cs="ＭＳ 明朝" w:hint="eastAsia"/>
          <w:color w:val="auto"/>
          <w:sz w:val="24"/>
          <w:szCs w:val="24"/>
        </w:rPr>
        <w:t>れ</w:t>
      </w:r>
    </w:p>
    <w:p w14:paraId="7B119B5B" w14:textId="0F4396E5" w:rsidR="001607AC" w:rsidRPr="006F7AFC" w:rsidRDefault="003F37E0" w:rsidP="007901CE">
      <w:pPr>
        <w:widowControl w:val="0"/>
        <w:ind w:leftChars="100" w:left="200" w:firstLineChars="250" w:firstLine="600"/>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ているとき、又は金額を訂正した見積をしたとき。</w:t>
      </w:r>
    </w:p>
    <w:p w14:paraId="6D81E0A6" w14:textId="47A34493" w:rsidR="001607AC" w:rsidRPr="006F7AFC" w:rsidRDefault="003F37E0" w:rsidP="006A2A12">
      <w:pPr>
        <w:widowControl w:val="0"/>
        <w:ind w:left="770" w:hanging="531"/>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w:t>
      </w:r>
      <w:r w:rsidR="00D977FC">
        <w:rPr>
          <w:rFonts w:asciiTheme="minorEastAsia" w:hAnsiTheme="minorEastAsia" w:cs="ＭＳ 明朝" w:hint="eastAsia"/>
          <w:color w:val="auto"/>
          <w:sz w:val="24"/>
          <w:szCs w:val="24"/>
        </w:rPr>
        <w:t>８</w:t>
      </w:r>
      <w:r w:rsidRPr="006F7AFC">
        <w:rPr>
          <w:rFonts w:asciiTheme="minorEastAsia" w:hAnsiTheme="minorEastAsia" w:cs="ＭＳ 明朝"/>
          <w:color w:val="auto"/>
          <w:sz w:val="24"/>
          <w:szCs w:val="24"/>
        </w:rPr>
        <w:t>）上に掲げるものの</w:t>
      </w:r>
      <w:r w:rsidR="0061433B" w:rsidRPr="006F7AFC">
        <w:rPr>
          <w:rFonts w:asciiTheme="minorEastAsia" w:hAnsiTheme="minorEastAsia" w:cs="ＭＳ 明朝" w:hint="eastAsia"/>
          <w:color w:val="auto"/>
          <w:sz w:val="24"/>
          <w:szCs w:val="24"/>
        </w:rPr>
        <w:t>ほか</w:t>
      </w:r>
      <w:r w:rsidRPr="006F7AFC">
        <w:rPr>
          <w:rFonts w:asciiTheme="minorEastAsia" w:hAnsiTheme="minorEastAsia" w:cs="ＭＳ 明朝"/>
          <w:color w:val="auto"/>
          <w:sz w:val="24"/>
          <w:szCs w:val="24"/>
        </w:rPr>
        <w:t>、提出書類の重大な記載不備等により、</w:t>
      </w:r>
      <w:r w:rsidR="0052031D" w:rsidRPr="006F7AFC">
        <w:rPr>
          <w:rFonts w:asciiTheme="minorEastAsia" w:hAnsiTheme="minorEastAsia" w:cs="ＭＳ 明朝" w:hint="eastAsia"/>
          <w:color w:val="auto"/>
          <w:sz w:val="24"/>
          <w:szCs w:val="24"/>
        </w:rPr>
        <w:t>県</w:t>
      </w:r>
      <w:r w:rsidRPr="006F7AFC">
        <w:rPr>
          <w:rFonts w:asciiTheme="minorEastAsia" w:hAnsiTheme="minorEastAsia" w:cs="ＭＳ 明朝"/>
          <w:color w:val="auto"/>
          <w:sz w:val="24"/>
          <w:szCs w:val="24"/>
        </w:rPr>
        <w:t>が無効であると判断したとき。</w:t>
      </w:r>
    </w:p>
    <w:p w14:paraId="2A944468" w14:textId="77777777" w:rsidR="00B54553" w:rsidRPr="006F7AFC" w:rsidRDefault="00B54553" w:rsidP="006A2A12">
      <w:pPr>
        <w:widowControl w:val="0"/>
        <w:jc w:val="both"/>
        <w:rPr>
          <w:rFonts w:asciiTheme="minorEastAsia" w:hAnsiTheme="minorEastAsia" w:cs="ＭＳ ゴシック"/>
          <w:color w:val="auto"/>
          <w:sz w:val="24"/>
          <w:szCs w:val="24"/>
        </w:rPr>
      </w:pPr>
    </w:p>
    <w:p w14:paraId="15110640" w14:textId="7535C5F8" w:rsidR="001607AC" w:rsidRPr="00764919" w:rsidRDefault="00ED7A39" w:rsidP="006A2A12">
      <w:pPr>
        <w:widowControl w:val="0"/>
        <w:jc w:val="both"/>
        <w:rPr>
          <w:rFonts w:ascii="ＭＳ ゴシック" w:eastAsia="ＭＳ ゴシック" w:hAnsi="ＭＳ ゴシック" w:cs="ＭＳ ゴシック"/>
          <w:bCs/>
          <w:color w:val="auto"/>
          <w:sz w:val="24"/>
          <w:szCs w:val="24"/>
        </w:rPr>
      </w:pPr>
      <w:r w:rsidRPr="00764919">
        <w:rPr>
          <w:rFonts w:ascii="ＭＳ ゴシック" w:eastAsia="ＭＳ ゴシック" w:hAnsi="ＭＳ ゴシック" w:cs="ＭＳ ゴシック"/>
          <w:bCs/>
          <w:color w:val="auto"/>
          <w:sz w:val="24"/>
          <w:szCs w:val="24"/>
        </w:rPr>
        <w:t>11</w:t>
      </w:r>
      <w:r w:rsidR="003F37E0" w:rsidRPr="00764919">
        <w:rPr>
          <w:rFonts w:ascii="ＭＳ ゴシック" w:eastAsia="ＭＳ ゴシック" w:hAnsi="ＭＳ ゴシック" w:cs="ＭＳ ゴシック"/>
          <w:bCs/>
          <w:color w:val="auto"/>
          <w:sz w:val="24"/>
          <w:szCs w:val="24"/>
        </w:rPr>
        <w:t xml:space="preserve">　委託契約</w:t>
      </w:r>
    </w:p>
    <w:p w14:paraId="49298F21" w14:textId="7F6F9575" w:rsidR="001607AC" w:rsidRPr="006F7AFC" w:rsidRDefault="003F37E0" w:rsidP="006A2A12">
      <w:pPr>
        <w:widowControl w:val="0"/>
        <w:ind w:left="294" w:hanging="294"/>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 xml:space="preserve">　　</w:t>
      </w:r>
      <w:r w:rsidR="00CE1658">
        <w:rPr>
          <w:rFonts w:asciiTheme="minorEastAsia" w:hAnsiTheme="minorEastAsia" w:cs="ＭＳ 明朝" w:hint="eastAsia"/>
          <w:color w:val="auto"/>
          <w:sz w:val="24"/>
          <w:szCs w:val="24"/>
        </w:rPr>
        <w:t>９</w:t>
      </w:r>
      <w:r w:rsidRPr="006F7AFC">
        <w:rPr>
          <w:rFonts w:asciiTheme="minorEastAsia" w:hAnsiTheme="minorEastAsia" w:cs="ＭＳ 明朝"/>
          <w:color w:val="auto"/>
          <w:sz w:val="24"/>
          <w:szCs w:val="24"/>
        </w:rPr>
        <w:t>により選定した</w:t>
      </w:r>
      <w:r w:rsidR="0016549D" w:rsidRPr="006F7AFC">
        <w:rPr>
          <w:rFonts w:asciiTheme="minorEastAsia" w:hAnsiTheme="minorEastAsia" w:cs="ＭＳ 明朝" w:hint="eastAsia"/>
          <w:color w:val="auto"/>
          <w:sz w:val="24"/>
          <w:szCs w:val="24"/>
        </w:rPr>
        <w:t>契約</w:t>
      </w:r>
      <w:r w:rsidRPr="006F7AFC">
        <w:rPr>
          <w:rFonts w:asciiTheme="minorEastAsia" w:hAnsiTheme="minorEastAsia" w:cs="ＭＳ 明朝"/>
          <w:color w:val="auto"/>
          <w:sz w:val="24"/>
          <w:szCs w:val="24"/>
        </w:rPr>
        <w:t>候補</w:t>
      </w:r>
      <w:r w:rsidR="00C46898" w:rsidRPr="006F7AFC">
        <w:rPr>
          <w:rFonts w:asciiTheme="minorEastAsia" w:hAnsiTheme="minorEastAsia" w:cs="ＭＳ 明朝" w:hint="eastAsia"/>
          <w:color w:val="auto"/>
          <w:sz w:val="24"/>
          <w:szCs w:val="24"/>
        </w:rPr>
        <w:t>者</w:t>
      </w:r>
      <w:r w:rsidRPr="006F7AFC">
        <w:rPr>
          <w:rFonts w:asciiTheme="minorEastAsia" w:hAnsiTheme="minorEastAsia" w:cs="ＭＳ 明朝"/>
          <w:color w:val="auto"/>
          <w:sz w:val="24"/>
          <w:szCs w:val="24"/>
        </w:rPr>
        <w:t>と、詳細な業務内容及び契約条件について</w:t>
      </w:r>
      <w:r w:rsidR="0061433B" w:rsidRPr="006F7AFC">
        <w:rPr>
          <w:rFonts w:asciiTheme="minorEastAsia" w:hAnsiTheme="minorEastAsia" w:cs="ＭＳ 明朝" w:hint="eastAsia"/>
          <w:color w:val="auto"/>
          <w:sz w:val="24"/>
          <w:szCs w:val="24"/>
        </w:rPr>
        <w:t xml:space="preserve">　　</w:t>
      </w:r>
      <w:r w:rsidRPr="006F7AFC">
        <w:rPr>
          <w:rFonts w:asciiTheme="minorEastAsia" w:hAnsiTheme="minorEastAsia" w:cs="ＭＳ 明朝"/>
          <w:color w:val="auto"/>
          <w:sz w:val="24"/>
          <w:szCs w:val="24"/>
        </w:rPr>
        <w:t>協議、合意した</w:t>
      </w:r>
      <w:r w:rsidR="0016549D" w:rsidRPr="006F7AFC">
        <w:rPr>
          <w:rFonts w:asciiTheme="minorEastAsia" w:hAnsiTheme="minorEastAsia" w:cs="ＭＳ 明朝" w:hint="eastAsia"/>
          <w:color w:val="auto"/>
          <w:sz w:val="24"/>
          <w:szCs w:val="24"/>
        </w:rPr>
        <w:t>後</w:t>
      </w:r>
      <w:r w:rsidRPr="006F7AFC">
        <w:rPr>
          <w:rFonts w:asciiTheme="minorEastAsia" w:hAnsiTheme="minorEastAsia" w:cs="ＭＳ 明朝"/>
          <w:color w:val="auto"/>
          <w:sz w:val="24"/>
          <w:szCs w:val="24"/>
        </w:rPr>
        <w:t>に委託契約を締結する。</w:t>
      </w:r>
    </w:p>
    <w:p w14:paraId="5A64C293" w14:textId="4C5B830A" w:rsidR="001607AC" w:rsidRPr="006F7AFC" w:rsidRDefault="006C1E56"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（１）</w:t>
      </w:r>
      <w:r w:rsidRPr="006F7AFC">
        <w:rPr>
          <w:rFonts w:asciiTheme="minorEastAsia" w:hAnsiTheme="minorEastAsia" w:cs="ＭＳ 明朝" w:hint="eastAsia"/>
          <w:color w:val="auto"/>
          <w:sz w:val="24"/>
          <w:szCs w:val="24"/>
        </w:rPr>
        <w:t>委託</w:t>
      </w:r>
      <w:r w:rsidR="003F37E0" w:rsidRPr="006F7AFC">
        <w:rPr>
          <w:rFonts w:asciiTheme="minorEastAsia" w:hAnsiTheme="minorEastAsia" w:cs="ＭＳ 明朝"/>
          <w:color w:val="auto"/>
          <w:sz w:val="24"/>
          <w:szCs w:val="24"/>
        </w:rPr>
        <w:t xml:space="preserve">期間　</w:t>
      </w:r>
      <w:r w:rsidR="00836373" w:rsidRPr="006F7AFC">
        <w:rPr>
          <w:rFonts w:asciiTheme="minorEastAsia" w:hAnsiTheme="minorEastAsia" w:cs="ＭＳ 明朝" w:hint="eastAsia"/>
          <w:color w:val="auto"/>
          <w:sz w:val="24"/>
          <w:szCs w:val="24"/>
        </w:rPr>
        <w:t>契約締結日</w:t>
      </w:r>
      <w:r w:rsidR="003F37E0" w:rsidRPr="006F7AFC">
        <w:rPr>
          <w:rFonts w:asciiTheme="minorEastAsia" w:hAnsiTheme="minorEastAsia" w:cs="ＭＳ 明朝"/>
          <w:color w:val="auto"/>
          <w:sz w:val="24"/>
          <w:szCs w:val="24"/>
        </w:rPr>
        <w:t>から</w:t>
      </w:r>
      <w:r w:rsidR="00641227" w:rsidRPr="006F7AFC">
        <w:rPr>
          <w:rFonts w:asciiTheme="minorEastAsia" w:hAnsiTheme="minorEastAsia" w:cs="ＭＳ 明朝" w:hint="eastAsia"/>
          <w:color w:val="auto"/>
          <w:sz w:val="24"/>
          <w:szCs w:val="24"/>
        </w:rPr>
        <w:t>令和</w:t>
      </w:r>
      <w:r w:rsidR="007006FD">
        <w:rPr>
          <w:rFonts w:asciiTheme="minorEastAsia" w:hAnsiTheme="minorEastAsia" w:cs="ＭＳ 明朝" w:hint="eastAsia"/>
          <w:color w:val="auto"/>
          <w:sz w:val="24"/>
          <w:szCs w:val="24"/>
        </w:rPr>
        <w:t>８</w:t>
      </w:r>
      <w:r w:rsidR="00EF60EF" w:rsidRPr="006F7AFC">
        <w:rPr>
          <w:rFonts w:asciiTheme="minorEastAsia" w:hAnsiTheme="minorEastAsia" w:cs="ＭＳ 明朝" w:hint="eastAsia"/>
          <w:color w:val="auto"/>
          <w:sz w:val="24"/>
          <w:szCs w:val="24"/>
        </w:rPr>
        <w:t>年</w:t>
      </w:r>
      <w:r w:rsidR="006A2A12" w:rsidRPr="006F7AFC">
        <w:rPr>
          <w:rFonts w:asciiTheme="minorEastAsia" w:hAnsiTheme="minorEastAsia" w:cs="ＭＳ 明朝" w:hint="eastAsia"/>
          <w:color w:val="auto"/>
          <w:sz w:val="24"/>
          <w:szCs w:val="24"/>
        </w:rPr>
        <w:t>３</w:t>
      </w:r>
      <w:r w:rsidR="003F37E0" w:rsidRPr="006F7AFC">
        <w:rPr>
          <w:rFonts w:asciiTheme="minorEastAsia" w:hAnsiTheme="minorEastAsia" w:cs="ＭＳ 明朝"/>
          <w:color w:val="auto"/>
          <w:sz w:val="24"/>
          <w:szCs w:val="24"/>
        </w:rPr>
        <w:t>月</w:t>
      </w:r>
      <w:r w:rsidR="00733DA1" w:rsidRPr="006F7AFC">
        <w:rPr>
          <w:rFonts w:asciiTheme="minorEastAsia" w:hAnsiTheme="minorEastAsia" w:cs="ＭＳ 明朝" w:hint="eastAsia"/>
          <w:color w:val="auto"/>
          <w:sz w:val="24"/>
          <w:szCs w:val="24"/>
        </w:rPr>
        <w:t>３</w:t>
      </w:r>
      <w:r w:rsidR="006A2A12" w:rsidRPr="006F7AFC">
        <w:rPr>
          <w:rFonts w:asciiTheme="minorEastAsia" w:hAnsiTheme="minorEastAsia" w:cs="ＭＳ 明朝" w:hint="eastAsia"/>
          <w:color w:val="auto"/>
          <w:sz w:val="24"/>
          <w:szCs w:val="24"/>
        </w:rPr>
        <w:t>１</w:t>
      </w:r>
      <w:r w:rsidR="003F37E0" w:rsidRPr="006F7AFC">
        <w:rPr>
          <w:rFonts w:asciiTheme="minorEastAsia" w:hAnsiTheme="minorEastAsia" w:cs="ＭＳ 明朝"/>
          <w:color w:val="auto"/>
          <w:sz w:val="24"/>
          <w:szCs w:val="24"/>
        </w:rPr>
        <w:t>日まで</w:t>
      </w:r>
    </w:p>
    <w:p w14:paraId="66895638" w14:textId="77777777"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（２）契約に</w:t>
      </w:r>
      <w:r w:rsidR="00950DF9" w:rsidRPr="006F7AFC">
        <w:rPr>
          <w:rFonts w:asciiTheme="minorEastAsia" w:hAnsiTheme="minorEastAsia" w:cs="ＭＳ 明朝" w:hint="eastAsia"/>
          <w:color w:val="auto"/>
          <w:sz w:val="24"/>
          <w:szCs w:val="24"/>
        </w:rPr>
        <w:t>当</w:t>
      </w:r>
      <w:r w:rsidRPr="006F7AFC">
        <w:rPr>
          <w:rFonts w:asciiTheme="minorEastAsia" w:hAnsiTheme="minorEastAsia" w:cs="ＭＳ 明朝"/>
          <w:color w:val="auto"/>
          <w:sz w:val="24"/>
          <w:szCs w:val="24"/>
        </w:rPr>
        <w:t>たっての主な留意事項</w:t>
      </w:r>
    </w:p>
    <w:p w14:paraId="3DBD93DC" w14:textId="77777777" w:rsidR="001607AC" w:rsidRPr="006F7AFC" w:rsidRDefault="003F37E0" w:rsidP="006A2A12">
      <w:pPr>
        <w:widowControl w:val="0"/>
        <w:ind w:firstLine="718"/>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ア　契約に</w:t>
      </w:r>
      <w:r w:rsidR="0016549D" w:rsidRPr="006F7AFC">
        <w:rPr>
          <w:rFonts w:asciiTheme="minorEastAsia" w:hAnsiTheme="minorEastAsia" w:cs="ＭＳ 明朝" w:hint="eastAsia"/>
          <w:color w:val="auto"/>
          <w:sz w:val="24"/>
          <w:szCs w:val="24"/>
        </w:rPr>
        <w:t>当</w:t>
      </w:r>
      <w:r w:rsidRPr="006F7AFC">
        <w:rPr>
          <w:rFonts w:asciiTheme="minorEastAsia" w:hAnsiTheme="minorEastAsia" w:cs="ＭＳ 明朝"/>
          <w:color w:val="auto"/>
          <w:sz w:val="24"/>
          <w:szCs w:val="24"/>
        </w:rPr>
        <w:t>たっては、契約書を作成し、各１通を保有する。</w:t>
      </w:r>
    </w:p>
    <w:p w14:paraId="2CDE3FE1" w14:textId="77777777" w:rsidR="001607AC" w:rsidRPr="006F7AFC" w:rsidRDefault="003F37E0" w:rsidP="006A2A12">
      <w:pPr>
        <w:widowControl w:val="0"/>
        <w:ind w:firstLine="718"/>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イ　提案された企画内容</w:t>
      </w:r>
      <w:r w:rsidR="0052031D" w:rsidRPr="006F7AFC">
        <w:rPr>
          <w:rFonts w:asciiTheme="minorEastAsia" w:hAnsiTheme="minorEastAsia" w:cs="ＭＳ 明朝" w:hint="eastAsia"/>
          <w:color w:val="auto"/>
          <w:sz w:val="24"/>
          <w:szCs w:val="24"/>
        </w:rPr>
        <w:t>を</w:t>
      </w:r>
      <w:r w:rsidRPr="006F7AFC">
        <w:rPr>
          <w:rFonts w:asciiTheme="minorEastAsia" w:hAnsiTheme="minorEastAsia" w:cs="ＭＳ 明朝"/>
          <w:color w:val="auto"/>
          <w:sz w:val="24"/>
          <w:szCs w:val="24"/>
        </w:rPr>
        <w:t>そのまま委託するものではないこと。</w:t>
      </w:r>
    </w:p>
    <w:p w14:paraId="65457639" w14:textId="77777777" w:rsidR="00686403" w:rsidRPr="006F7AFC" w:rsidRDefault="003F37E0" w:rsidP="006A2A12">
      <w:pPr>
        <w:widowControl w:val="0"/>
        <w:ind w:left="955" w:hanging="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ウ　提案された企画内容を</w:t>
      </w:r>
      <w:r w:rsidR="00C46898" w:rsidRPr="006F7AFC">
        <w:rPr>
          <w:rFonts w:asciiTheme="minorEastAsia" w:hAnsiTheme="minorEastAsia" w:cs="ＭＳ 明朝" w:hint="eastAsia"/>
          <w:color w:val="auto"/>
          <w:sz w:val="24"/>
          <w:szCs w:val="24"/>
        </w:rPr>
        <w:t>基</w:t>
      </w:r>
      <w:r w:rsidRPr="006F7AFC">
        <w:rPr>
          <w:rFonts w:asciiTheme="minorEastAsia" w:hAnsiTheme="minorEastAsia" w:cs="ＭＳ 明朝"/>
          <w:color w:val="auto"/>
          <w:sz w:val="24"/>
          <w:szCs w:val="24"/>
        </w:rPr>
        <w:t>に業務委託仕様書を作成し、契約するものとする。（別添提案仕様書は業務の大要を示すものであり、最終的な業務委託仕様書の作成については</w:t>
      </w:r>
      <w:r w:rsidR="0016549D" w:rsidRPr="006F7AFC">
        <w:rPr>
          <w:rFonts w:asciiTheme="minorEastAsia" w:hAnsiTheme="minorEastAsia" w:cs="ＭＳ 明朝" w:hint="eastAsia"/>
          <w:color w:val="auto"/>
          <w:sz w:val="24"/>
          <w:szCs w:val="24"/>
        </w:rPr>
        <w:t>契約</w:t>
      </w:r>
      <w:r w:rsidRPr="006F7AFC">
        <w:rPr>
          <w:rFonts w:asciiTheme="minorEastAsia" w:hAnsiTheme="minorEastAsia" w:cs="ＭＳ 明朝"/>
          <w:color w:val="auto"/>
          <w:sz w:val="24"/>
          <w:szCs w:val="24"/>
        </w:rPr>
        <w:t>候補</w:t>
      </w:r>
      <w:r w:rsidR="00C46898" w:rsidRPr="006F7AFC">
        <w:rPr>
          <w:rFonts w:asciiTheme="minorEastAsia" w:hAnsiTheme="minorEastAsia" w:cs="ＭＳ 明朝" w:hint="eastAsia"/>
          <w:color w:val="auto"/>
          <w:sz w:val="24"/>
          <w:szCs w:val="24"/>
        </w:rPr>
        <w:t>者</w:t>
      </w:r>
      <w:r w:rsidRPr="006F7AFC">
        <w:rPr>
          <w:rFonts w:asciiTheme="minorEastAsia" w:hAnsiTheme="minorEastAsia" w:cs="ＭＳ 明朝"/>
          <w:color w:val="auto"/>
          <w:sz w:val="24"/>
          <w:szCs w:val="24"/>
        </w:rPr>
        <w:t>決定後、協議の上、県が作成</w:t>
      </w:r>
      <w:r w:rsidR="0061433B" w:rsidRPr="006F7AFC">
        <w:rPr>
          <w:rFonts w:asciiTheme="minorEastAsia" w:hAnsiTheme="minorEastAsia" w:cs="ＭＳ 明朝" w:hint="eastAsia"/>
          <w:color w:val="auto"/>
          <w:sz w:val="24"/>
          <w:szCs w:val="24"/>
        </w:rPr>
        <w:t xml:space="preserve">　</w:t>
      </w:r>
      <w:r w:rsidRPr="006F7AFC">
        <w:rPr>
          <w:rFonts w:asciiTheme="minorEastAsia" w:hAnsiTheme="minorEastAsia" w:cs="ＭＳ 明朝"/>
          <w:color w:val="auto"/>
          <w:sz w:val="24"/>
          <w:szCs w:val="24"/>
        </w:rPr>
        <w:t>する。）</w:t>
      </w:r>
    </w:p>
    <w:p w14:paraId="685FBB76" w14:textId="77777777" w:rsidR="00743F02" w:rsidRDefault="003F37E0" w:rsidP="00743F02">
      <w:pPr>
        <w:widowControl w:val="0"/>
        <w:ind w:left="955" w:hanging="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エ　契約に</w:t>
      </w:r>
      <w:r w:rsidR="0016549D" w:rsidRPr="006F7AFC">
        <w:rPr>
          <w:rFonts w:asciiTheme="minorEastAsia" w:hAnsiTheme="minorEastAsia" w:cs="ＭＳ 明朝" w:hint="eastAsia"/>
          <w:color w:val="auto"/>
          <w:sz w:val="24"/>
          <w:szCs w:val="24"/>
        </w:rPr>
        <w:t>当</w:t>
      </w:r>
      <w:r w:rsidRPr="006F7AFC">
        <w:rPr>
          <w:rFonts w:asciiTheme="minorEastAsia" w:hAnsiTheme="minorEastAsia" w:cs="ＭＳ 明朝"/>
          <w:color w:val="auto"/>
          <w:sz w:val="24"/>
          <w:szCs w:val="24"/>
        </w:rPr>
        <w:t>たっては、契約金額の百分の十以上の契約保証金を納入すること。なお、契約保証金は免除する場合がある。</w:t>
      </w:r>
    </w:p>
    <w:p w14:paraId="5462ADCA" w14:textId="6DFD4CD1" w:rsidR="005366A3" w:rsidRDefault="003F37E0" w:rsidP="00743F02">
      <w:pPr>
        <w:widowControl w:val="0"/>
        <w:ind w:left="955" w:hanging="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 xml:space="preserve">オ　</w:t>
      </w:r>
      <w:r w:rsidR="005366A3">
        <w:rPr>
          <w:rFonts w:asciiTheme="minorEastAsia" w:hAnsiTheme="minorEastAsia" w:cs="ＭＳ 明朝" w:hint="eastAsia"/>
          <w:color w:val="auto"/>
          <w:sz w:val="24"/>
          <w:szCs w:val="24"/>
        </w:rPr>
        <w:t>本業務の全部を一括して、又は主たる部分を第三者に委任し、又は請け負わせてはいけ</w:t>
      </w:r>
      <w:r w:rsidR="00764919">
        <w:rPr>
          <w:rFonts w:asciiTheme="minorEastAsia" w:hAnsiTheme="minorEastAsia" w:cs="ＭＳ 明朝" w:hint="eastAsia"/>
          <w:color w:val="auto"/>
          <w:sz w:val="24"/>
          <w:szCs w:val="24"/>
        </w:rPr>
        <w:t>ない</w:t>
      </w:r>
      <w:r w:rsidR="005366A3">
        <w:rPr>
          <w:rFonts w:asciiTheme="minorEastAsia" w:hAnsiTheme="minorEastAsia" w:cs="ＭＳ 明朝" w:hint="eastAsia"/>
          <w:color w:val="auto"/>
          <w:sz w:val="24"/>
          <w:szCs w:val="24"/>
        </w:rPr>
        <w:t>。なお、「主たる部分」とは、本業務における総合的規格、業務遂行管理等を指す</w:t>
      </w:r>
      <w:r w:rsidR="009330AF">
        <w:rPr>
          <w:rFonts w:asciiTheme="minorEastAsia" w:hAnsiTheme="minorEastAsia" w:cs="ＭＳ 明朝" w:hint="eastAsia"/>
          <w:color w:val="auto"/>
          <w:sz w:val="24"/>
          <w:szCs w:val="24"/>
        </w:rPr>
        <w:t>。</w:t>
      </w:r>
    </w:p>
    <w:p w14:paraId="78E772AB" w14:textId="46B6C5A0" w:rsidR="001607AC" w:rsidRPr="006F7AFC" w:rsidRDefault="005366A3" w:rsidP="00743F02">
      <w:pPr>
        <w:widowControl w:val="0"/>
        <w:ind w:left="955" w:hanging="239"/>
        <w:jc w:val="both"/>
        <w:rPr>
          <w:rFonts w:asciiTheme="minorEastAsia" w:hAnsiTheme="minorEastAsia" w:cs="ＭＳ 明朝"/>
          <w:color w:val="auto"/>
          <w:sz w:val="24"/>
          <w:szCs w:val="24"/>
        </w:rPr>
      </w:pPr>
      <w:r>
        <w:rPr>
          <w:rFonts w:asciiTheme="minorEastAsia" w:hAnsiTheme="minorEastAsia" w:cs="ＭＳ 明朝" w:hint="eastAsia"/>
          <w:color w:val="auto"/>
          <w:sz w:val="24"/>
          <w:szCs w:val="24"/>
        </w:rPr>
        <w:lastRenderedPageBreak/>
        <w:t xml:space="preserve">　　ただし、委託業務の一部の再委託については、事前に県の承諾を得た時はこの限りではない。</w:t>
      </w:r>
    </w:p>
    <w:p w14:paraId="622706F3" w14:textId="77777777"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（３）委託料の支払い</w:t>
      </w:r>
    </w:p>
    <w:p w14:paraId="0F86E367" w14:textId="0209C6C4" w:rsidR="0059040D" w:rsidRDefault="003F37E0" w:rsidP="00416FA7">
      <w:pPr>
        <w:widowControl w:val="0"/>
        <w:ind w:firstLine="952"/>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委託料の支払時期については、受託者決定後協議の上、決定する。</w:t>
      </w:r>
    </w:p>
    <w:p w14:paraId="45D8AD84" w14:textId="77777777" w:rsidR="0059040D" w:rsidRPr="006F7AFC" w:rsidRDefault="0059040D" w:rsidP="006A2A12">
      <w:pPr>
        <w:widowControl w:val="0"/>
        <w:jc w:val="both"/>
        <w:rPr>
          <w:rFonts w:asciiTheme="minorEastAsia" w:hAnsiTheme="minorEastAsia" w:cs="ＭＳ 明朝"/>
          <w:color w:val="auto"/>
          <w:sz w:val="24"/>
          <w:szCs w:val="24"/>
        </w:rPr>
      </w:pPr>
    </w:p>
    <w:p w14:paraId="6F8D01E0" w14:textId="0841D3D2" w:rsidR="001607AC" w:rsidRPr="00764919" w:rsidRDefault="003F37E0" w:rsidP="006A2A12">
      <w:pPr>
        <w:widowControl w:val="0"/>
        <w:jc w:val="both"/>
        <w:rPr>
          <w:rFonts w:ascii="ＭＳ ゴシック" w:eastAsia="ＭＳ ゴシック" w:hAnsi="ＭＳ ゴシック" w:cs="ＭＳ ゴシック"/>
          <w:bCs/>
          <w:color w:val="auto"/>
          <w:sz w:val="24"/>
          <w:szCs w:val="24"/>
        </w:rPr>
      </w:pPr>
      <w:r w:rsidRPr="00764919">
        <w:rPr>
          <w:rFonts w:ascii="ＭＳ ゴシック" w:eastAsia="ＭＳ ゴシック" w:hAnsi="ＭＳ ゴシック" w:cs="ＭＳ ゴシック"/>
          <w:bCs/>
          <w:color w:val="auto"/>
          <w:sz w:val="24"/>
          <w:szCs w:val="24"/>
        </w:rPr>
        <w:t>1</w:t>
      </w:r>
      <w:r w:rsidR="00ED7A39" w:rsidRPr="00764919">
        <w:rPr>
          <w:rFonts w:ascii="ＭＳ ゴシック" w:eastAsia="ＭＳ ゴシック" w:hAnsi="ＭＳ ゴシック" w:cs="ＭＳ ゴシック"/>
          <w:bCs/>
          <w:color w:val="auto"/>
          <w:sz w:val="24"/>
          <w:szCs w:val="24"/>
        </w:rPr>
        <w:t>2</w:t>
      </w:r>
      <w:r w:rsidRPr="00764919">
        <w:rPr>
          <w:rFonts w:ascii="ＭＳ ゴシック" w:eastAsia="ＭＳ ゴシック" w:hAnsi="ＭＳ ゴシック" w:cs="ＭＳ ゴシック"/>
          <w:bCs/>
          <w:color w:val="auto"/>
          <w:sz w:val="24"/>
          <w:szCs w:val="24"/>
        </w:rPr>
        <w:t xml:space="preserve">　注意事項</w:t>
      </w:r>
    </w:p>
    <w:p w14:paraId="0F8DE643" w14:textId="77777777"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（１）企画提案に要する経費は全て応募者の負担とする。</w:t>
      </w:r>
    </w:p>
    <w:p w14:paraId="51C763CB" w14:textId="77777777"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（２）提出された書類等は返却しない。</w:t>
      </w:r>
    </w:p>
    <w:p w14:paraId="694C3936" w14:textId="77777777" w:rsidR="001607AC" w:rsidRPr="006F7AFC" w:rsidRDefault="003F37E0" w:rsidP="006A2A12">
      <w:pPr>
        <w:widowControl w:val="0"/>
        <w:ind w:rightChars="-72" w:right="-144"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（３）提出された書類について、必要に応じて企画提案者から聞き取りを行う。</w:t>
      </w:r>
    </w:p>
    <w:p w14:paraId="2C3BBDFC" w14:textId="77777777" w:rsidR="00CC54C9" w:rsidRPr="006F7AFC" w:rsidRDefault="003F37E0" w:rsidP="006A2A12">
      <w:pPr>
        <w:widowControl w:val="0"/>
        <w:ind w:left="720" w:rightChars="-16" w:right="-32" w:hanging="481"/>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（４）提出された書類等は、千葉県情報公開条例（平成１２年千葉県条例</w:t>
      </w:r>
    </w:p>
    <w:p w14:paraId="0AF43F92" w14:textId="77777777" w:rsidR="001607AC" w:rsidRPr="006F7AFC" w:rsidRDefault="003F37E0" w:rsidP="006A2A12">
      <w:pPr>
        <w:widowControl w:val="0"/>
        <w:ind w:leftChars="100" w:left="200" w:rightChars="-16" w:right="-32" w:firstLineChars="200" w:firstLine="480"/>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第６５号）に基づき開示する場合がある。</w:t>
      </w:r>
    </w:p>
    <w:p w14:paraId="57378167" w14:textId="77777777" w:rsidR="001607AC" w:rsidRPr="006F7AF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（５）提出された書類等は必要に応じて複写する。</w:t>
      </w:r>
    </w:p>
    <w:p w14:paraId="076C438F" w14:textId="77777777" w:rsidR="001607AC" w:rsidRDefault="003F37E0" w:rsidP="006A2A12">
      <w:pPr>
        <w:widowControl w:val="0"/>
        <w:ind w:firstLine="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（６）使用する言語及び通貨は、日本語及び日本国通貨に限る。</w:t>
      </w:r>
    </w:p>
    <w:p w14:paraId="5A47D39F" w14:textId="3F396AA7" w:rsidR="004320DD" w:rsidRDefault="004320DD" w:rsidP="004320DD">
      <w:pPr>
        <w:widowControl w:val="0"/>
        <w:jc w:val="both"/>
        <w:rPr>
          <w:rFonts w:asciiTheme="minorEastAsia" w:hAnsiTheme="minorEastAsia" w:cs="ＭＳ 明朝"/>
          <w:color w:val="auto"/>
          <w:sz w:val="24"/>
          <w:szCs w:val="24"/>
        </w:rPr>
      </w:pPr>
    </w:p>
    <w:p w14:paraId="3398B0FD" w14:textId="32A5E243" w:rsidR="004320DD" w:rsidRPr="004320DD" w:rsidRDefault="004320DD" w:rsidP="004320DD">
      <w:pPr>
        <w:widowControl w:val="0"/>
        <w:jc w:val="both"/>
        <w:rPr>
          <w:rFonts w:ascii="ＭＳ ゴシック" w:eastAsia="ＭＳ ゴシック" w:hAnsi="ＭＳ ゴシック" w:cs="ＭＳ 明朝"/>
          <w:color w:val="auto"/>
          <w:sz w:val="24"/>
          <w:szCs w:val="24"/>
        </w:rPr>
      </w:pPr>
      <w:r w:rsidRPr="004320DD">
        <w:rPr>
          <w:rFonts w:ascii="ＭＳ ゴシック" w:eastAsia="ＭＳ ゴシック" w:hAnsi="ＭＳ ゴシック" w:cs="ＭＳ 明朝" w:hint="eastAsia"/>
          <w:color w:val="auto"/>
          <w:sz w:val="24"/>
          <w:szCs w:val="24"/>
        </w:rPr>
        <w:t>13　結果通知</w:t>
      </w:r>
    </w:p>
    <w:p w14:paraId="2FA8DB2A" w14:textId="4D2E4E6A" w:rsidR="004320DD" w:rsidRDefault="004320DD" w:rsidP="004320DD">
      <w:pPr>
        <w:widowControl w:val="0"/>
        <w:ind w:left="240" w:hangingChars="100" w:hanging="240"/>
        <w:jc w:val="both"/>
        <w:rPr>
          <w:rFonts w:asciiTheme="minorEastAsia" w:hAnsiTheme="minorEastAsia" w:cs="ＭＳ 明朝"/>
          <w:color w:val="auto"/>
          <w:sz w:val="24"/>
          <w:szCs w:val="24"/>
        </w:rPr>
      </w:pPr>
      <w:r>
        <w:rPr>
          <w:rFonts w:asciiTheme="minorEastAsia" w:hAnsiTheme="minorEastAsia" w:cs="ＭＳ 明朝" w:hint="eastAsia"/>
          <w:color w:val="auto"/>
          <w:sz w:val="24"/>
          <w:szCs w:val="24"/>
        </w:rPr>
        <w:t xml:space="preserve">　　総合審査の結果については、総合審査参加者全員にメールで通知するとともに、総合審査後に千葉県ホームページ上で最優秀提案者を公表する。</w:t>
      </w:r>
    </w:p>
    <w:p w14:paraId="32613DA4" w14:textId="77777777" w:rsidR="00764919" w:rsidRPr="006F7AFC" w:rsidRDefault="00764919" w:rsidP="006A2A12">
      <w:pPr>
        <w:widowControl w:val="0"/>
        <w:ind w:firstLine="239"/>
        <w:jc w:val="both"/>
        <w:rPr>
          <w:rFonts w:asciiTheme="minorEastAsia" w:hAnsiTheme="minorEastAsia" w:cs="ＭＳ 明朝"/>
          <w:color w:val="auto"/>
          <w:sz w:val="24"/>
          <w:szCs w:val="24"/>
        </w:rPr>
      </w:pPr>
    </w:p>
    <w:p w14:paraId="5F687115" w14:textId="322119FA" w:rsidR="001607AC" w:rsidRPr="00764919" w:rsidRDefault="003F37E0" w:rsidP="006A2A12">
      <w:pPr>
        <w:widowControl w:val="0"/>
        <w:jc w:val="both"/>
        <w:rPr>
          <w:rFonts w:ascii="ＭＳ ゴシック" w:eastAsia="ＭＳ ゴシック" w:hAnsi="ＭＳ ゴシック" w:cs="ＭＳ ゴシック"/>
          <w:bCs/>
          <w:color w:val="auto"/>
          <w:sz w:val="24"/>
          <w:szCs w:val="24"/>
        </w:rPr>
      </w:pPr>
      <w:r w:rsidRPr="00764919">
        <w:rPr>
          <w:rFonts w:ascii="ＭＳ ゴシック" w:eastAsia="ＭＳ ゴシック" w:hAnsi="ＭＳ ゴシック" w:cs="ＭＳ ゴシック"/>
          <w:bCs/>
          <w:color w:val="auto"/>
          <w:sz w:val="24"/>
          <w:szCs w:val="24"/>
        </w:rPr>
        <w:t>1</w:t>
      </w:r>
      <w:r w:rsidR="004320DD">
        <w:rPr>
          <w:rFonts w:ascii="ＭＳ ゴシック" w:eastAsia="ＭＳ ゴシック" w:hAnsi="ＭＳ ゴシック" w:cs="ＭＳ ゴシック" w:hint="eastAsia"/>
          <w:bCs/>
          <w:color w:val="auto"/>
          <w:sz w:val="24"/>
          <w:szCs w:val="24"/>
        </w:rPr>
        <w:t>4</w:t>
      </w:r>
      <w:r w:rsidRPr="00764919">
        <w:rPr>
          <w:rFonts w:ascii="ＭＳ ゴシック" w:eastAsia="ＭＳ ゴシック" w:hAnsi="ＭＳ ゴシック" w:cs="ＭＳ ゴシック"/>
          <w:bCs/>
          <w:color w:val="auto"/>
          <w:sz w:val="24"/>
          <w:szCs w:val="24"/>
        </w:rPr>
        <w:t xml:space="preserve">　問い合わせ</w:t>
      </w:r>
    </w:p>
    <w:p w14:paraId="23220A2C" w14:textId="6EE00D42" w:rsidR="00641227" w:rsidRPr="006F7AFC" w:rsidRDefault="003F37E0" w:rsidP="00764919">
      <w:pPr>
        <w:widowControl w:val="0"/>
        <w:ind w:left="196" w:hanging="480"/>
        <w:jc w:val="both"/>
        <w:rPr>
          <w:rFonts w:asciiTheme="minorEastAsia" w:hAnsiTheme="minorEastAsia" w:cs="ＭＳ 明朝"/>
          <w:color w:val="auto"/>
          <w:sz w:val="24"/>
          <w:szCs w:val="24"/>
        </w:rPr>
      </w:pPr>
      <w:r w:rsidRPr="006F7AFC">
        <w:rPr>
          <w:rFonts w:asciiTheme="minorEastAsia" w:hAnsiTheme="minorEastAsia" w:cs="ＭＳ ゴシック"/>
          <w:b/>
          <w:color w:val="auto"/>
          <w:sz w:val="24"/>
          <w:szCs w:val="24"/>
        </w:rPr>
        <w:t xml:space="preserve">　　　</w:t>
      </w:r>
      <w:r w:rsidRPr="006F7AFC">
        <w:rPr>
          <w:rFonts w:asciiTheme="minorEastAsia" w:hAnsiTheme="minorEastAsia" w:cs="ＭＳ 明朝"/>
          <w:color w:val="auto"/>
          <w:sz w:val="24"/>
          <w:szCs w:val="24"/>
        </w:rPr>
        <w:t>本件に関する質問については、下記のとおり受け付ける。ただし、提案の</w:t>
      </w:r>
      <w:r w:rsidR="00950DF9" w:rsidRPr="006F7AFC">
        <w:rPr>
          <w:rFonts w:asciiTheme="minorEastAsia" w:hAnsiTheme="minorEastAsia" w:cs="ＭＳ 明朝" w:hint="eastAsia"/>
          <w:color w:val="auto"/>
          <w:sz w:val="24"/>
          <w:szCs w:val="24"/>
        </w:rPr>
        <w:t xml:space="preserve">　</w:t>
      </w:r>
      <w:r w:rsidRPr="006F7AFC">
        <w:rPr>
          <w:rFonts w:asciiTheme="minorEastAsia" w:hAnsiTheme="minorEastAsia" w:cs="ＭＳ 明朝"/>
          <w:color w:val="auto"/>
          <w:sz w:val="24"/>
          <w:szCs w:val="24"/>
        </w:rPr>
        <w:t>状況、選定委員名等に関する質問は受け付けない。</w:t>
      </w:r>
    </w:p>
    <w:p w14:paraId="6BED09DB" w14:textId="77777777" w:rsidR="001607AC" w:rsidRPr="006F7AFC" w:rsidRDefault="003F37E0" w:rsidP="006A2A12">
      <w:pPr>
        <w:widowControl w:val="0"/>
        <w:ind w:left="478" w:hanging="239"/>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（１）質問受付期間</w:t>
      </w:r>
    </w:p>
    <w:p w14:paraId="7FA00885" w14:textId="465C02D9" w:rsidR="001607AC" w:rsidRDefault="00EF60EF" w:rsidP="00CF347E">
      <w:pPr>
        <w:widowControl w:val="0"/>
        <w:ind w:left="716" w:firstLine="239"/>
        <w:jc w:val="both"/>
        <w:rPr>
          <w:rFonts w:asciiTheme="minorEastAsia" w:hAnsiTheme="minorEastAsia" w:cs="ＭＳ 明朝"/>
          <w:color w:val="auto"/>
          <w:sz w:val="24"/>
          <w:szCs w:val="24"/>
        </w:rPr>
      </w:pPr>
      <w:r w:rsidRPr="006F7AFC">
        <w:rPr>
          <w:rFonts w:asciiTheme="minorEastAsia" w:hAnsiTheme="minorEastAsia" w:cs="ＭＳ 明朝" w:hint="eastAsia"/>
          <w:color w:val="auto"/>
          <w:sz w:val="24"/>
          <w:szCs w:val="24"/>
        </w:rPr>
        <w:t>令和</w:t>
      </w:r>
      <w:r w:rsidR="007006FD">
        <w:rPr>
          <w:rFonts w:asciiTheme="minorEastAsia" w:hAnsiTheme="minorEastAsia" w:cs="ＭＳ 明朝" w:hint="eastAsia"/>
          <w:color w:val="auto"/>
          <w:sz w:val="24"/>
          <w:szCs w:val="24"/>
        </w:rPr>
        <w:t>７</w:t>
      </w:r>
      <w:r w:rsidRPr="006F7AFC">
        <w:rPr>
          <w:rFonts w:asciiTheme="minorEastAsia" w:hAnsiTheme="minorEastAsia" w:cs="ＭＳ 明朝" w:hint="eastAsia"/>
          <w:color w:val="auto"/>
          <w:sz w:val="24"/>
          <w:szCs w:val="24"/>
        </w:rPr>
        <w:t>年</w:t>
      </w:r>
      <w:r w:rsidR="007006FD">
        <w:rPr>
          <w:rFonts w:asciiTheme="minorEastAsia" w:hAnsiTheme="minorEastAsia" w:cs="ＭＳ 明朝" w:hint="eastAsia"/>
          <w:color w:val="auto"/>
          <w:sz w:val="24"/>
          <w:szCs w:val="24"/>
        </w:rPr>
        <w:t>６</w:t>
      </w:r>
      <w:r w:rsidRPr="006F7AFC">
        <w:rPr>
          <w:rFonts w:asciiTheme="minorEastAsia" w:hAnsiTheme="minorEastAsia" w:cs="ＭＳ 明朝" w:hint="eastAsia"/>
          <w:color w:val="auto"/>
          <w:sz w:val="24"/>
          <w:szCs w:val="24"/>
        </w:rPr>
        <w:t>月</w:t>
      </w:r>
      <w:r w:rsidR="007006FD">
        <w:rPr>
          <w:rFonts w:asciiTheme="minorEastAsia" w:hAnsiTheme="minorEastAsia" w:cs="ＭＳ 明朝" w:hint="eastAsia"/>
          <w:color w:val="auto"/>
          <w:sz w:val="24"/>
          <w:szCs w:val="24"/>
        </w:rPr>
        <w:t>１３</w:t>
      </w:r>
      <w:r w:rsidRPr="006F7AFC">
        <w:rPr>
          <w:rFonts w:asciiTheme="minorEastAsia" w:hAnsiTheme="minorEastAsia" w:cs="ＭＳ 明朝" w:hint="eastAsia"/>
          <w:color w:val="auto"/>
          <w:sz w:val="24"/>
          <w:szCs w:val="24"/>
        </w:rPr>
        <w:t>日</w:t>
      </w:r>
      <w:r w:rsidR="003F37E0" w:rsidRPr="006F7AFC">
        <w:rPr>
          <w:rFonts w:asciiTheme="minorEastAsia" w:hAnsiTheme="minorEastAsia" w:cs="ＭＳ 明朝"/>
          <w:color w:val="auto"/>
          <w:sz w:val="24"/>
          <w:szCs w:val="24"/>
        </w:rPr>
        <w:t>（</w:t>
      </w:r>
      <w:r w:rsidR="007105B1">
        <w:rPr>
          <w:rFonts w:asciiTheme="minorEastAsia" w:hAnsiTheme="minorEastAsia" w:cs="ＭＳ 明朝" w:hint="eastAsia"/>
          <w:color w:val="auto"/>
          <w:sz w:val="24"/>
          <w:szCs w:val="24"/>
        </w:rPr>
        <w:t>金</w:t>
      </w:r>
      <w:r w:rsidR="003F37E0" w:rsidRPr="006F7AFC">
        <w:rPr>
          <w:rFonts w:asciiTheme="minorEastAsia" w:hAnsiTheme="minorEastAsia" w:cs="ＭＳ 明朝"/>
          <w:color w:val="auto"/>
          <w:sz w:val="24"/>
          <w:szCs w:val="24"/>
        </w:rPr>
        <w:t>）午後</w:t>
      </w:r>
      <w:r w:rsidRPr="006F7AFC">
        <w:rPr>
          <w:rFonts w:asciiTheme="minorEastAsia" w:hAnsiTheme="minorEastAsia" w:cs="ＭＳ 明朝" w:hint="eastAsia"/>
          <w:color w:val="auto"/>
          <w:sz w:val="24"/>
          <w:szCs w:val="24"/>
        </w:rPr>
        <w:t>５</w:t>
      </w:r>
      <w:r w:rsidRPr="006F7AFC">
        <w:rPr>
          <w:rFonts w:asciiTheme="minorEastAsia" w:hAnsiTheme="minorEastAsia" w:cs="ＭＳ 明朝"/>
          <w:color w:val="auto"/>
          <w:sz w:val="24"/>
          <w:szCs w:val="24"/>
        </w:rPr>
        <w:t>時</w:t>
      </w:r>
      <w:r w:rsidR="003F37E0" w:rsidRPr="006F7AFC">
        <w:rPr>
          <w:rFonts w:asciiTheme="minorEastAsia" w:hAnsiTheme="minorEastAsia" w:cs="ＭＳ 明朝"/>
          <w:color w:val="auto"/>
          <w:sz w:val="24"/>
          <w:szCs w:val="24"/>
        </w:rPr>
        <w:t>まで</w:t>
      </w:r>
    </w:p>
    <w:p w14:paraId="3973E129" w14:textId="77777777" w:rsidR="001607AC" w:rsidRPr="006F7AFC" w:rsidRDefault="003F37E0" w:rsidP="006A2A12">
      <w:pPr>
        <w:widowControl w:val="0"/>
        <w:ind w:left="478" w:hanging="478"/>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 xml:space="preserve">　（２）受付方法</w:t>
      </w:r>
    </w:p>
    <w:p w14:paraId="2D39520C" w14:textId="4CE8C307" w:rsidR="00764919" w:rsidRDefault="003F37E0" w:rsidP="00764919">
      <w:pPr>
        <w:widowControl w:val="0"/>
        <w:ind w:left="478" w:hanging="478"/>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 xml:space="preserve">　　　　</w:t>
      </w:r>
      <w:r w:rsidR="005043B4">
        <w:rPr>
          <w:rFonts w:asciiTheme="minorEastAsia" w:hAnsiTheme="minorEastAsia" w:cs="ＭＳ 明朝" w:hint="eastAsia"/>
          <w:color w:val="auto"/>
          <w:sz w:val="24"/>
          <w:szCs w:val="24"/>
        </w:rPr>
        <w:t>第</w:t>
      </w:r>
      <w:r w:rsidR="00B46CF2">
        <w:rPr>
          <w:rFonts w:asciiTheme="minorEastAsia" w:hAnsiTheme="minorEastAsia" w:cs="ＭＳ 明朝" w:hint="eastAsia"/>
          <w:color w:val="auto"/>
          <w:sz w:val="24"/>
          <w:szCs w:val="24"/>
        </w:rPr>
        <w:t>４</w:t>
      </w:r>
      <w:r w:rsidR="005043B4">
        <w:rPr>
          <w:rFonts w:asciiTheme="minorEastAsia" w:hAnsiTheme="minorEastAsia" w:cs="ＭＳ 明朝" w:hint="eastAsia"/>
          <w:color w:val="auto"/>
          <w:sz w:val="24"/>
          <w:szCs w:val="24"/>
        </w:rPr>
        <w:t>号様式記入のうえ、</w:t>
      </w:r>
      <w:r w:rsidR="00EF60EF" w:rsidRPr="006F7AFC">
        <w:rPr>
          <w:rFonts w:asciiTheme="minorEastAsia" w:hAnsiTheme="minorEastAsia" w:cs="ＭＳ 明朝" w:hint="eastAsia"/>
          <w:color w:val="auto"/>
          <w:sz w:val="24"/>
          <w:szCs w:val="24"/>
        </w:rPr>
        <w:t>電子メールで</w:t>
      </w:r>
      <w:r w:rsidR="005043B4">
        <w:rPr>
          <w:rFonts w:asciiTheme="minorEastAsia" w:hAnsiTheme="minorEastAsia" w:cs="ＭＳ 明朝" w:hint="eastAsia"/>
          <w:color w:val="auto"/>
          <w:sz w:val="24"/>
          <w:szCs w:val="24"/>
        </w:rPr>
        <w:t>送信すること。</w:t>
      </w:r>
    </w:p>
    <w:p w14:paraId="24E133CA" w14:textId="1B266244" w:rsidR="00764919" w:rsidRPr="00764919" w:rsidRDefault="00764919" w:rsidP="00764919">
      <w:pPr>
        <w:widowControl w:val="0"/>
        <w:ind w:left="478" w:hanging="478"/>
        <w:jc w:val="both"/>
        <w:rPr>
          <w:rFonts w:asciiTheme="minorEastAsia" w:hAnsiTheme="minorEastAsia" w:cs="ＭＳ 明朝"/>
          <w:color w:val="auto"/>
          <w:sz w:val="24"/>
          <w:szCs w:val="24"/>
        </w:rPr>
      </w:pPr>
      <w:r>
        <w:rPr>
          <w:rFonts w:asciiTheme="minorEastAsia" w:hAnsiTheme="minorEastAsia" w:cs="ＭＳ 明朝" w:hint="eastAsia"/>
          <w:color w:val="auto"/>
          <w:sz w:val="24"/>
          <w:szCs w:val="24"/>
        </w:rPr>
        <w:t xml:space="preserve">　　　　</w:t>
      </w:r>
      <w:r w:rsidRPr="006F7AFC">
        <w:rPr>
          <w:rFonts w:asciiTheme="minorEastAsia" w:hAnsiTheme="minorEastAsia" w:cs="ＭＳ 明朝" w:hint="eastAsia"/>
          <w:color w:val="auto"/>
          <w:sz w:val="24"/>
          <w:szCs w:val="24"/>
        </w:rPr>
        <w:t>※ メール送信後、電話にて到達確認をすること。</w:t>
      </w:r>
    </w:p>
    <w:p w14:paraId="4874C8A5" w14:textId="77777777" w:rsidR="001607AC" w:rsidRPr="006F7AFC" w:rsidRDefault="003F37E0" w:rsidP="006A2A12">
      <w:pPr>
        <w:widowControl w:val="0"/>
        <w:ind w:left="478" w:hanging="478"/>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 xml:space="preserve">　（３）送付先</w:t>
      </w:r>
    </w:p>
    <w:p w14:paraId="43423AE2" w14:textId="6CFEC7BD" w:rsidR="001607AC" w:rsidRPr="006F7AFC" w:rsidRDefault="003F37E0" w:rsidP="006A2A12">
      <w:pPr>
        <w:widowControl w:val="0"/>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 xml:space="preserve">　　　　千葉県</w:t>
      </w:r>
      <w:r w:rsidR="00743F02">
        <w:rPr>
          <w:rFonts w:asciiTheme="minorEastAsia" w:hAnsiTheme="minorEastAsia" w:cs="ＭＳ 明朝" w:hint="eastAsia"/>
          <w:color w:val="auto"/>
          <w:sz w:val="24"/>
          <w:szCs w:val="24"/>
        </w:rPr>
        <w:t>健康福祉部　医療整備課　医療体制整備室</w:t>
      </w:r>
    </w:p>
    <w:p w14:paraId="61E32E37" w14:textId="5F04CFD6" w:rsidR="001607AC" w:rsidRPr="006F7AFC" w:rsidRDefault="003F37E0" w:rsidP="006023F6">
      <w:pPr>
        <w:widowControl w:val="0"/>
        <w:ind w:firstLineChars="300" w:firstLine="720"/>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w:t>
      </w:r>
      <w:r w:rsidR="006023F6" w:rsidRPr="006F7AFC">
        <w:rPr>
          <w:rFonts w:asciiTheme="minorEastAsia" w:hAnsiTheme="minorEastAsia" w:hint="eastAsia"/>
          <w:color w:val="000000" w:themeColor="text1"/>
          <w:sz w:val="24"/>
        </w:rPr>
        <w:t>AED・心肺蘇生法の普及啓発事業業務委託</w:t>
      </w:r>
      <w:r w:rsidRPr="006F7AFC">
        <w:rPr>
          <w:rFonts w:asciiTheme="minorEastAsia" w:hAnsiTheme="minorEastAsia" w:cs="ＭＳ 明朝"/>
          <w:color w:val="auto"/>
          <w:sz w:val="24"/>
          <w:szCs w:val="24"/>
        </w:rPr>
        <w:t>」担当宛</w:t>
      </w:r>
    </w:p>
    <w:p w14:paraId="6370E412" w14:textId="67827C1E" w:rsidR="001607AC" w:rsidRPr="006F7AFC" w:rsidRDefault="003F37E0" w:rsidP="006A2A12">
      <w:pPr>
        <w:widowControl w:val="0"/>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 xml:space="preserve">　　　　　</w:t>
      </w:r>
      <w:r w:rsidR="00641227" w:rsidRPr="006F7AFC">
        <w:rPr>
          <w:rFonts w:asciiTheme="minorEastAsia" w:hAnsiTheme="minorEastAsia" w:cs="ＭＳ 明朝" w:hint="eastAsia"/>
          <w:color w:val="auto"/>
          <w:sz w:val="24"/>
          <w:szCs w:val="24"/>
        </w:rPr>
        <w:t>ＴＥＬ　043-223-</w:t>
      </w:r>
      <w:r w:rsidR="006023F6" w:rsidRPr="006F7AFC">
        <w:rPr>
          <w:rFonts w:asciiTheme="minorEastAsia" w:hAnsiTheme="minorEastAsia" w:cs="ＭＳ 明朝"/>
          <w:color w:val="auto"/>
          <w:sz w:val="24"/>
          <w:szCs w:val="24"/>
        </w:rPr>
        <w:t>3886</w:t>
      </w:r>
      <w:r w:rsidR="00641227" w:rsidRPr="006F7AFC">
        <w:rPr>
          <w:rFonts w:asciiTheme="minorEastAsia" w:hAnsiTheme="minorEastAsia" w:cs="ＭＳ 明朝" w:hint="eastAsia"/>
          <w:color w:val="auto"/>
          <w:sz w:val="24"/>
          <w:szCs w:val="24"/>
        </w:rPr>
        <w:t xml:space="preserve">　</w:t>
      </w:r>
    </w:p>
    <w:p w14:paraId="7CEA7C8C" w14:textId="610B7E6E" w:rsidR="00EF60EF" w:rsidRPr="006F7AFC" w:rsidRDefault="00EF60EF" w:rsidP="006A2A12">
      <w:pPr>
        <w:widowControl w:val="0"/>
        <w:ind w:firstLineChars="500" w:firstLine="1200"/>
        <w:jc w:val="both"/>
        <w:rPr>
          <w:rFonts w:asciiTheme="minorEastAsia" w:hAnsiTheme="minorEastAsia" w:cs="ＭＳ 明朝"/>
          <w:color w:val="auto"/>
          <w:sz w:val="24"/>
          <w:szCs w:val="24"/>
        </w:rPr>
      </w:pPr>
      <w:r w:rsidRPr="006F7AFC">
        <w:rPr>
          <w:rFonts w:asciiTheme="minorEastAsia" w:hAnsiTheme="minorEastAsia" w:cs="ＭＳ 明朝" w:hint="eastAsia"/>
          <w:color w:val="auto"/>
          <w:sz w:val="24"/>
          <w:szCs w:val="24"/>
        </w:rPr>
        <w:t>E-mail:</w:t>
      </w:r>
      <w:r w:rsidRPr="006F7AFC">
        <w:rPr>
          <w:rFonts w:asciiTheme="minorEastAsia" w:hAnsiTheme="minorEastAsia"/>
          <w:color w:val="auto"/>
        </w:rPr>
        <w:t xml:space="preserve"> </w:t>
      </w:r>
      <w:r w:rsidR="006023F6" w:rsidRPr="006F7AFC">
        <w:rPr>
          <w:rFonts w:asciiTheme="minorEastAsia" w:hAnsiTheme="minorEastAsia" w:cs="ＭＳ 明朝"/>
          <w:color w:val="auto"/>
          <w:sz w:val="24"/>
          <w:szCs w:val="24"/>
        </w:rPr>
        <w:t>ryosei2</w:t>
      </w:r>
      <w:r w:rsidRPr="006F7AFC">
        <w:rPr>
          <w:rFonts w:asciiTheme="minorEastAsia" w:hAnsiTheme="minorEastAsia" w:cs="ＭＳ 明朝"/>
          <w:color w:val="auto"/>
          <w:sz w:val="24"/>
          <w:szCs w:val="24"/>
        </w:rPr>
        <w:t>@mz.pref.chiba.lg.jp</w:t>
      </w:r>
    </w:p>
    <w:p w14:paraId="361B717A" w14:textId="41EC155D" w:rsidR="001607AC" w:rsidRPr="006F7AFC" w:rsidRDefault="003F37E0" w:rsidP="006023F6">
      <w:pPr>
        <w:widowControl w:val="0"/>
        <w:ind w:leftChars="400" w:left="800"/>
        <w:jc w:val="both"/>
        <w:rPr>
          <w:rFonts w:asciiTheme="minorEastAsia" w:hAnsiTheme="minorEastAsia" w:cs="ＭＳ 明朝"/>
          <w:color w:val="auto"/>
          <w:sz w:val="24"/>
          <w:szCs w:val="24"/>
        </w:rPr>
      </w:pPr>
      <w:r w:rsidRPr="006F7AFC">
        <w:rPr>
          <w:rFonts w:asciiTheme="minorEastAsia" w:hAnsiTheme="minorEastAsia" w:cs="ＭＳ 明朝"/>
          <w:color w:val="auto"/>
          <w:sz w:val="24"/>
          <w:szCs w:val="24"/>
        </w:rPr>
        <w:t>件名は「</w:t>
      </w:r>
      <w:r w:rsidR="006023F6" w:rsidRPr="006F7AFC">
        <w:rPr>
          <w:rFonts w:asciiTheme="minorEastAsia" w:hAnsiTheme="minorEastAsia" w:hint="eastAsia"/>
          <w:color w:val="000000" w:themeColor="text1"/>
          <w:sz w:val="24"/>
        </w:rPr>
        <w:t>AED・心肺蘇生法の普及啓発事業業務委託</w:t>
      </w:r>
      <w:r w:rsidR="00EF60EF" w:rsidRPr="006F7AFC">
        <w:rPr>
          <w:rFonts w:asciiTheme="minorEastAsia" w:hAnsiTheme="minorEastAsia" w:cs="ＭＳ 明朝"/>
          <w:color w:val="auto"/>
          <w:sz w:val="24"/>
          <w:szCs w:val="24"/>
        </w:rPr>
        <w:t>についての質問事項」とし、会社名・連絡先を必ず記載するこ</w:t>
      </w:r>
      <w:r w:rsidR="00EF60EF" w:rsidRPr="006F7AFC">
        <w:rPr>
          <w:rFonts w:asciiTheme="minorEastAsia" w:hAnsiTheme="minorEastAsia" w:cs="ＭＳ 明朝" w:hint="eastAsia"/>
          <w:color w:val="auto"/>
          <w:sz w:val="24"/>
          <w:szCs w:val="24"/>
        </w:rPr>
        <w:t>と。</w:t>
      </w:r>
    </w:p>
    <w:p w14:paraId="55DD2B69" w14:textId="77777777" w:rsidR="00641227" w:rsidRPr="006F7AFC" w:rsidRDefault="00641227" w:rsidP="006A2A12">
      <w:pPr>
        <w:autoSpaceDE w:val="0"/>
        <w:autoSpaceDN w:val="0"/>
        <w:adjustRightInd w:val="0"/>
        <w:ind w:firstLineChars="100" w:firstLine="240"/>
        <w:jc w:val="both"/>
        <w:rPr>
          <w:rFonts w:asciiTheme="minorEastAsia" w:hAnsiTheme="minorEastAsia" w:cs="ＭＳ明朝"/>
          <w:color w:val="auto"/>
          <w:sz w:val="24"/>
          <w:szCs w:val="24"/>
        </w:rPr>
      </w:pPr>
      <w:r w:rsidRPr="006F7AFC">
        <w:rPr>
          <w:rFonts w:asciiTheme="minorEastAsia" w:hAnsiTheme="minorEastAsia" w:cs="ＭＳ明朝" w:hint="eastAsia"/>
          <w:color w:val="auto"/>
          <w:sz w:val="24"/>
          <w:szCs w:val="24"/>
        </w:rPr>
        <w:t>（４）県ホームページへの掲載</w:t>
      </w:r>
    </w:p>
    <w:p w14:paraId="20D75009" w14:textId="77777777" w:rsidR="00641227" w:rsidRPr="006F7AFC" w:rsidRDefault="00641227" w:rsidP="006A2A12">
      <w:pPr>
        <w:autoSpaceDE w:val="0"/>
        <w:autoSpaceDN w:val="0"/>
        <w:adjustRightInd w:val="0"/>
        <w:ind w:leftChars="360" w:left="720" w:firstLineChars="95" w:firstLine="228"/>
        <w:jc w:val="both"/>
        <w:rPr>
          <w:rFonts w:asciiTheme="minorEastAsia" w:hAnsiTheme="minorEastAsia" w:cs="ＭＳ 明朝"/>
          <w:color w:val="auto"/>
          <w:sz w:val="24"/>
          <w:szCs w:val="24"/>
        </w:rPr>
      </w:pPr>
      <w:r w:rsidRPr="006F7AFC">
        <w:rPr>
          <w:rFonts w:asciiTheme="minorEastAsia" w:hAnsiTheme="minorEastAsia" w:cs="ＭＳ明朝" w:hint="eastAsia"/>
          <w:color w:val="auto"/>
          <w:sz w:val="24"/>
          <w:szCs w:val="24"/>
        </w:rPr>
        <w:t>本件に関する質問及びそれに対する県の回答については、県ホーム</w:t>
      </w:r>
      <w:r w:rsidR="00164BA2" w:rsidRPr="006F7AFC">
        <w:rPr>
          <w:rFonts w:asciiTheme="minorEastAsia" w:hAnsiTheme="minorEastAsia" w:cs="ＭＳ明朝" w:hint="eastAsia"/>
          <w:color w:val="auto"/>
          <w:sz w:val="24"/>
          <w:szCs w:val="24"/>
        </w:rPr>
        <w:t xml:space="preserve">　　</w:t>
      </w:r>
      <w:r w:rsidRPr="006F7AFC">
        <w:rPr>
          <w:rFonts w:asciiTheme="minorEastAsia" w:hAnsiTheme="minorEastAsia" w:cs="ＭＳ明朝" w:hint="eastAsia"/>
          <w:color w:val="auto"/>
          <w:sz w:val="24"/>
          <w:szCs w:val="24"/>
        </w:rPr>
        <w:t>ページに掲載する。</w:t>
      </w:r>
    </w:p>
    <w:sectPr w:rsidR="00641227" w:rsidRPr="006F7AFC" w:rsidSect="002F68F8">
      <w:footerReference w:type="even" r:id="rId8"/>
      <w:footerReference w:type="default" r:id="rId9"/>
      <w:pgSz w:w="11906" w:h="16838"/>
      <w:pgMar w:top="1276" w:right="1418" w:bottom="1418" w:left="1701" w:header="851"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D1F2E" w14:textId="77777777" w:rsidR="00BE18F0" w:rsidRDefault="00BE18F0">
      <w:r>
        <w:separator/>
      </w:r>
    </w:p>
  </w:endnote>
  <w:endnote w:type="continuationSeparator" w:id="0">
    <w:p w14:paraId="389A2242" w14:textId="77777777" w:rsidR="00BE18F0" w:rsidRDefault="00BE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EE8F" w14:textId="77777777" w:rsidR="001607AC" w:rsidRDefault="003F37E0">
    <w:pPr>
      <w:widowControl w:val="0"/>
      <w:jc w:val="center"/>
      <w:rPr>
        <w:sz w:val="21"/>
        <w:szCs w:val="21"/>
      </w:rPr>
    </w:pPr>
    <w:r>
      <w:rPr>
        <w:sz w:val="21"/>
        <w:szCs w:val="21"/>
      </w:rPr>
      <w:fldChar w:fldCharType="begin"/>
    </w:r>
    <w:r>
      <w:rPr>
        <w:rFonts w:eastAsia="Century"/>
        <w:sz w:val="21"/>
        <w:szCs w:val="21"/>
      </w:rPr>
      <w:instrText>PAGE</w:instrText>
    </w:r>
    <w:r>
      <w:rPr>
        <w:sz w:val="21"/>
        <w:szCs w:val="21"/>
      </w:rPr>
      <w:fldChar w:fldCharType="end"/>
    </w:r>
  </w:p>
  <w:p w14:paraId="0E6FD76B" w14:textId="77777777" w:rsidR="001607AC" w:rsidRDefault="001607AC">
    <w:pPr>
      <w:widowControl w:val="0"/>
      <w:jc w:val="both"/>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08F5" w14:textId="77777777" w:rsidR="002F68F8" w:rsidRDefault="002F68F8">
    <w:pPr>
      <w:pStyle w:val="a7"/>
      <w:jc w:val="center"/>
    </w:pPr>
  </w:p>
  <w:p w14:paraId="26594FC9" w14:textId="77777777" w:rsidR="001607AC" w:rsidRDefault="001607AC">
    <w:pPr>
      <w:widowControl w:val="0"/>
      <w:jc w:val="both"/>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2A87" w14:textId="77777777" w:rsidR="00BE18F0" w:rsidRDefault="00BE18F0">
      <w:r>
        <w:separator/>
      </w:r>
    </w:p>
  </w:footnote>
  <w:footnote w:type="continuationSeparator" w:id="0">
    <w:p w14:paraId="3E173DDF" w14:textId="77777777" w:rsidR="00BE18F0" w:rsidRDefault="00BE1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2BD5"/>
    <w:multiLevelType w:val="hybridMultilevel"/>
    <w:tmpl w:val="CA8016DA"/>
    <w:lvl w:ilvl="0" w:tplc="83B891A4">
      <w:start w:val="5"/>
      <w:numFmt w:val="bullet"/>
      <w:lvlText w:val="※"/>
      <w:lvlJc w:val="left"/>
      <w:pPr>
        <w:ind w:left="1480" w:hanging="360"/>
      </w:pPr>
      <w:rPr>
        <w:rFonts w:ascii="ＭＳ 明朝" w:eastAsia="ＭＳ 明朝" w:hAnsi="ＭＳ 明朝" w:cs="ＭＳ 明朝"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 w15:restartNumberingAfterBreak="0">
    <w:nsid w:val="1826113A"/>
    <w:multiLevelType w:val="hybridMultilevel"/>
    <w:tmpl w:val="79B22D26"/>
    <w:lvl w:ilvl="0" w:tplc="C8EC7B1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744E0B"/>
    <w:multiLevelType w:val="hybridMultilevel"/>
    <w:tmpl w:val="1E0AC0DE"/>
    <w:lvl w:ilvl="0" w:tplc="DCDEE704">
      <w:start w:val="1"/>
      <w:numFmt w:val="bullet"/>
      <w:lvlText w:val="・"/>
      <w:lvlJc w:val="left"/>
      <w:pPr>
        <w:ind w:left="1334" w:hanging="360"/>
      </w:pPr>
      <w:rPr>
        <w:rFonts w:ascii="Century" w:eastAsia="Century" w:hAnsi="Century" w:cs="Century" w:hint="default"/>
      </w:rPr>
    </w:lvl>
    <w:lvl w:ilvl="1" w:tplc="0409000B" w:tentative="1">
      <w:start w:val="1"/>
      <w:numFmt w:val="bullet"/>
      <w:lvlText w:val=""/>
      <w:lvlJc w:val="left"/>
      <w:pPr>
        <w:ind w:left="1814" w:hanging="420"/>
      </w:pPr>
      <w:rPr>
        <w:rFonts w:ascii="Wingdings" w:hAnsi="Wingdings" w:hint="default"/>
      </w:rPr>
    </w:lvl>
    <w:lvl w:ilvl="2" w:tplc="0409000D" w:tentative="1">
      <w:start w:val="1"/>
      <w:numFmt w:val="bullet"/>
      <w:lvlText w:val=""/>
      <w:lvlJc w:val="left"/>
      <w:pPr>
        <w:ind w:left="2234" w:hanging="420"/>
      </w:pPr>
      <w:rPr>
        <w:rFonts w:ascii="Wingdings" w:hAnsi="Wingdings" w:hint="default"/>
      </w:rPr>
    </w:lvl>
    <w:lvl w:ilvl="3" w:tplc="04090001" w:tentative="1">
      <w:start w:val="1"/>
      <w:numFmt w:val="bullet"/>
      <w:lvlText w:val=""/>
      <w:lvlJc w:val="left"/>
      <w:pPr>
        <w:ind w:left="2654" w:hanging="420"/>
      </w:pPr>
      <w:rPr>
        <w:rFonts w:ascii="Wingdings" w:hAnsi="Wingdings" w:hint="default"/>
      </w:rPr>
    </w:lvl>
    <w:lvl w:ilvl="4" w:tplc="0409000B" w:tentative="1">
      <w:start w:val="1"/>
      <w:numFmt w:val="bullet"/>
      <w:lvlText w:val=""/>
      <w:lvlJc w:val="left"/>
      <w:pPr>
        <w:ind w:left="3074" w:hanging="420"/>
      </w:pPr>
      <w:rPr>
        <w:rFonts w:ascii="Wingdings" w:hAnsi="Wingdings" w:hint="default"/>
      </w:rPr>
    </w:lvl>
    <w:lvl w:ilvl="5" w:tplc="0409000D" w:tentative="1">
      <w:start w:val="1"/>
      <w:numFmt w:val="bullet"/>
      <w:lvlText w:val=""/>
      <w:lvlJc w:val="left"/>
      <w:pPr>
        <w:ind w:left="3494" w:hanging="420"/>
      </w:pPr>
      <w:rPr>
        <w:rFonts w:ascii="Wingdings" w:hAnsi="Wingdings" w:hint="default"/>
      </w:rPr>
    </w:lvl>
    <w:lvl w:ilvl="6" w:tplc="04090001" w:tentative="1">
      <w:start w:val="1"/>
      <w:numFmt w:val="bullet"/>
      <w:lvlText w:val=""/>
      <w:lvlJc w:val="left"/>
      <w:pPr>
        <w:ind w:left="3914" w:hanging="420"/>
      </w:pPr>
      <w:rPr>
        <w:rFonts w:ascii="Wingdings" w:hAnsi="Wingdings" w:hint="default"/>
      </w:rPr>
    </w:lvl>
    <w:lvl w:ilvl="7" w:tplc="0409000B" w:tentative="1">
      <w:start w:val="1"/>
      <w:numFmt w:val="bullet"/>
      <w:lvlText w:val=""/>
      <w:lvlJc w:val="left"/>
      <w:pPr>
        <w:ind w:left="4334" w:hanging="420"/>
      </w:pPr>
      <w:rPr>
        <w:rFonts w:ascii="Wingdings" w:hAnsi="Wingdings" w:hint="default"/>
      </w:rPr>
    </w:lvl>
    <w:lvl w:ilvl="8" w:tplc="0409000D" w:tentative="1">
      <w:start w:val="1"/>
      <w:numFmt w:val="bullet"/>
      <w:lvlText w:val=""/>
      <w:lvlJc w:val="left"/>
      <w:pPr>
        <w:ind w:left="4754" w:hanging="420"/>
      </w:pPr>
      <w:rPr>
        <w:rFonts w:ascii="Wingdings" w:hAnsi="Wingdings" w:hint="default"/>
      </w:rPr>
    </w:lvl>
  </w:abstractNum>
  <w:abstractNum w:abstractNumId="3" w15:restartNumberingAfterBreak="0">
    <w:nsid w:val="764B5BD6"/>
    <w:multiLevelType w:val="hybridMultilevel"/>
    <w:tmpl w:val="4D645404"/>
    <w:lvl w:ilvl="0" w:tplc="03BEFADC">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C0774B"/>
    <w:multiLevelType w:val="multilevel"/>
    <w:tmpl w:val="D974B2DE"/>
    <w:lvl w:ilvl="0">
      <w:start w:val="1"/>
      <w:numFmt w:val="decimalFullWidth"/>
      <w:lvlText w:val="（%1）"/>
      <w:lvlJc w:val="left"/>
      <w:pPr>
        <w:ind w:left="959" w:hanging="720"/>
      </w:pPr>
      <w:rPr>
        <w:rFonts w:ascii="ＭＳ 明朝" w:eastAsia="ＭＳ 明朝" w:hAnsi="ＭＳ 明朝" w:cs="ＭＳ 明朝"/>
        <w:vertAlign w:val="baseline"/>
      </w:rPr>
    </w:lvl>
    <w:lvl w:ilvl="1">
      <w:start w:val="1"/>
      <w:numFmt w:val="decimal"/>
      <w:lvlText w:val="(%2)"/>
      <w:lvlJc w:val="left"/>
      <w:pPr>
        <w:ind w:left="1079" w:hanging="420"/>
      </w:pPr>
      <w:rPr>
        <w:vertAlign w:val="baseline"/>
      </w:rPr>
    </w:lvl>
    <w:lvl w:ilvl="2">
      <w:start w:val="1"/>
      <w:numFmt w:val="decimal"/>
      <w:lvlText w:val="%3"/>
      <w:lvlJc w:val="left"/>
      <w:pPr>
        <w:ind w:left="1499" w:hanging="420"/>
      </w:pPr>
      <w:rPr>
        <w:vertAlign w:val="baseline"/>
      </w:rPr>
    </w:lvl>
    <w:lvl w:ilvl="3">
      <w:start w:val="1"/>
      <w:numFmt w:val="decimal"/>
      <w:lvlText w:val="%4."/>
      <w:lvlJc w:val="left"/>
      <w:pPr>
        <w:ind w:left="1919" w:hanging="420"/>
      </w:pPr>
      <w:rPr>
        <w:vertAlign w:val="baseline"/>
      </w:rPr>
    </w:lvl>
    <w:lvl w:ilvl="4">
      <w:start w:val="1"/>
      <w:numFmt w:val="decimal"/>
      <w:lvlText w:val="(%5)"/>
      <w:lvlJc w:val="left"/>
      <w:pPr>
        <w:ind w:left="2339" w:hanging="420"/>
      </w:pPr>
      <w:rPr>
        <w:vertAlign w:val="baseline"/>
      </w:rPr>
    </w:lvl>
    <w:lvl w:ilvl="5">
      <w:start w:val="1"/>
      <w:numFmt w:val="decimal"/>
      <w:lvlText w:val="%6"/>
      <w:lvlJc w:val="left"/>
      <w:pPr>
        <w:ind w:left="2759" w:hanging="420"/>
      </w:pPr>
      <w:rPr>
        <w:vertAlign w:val="baseline"/>
      </w:rPr>
    </w:lvl>
    <w:lvl w:ilvl="6">
      <w:start w:val="1"/>
      <w:numFmt w:val="decimal"/>
      <w:lvlText w:val="%7."/>
      <w:lvlJc w:val="left"/>
      <w:pPr>
        <w:ind w:left="3179" w:hanging="420"/>
      </w:pPr>
      <w:rPr>
        <w:vertAlign w:val="baseline"/>
      </w:rPr>
    </w:lvl>
    <w:lvl w:ilvl="7">
      <w:start w:val="1"/>
      <w:numFmt w:val="decimal"/>
      <w:lvlText w:val="(%8)"/>
      <w:lvlJc w:val="left"/>
      <w:pPr>
        <w:ind w:left="3599" w:hanging="420"/>
      </w:pPr>
      <w:rPr>
        <w:vertAlign w:val="baseline"/>
      </w:rPr>
    </w:lvl>
    <w:lvl w:ilvl="8">
      <w:start w:val="1"/>
      <w:numFmt w:val="decimal"/>
      <w:lvlText w:val="%9"/>
      <w:lvlJc w:val="left"/>
      <w:pPr>
        <w:ind w:left="4019" w:hanging="420"/>
      </w:pPr>
      <w:rPr>
        <w:vertAlign w:val="baseline"/>
      </w:rPr>
    </w:lvl>
  </w:abstractNum>
  <w:num w:numId="1" w16cid:durableId="88889060">
    <w:abstractNumId w:val="4"/>
  </w:num>
  <w:num w:numId="2" w16cid:durableId="1820882767">
    <w:abstractNumId w:val="2"/>
  </w:num>
  <w:num w:numId="3" w16cid:durableId="1794444876">
    <w:abstractNumId w:val="0"/>
  </w:num>
  <w:num w:numId="4" w16cid:durableId="2130465998">
    <w:abstractNumId w:val="3"/>
  </w:num>
  <w:num w:numId="5" w16cid:durableId="139291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dirty"/>
  <w:defaultTabStop w:val="720"/>
  <w:characterSpacingControl w:val="doNotCompress"/>
  <w:hdrShapeDefaults>
    <o:shapedefaults v:ext="edit" spidmax="860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7AC"/>
    <w:rsid w:val="00004BEE"/>
    <w:rsid w:val="000068A7"/>
    <w:rsid w:val="000F1474"/>
    <w:rsid w:val="00112D84"/>
    <w:rsid w:val="001262FB"/>
    <w:rsid w:val="001462C5"/>
    <w:rsid w:val="0015007E"/>
    <w:rsid w:val="001607AC"/>
    <w:rsid w:val="0016108A"/>
    <w:rsid w:val="00164BA2"/>
    <w:rsid w:val="0016549D"/>
    <w:rsid w:val="00172C51"/>
    <w:rsid w:val="001B37A6"/>
    <w:rsid w:val="001B56E8"/>
    <w:rsid w:val="00220261"/>
    <w:rsid w:val="00222808"/>
    <w:rsid w:val="002240E9"/>
    <w:rsid w:val="00233A6E"/>
    <w:rsid w:val="00241E9B"/>
    <w:rsid w:val="00257C3A"/>
    <w:rsid w:val="00294D0D"/>
    <w:rsid w:val="002D23F7"/>
    <w:rsid w:val="002F68F8"/>
    <w:rsid w:val="0031696B"/>
    <w:rsid w:val="00323112"/>
    <w:rsid w:val="00391F48"/>
    <w:rsid w:val="0039428F"/>
    <w:rsid w:val="0039612D"/>
    <w:rsid w:val="003A05E5"/>
    <w:rsid w:val="003B3A9E"/>
    <w:rsid w:val="003C0FCA"/>
    <w:rsid w:val="003D796C"/>
    <w:rsid w:val="003F3193"/>
    <w:rsid w:val="003F37E0"/>
    <w:rsid w:val="003F6A21"/>
    <w:rsid w:val="003F78B0"/>
    <w:rsid w:val="004023A8"/>
    <w:rsid w:val="0041677A"/>
    <w:rsid w:val="00416B4C"/>
    <w:rsid w:val="00416FA7"/>
    <w:rsid w:val="004320DD"/>
    <w:rsid w:val="004415D5"/>
    <w:rsid w:val="004877F5"/>
    <w:rsid w:val="004A04B0"/>
    <w:rsid w:val="004A49DF"/>
    <w:rsid w:val="004B293F"/>
    <w:rsid w:val="004B4B8D"/>
    <w:rsid w:val="004D0467"/>
    <w:rsid w:val="004E32D5"/>
    <w:rsid w:val="004E5B99"/>
    <w:rsid w:val="005043B4"/>
    <w:rsid w:val="0052031D"/>
    <w:rsid w:val="00526A14"/>
    <w:rsid w:val="00530674"/>
    <w:rsid w:val="005366A3"/>
    <w:rsid w:val="00554866"/>
    <w:rsid w:val="0057331C"/>
    <w:rsid w:val="005773C0"/>
    <w:rsid w:val="00587129"/>
    <w:rsid w:val="0059040D"/>
    <w:rsid w:val="005A1546"/>
    <w:rsid w:val="005F39AA"/>
    <w:rsid w:val="005F6C61"/>
    <w:rsid w:val="006023F6"/>
    <w:rsid w:val="0061433B"/>
    <w:rsid w:val="006319C1"/>
    <w:rsid w:val="00641227"/>
    <w:rsid w:val="00646123"/>
    <w:rsid w:val="00646321"/>
    <w:rsid w:val="00686403"/>
    <w:rsid w:val="006A2A12"/>
    <w:rsid w:val="006A3582"/>
    <w:rsid w:val="006C1E56"/>
    <w:rsid w:val="006E06B1"/>
    <w:rsid w:val="006E1AF6"/>
    <w:rsid w:val="006F60C4"/>
    <w:rsid w:val="006F71A3"/>
    <w:rsid w:val="006F7AFC"/>
    <w:rsid w:val="007006FD"/>
    <w:rsid w:val="007105B1"/>
    <w:rsid w:val="00710761"/>
    <w:rsid w:val="00733DA1"/>
    <w:rsid w:val="00743F02"/>
    <w:rsid w:val="00744EA1"/>
    <w:rsid w:val="00764919"/>
    <w:rsid w:val="00775391"/>
    <w:rsid w:val="007901CE"/>
    <w:rsid w:val="00795AD7"/>
    <w:rsid w:val="007C153D"/>
    <w:rsid w:val="007E19B2"/>
    <w:rsid w:val="007E3FA8"/>
    <w:rsid w:val="007F3E73"/>
    <w:rsid w:val="00833660"/>
    <w:rsid w:val="00836373"/>
    <w:rsid w:val="00851044"/>
    <w:rsid w:val="00855C9A"/>
    <w:rsid w:val="0089021A"/>
    <w:rsid w:val="008D4815"/>
    <w:rsid w:val="008F6EAE"/>
    <w:rsid w:val="00930F9B"/>
    <w:rsid w:val="009330AF"/>
    <w:rsid w:val="009439C1"/>
    <w:rsid w:val="00950DF9"/>
    <w:rsid w:val="00950E33"/>
    <w:rsid w:val="00982AED"/>
    <w:rsid w:val="00986E1E"/>
    <w:rsid w:val="009977FF"/>
    <w:rsid w:val="009D3F02"/>
    <w:rsid w:val="00A008BF"/>
    <w:rsid w:val="00A27D28"/>
    <w:rsid w:val="00A36EFB"/>
    <w:rsid w:val="00A57ACF"/>
    <w:rsid w:val="00AA5C94"/>
    <w:rsid w:val="00AA7AE1"/>
    <w:rsid w:val="00B01B91"/>
    <w:rsid w:val="00B46CF2"/>
    <w:rsid w:val="00B54553"/>
    <w:rsid w:val="00B95D4F"/>
    <w:rsid w:val="00BD3AC4"/>
    <w:rsid w:val="00BE15F0"/>
    <w:rsid w:val="00BE18F0"/>
    <w:rsid w:val="00C1568C"/>
    <w:rsid w:val="00C266EA"/>
    <w:rsid w:val="00C40C48"/>
    <w:rsid w:val="00C46898"/>
    <w:rsid w:val="00C637E8"/>
    <w:rsid w:val="00C879A9"/>
    <w:rsid w:val="00C97280"/>
    <w:rsid w:val="00C975CB"/>
    <w:rsid w:val="00CB130F"/>
    <w:rsid w:val="00CC54C9"/>
    <w:rsid w:val="00CE0125"/>
    <w:rsid w:val="00CE048B"/>
    <w:rsid w:val="00CE1658"/>
    <w:rsid w:val="00CE6AAB"/>
    <w:rsid w:val="00CF347E"/>
    <w:rsid w:val="00D06A22"/>
    <w:rsid w:val="00D30BEA"/>
    <w:rsid w:val="00D34C75"/>
    <w:rsid w:val="00D60077"/>
    <w:rsid w:val="00D90CBD"/>
    <w:rsid w:val="00D977FC"/>
    <w:rsid w:val="00DA068D"/>
    <w:rsid w:val="00DE0504"/>
    <w:rsid w:val="00DF1299"/>
    <w:rsid w:val="00E011F8"/>
    <w:rsid w:val="00E05ED0"/>
    <w:rsid w:val="00E41107"/>
    <w:rsid w:val="00E44010"/>
    <w:rsid w:val="00E811E3"/>
    <w:rsid w:val="00E90FEB"/>
    <w:rsid w:val="00EB1DE0"/>
    <w:rsid w:val="00EC4F2B"/>
    <w:rsid w:val="00ED7A39"/>
    <w:rsid w:val="00EF0FCF"/>
    <w:rsid w:val="00EF60EF"/>
    <w:rsid w:val="00F13B73"/>
    <w:rsid w:val="00F415F0"/>
    <w:rsid w:val="00F67336"/>
    <w:rsid w:val="00F74024"/>
    <w:rsid w:val="00F8743F"/>
    <w:rsid w:val="00F94C61"/>
    <w:rsid w:val="00FB6D2C"/>
    <w:rsid w:val="00FC435D"/>
    <w:rsid w:val="00FD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5B1D8D6"/>
  <w15:docId w15:val="{FBECAF3C-4265-41D6-98BE-7D127207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color w:val="000000"/>
        <w:lang w:val="en-US" w:eastAsia="ja-JP"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BD3AC4"/>
    <w:pPr>
      <w:tabs>
        <w:tab w:val="center" w:pos="4252"/>
        <w:tab w:val="right" w:pos="8504"/>
      </w:tabs>
      <w:snapToGrid w:val="0"/>
    </w:pPr>
  </w:style>
  <w:style w:type="character" w:customStyle="1" w:styleId="a6">
    <w:name w:val="ヘッダー (文字)"/>
    <w:basedOn w:val="a0"/>
    <w:link w:val="a5"/>
    <w:uiPriority w:val="99"/>
    <w:rsid w:val="00BD3AC4"/>
  </w:style>
  <w:style w:type="paragraph" w:styleId="a7">
    <w:name w:val="footer"/>
    <w:basedOn w:val="a"/>
    <w:link w:val="a8"/>
    <w:uiPriority w:val="99"/>
    <w:unhideWhenUsed/>
    <w:rsid w:val="00BD3AC4"/>
    <w:pPr>
      <w:tabs>
        <w:tab w:val="center" w:pos="4252"/>
        <w:tab w:val="right" w:pos="8504"/>
      </w:tabs>
      <w:snapToGrid w:val="0"/>
    </w:pPr>
  </w:style>
  <w:style w:type="character" w:customStyle="1" w:styleId="a8">
    <w:name w:val="フッター (文字)"/>
    <w:basedOn w:val="a0"/>
    <w:link w:val="a7"/>
    <w:uiPriority w:val="99"/>
    <w:rsid w:val="00BD3AC4"/>
  </w:style>
  <w:style w:type="paragraph" w:styleId="a9">
    <w:name w:val="List Paragraph"/>
    <w:basedOn w:val="a"/>
    <w:uiPriority w:val="34"/>
    <w:qFormat/>
    <w:rsid w:val="00CE6AAB"/>
    <w:pPr>
      <w:ind w:leftChars="400" w:left="840"/>
    </w:pPr>
  </w:style>
  <w:style w:type="paragraph" w:styleId="aa">
    <w:name w:val="Balloon Text"/>
    <w:basedOn w:val="a"/>
    <w:link w:val="ab"/>
    <w:uiPriority w:val="99"/>
    <w:semiHidden/>
    <w:unhideWhenUsed/>
    <w:rsid w:val="00D06A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6A22"/>
    <w:rPr>
      <w:rFonts w:asciiTheme="majorHAnsi" w:eastAsiaTheme="majorEastAsia" w:hAnsiTheme="majorHAnsi" w:cstheme="majorBidi"/>
      <w:sz w:val="18"/>
      <w:szCs w:val="18"/>
    </w:rPr>
  </w:style>
  <w:style w:type="paragraph" w:customStyle="1" w:styleId="Default">
    <w:name w:val="Default"/>
    <w:rsid w:val="004E32D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D5027-BC26-4FE9-A3EE-F0CCC9B2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青野 康弘</dc:creator>
  <cp:lastModifiedBy>堀内 瞳</cp:lastModifiedBy>
  <cp:revision>47</cp:revision>
  <cp:lastPrinted>2025-05-26T04:23:00Z</cp:lastPrinted>
  <dcterms:created xsi:type="dcterms:W3CDTF">2021-10-20T02:08:00Z</dcterms:created>
  <dcterms:modified xsi:type="dcterms:W3CDTF">2025-05-26T04:23:00Z</dcterms:modified>
</cp:coreProperties>
</file>