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D5E89">
        <w:rPr>
          <w:rFonts w:hint="eastAsia"/>
          <w:sz w:val="22"/>
          <w:szCs w:val="22"/>
        </w:rPr>
        <w:t>３０</w:t>
      </w:r>
      <w:r w:rsidR="009D5E89">
        <w:rPr>
          <w:rFonts w:hint="eastAsia"/>
          <w:spacing w:val="-2"/>
          <w:sz w:val="20"/>
          <w:szCs w:val="20"/>
        </w:rPr>
        <w:t>（第６５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廃棄許可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2"/>
        <w:gridCol w:w="6237"/>
      </w:tblGrid>
      <w:tr w:rsidR="00013B9D" w:rsidTr="009D5E89">
        <w:trPr>
          <w:trHeight w:val="737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9D5E89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D5E89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9D5E89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(代表者)住所氏名(年齢)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火薬類の種類及び数量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廃棄する理由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9D5E89">
        <w:trPr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廃棄を指揮する者の氏名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16B98" w:rsidTr="009D5E89">
        <w:trPr>
          <w:cantSplit/>
          <w:trHeight w:val="73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B98" w:rsidRPr="00980457" w:rsidRDefault="009D5E89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危険予防の方法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B98" w:rsidRDefault="00416B98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4B5BED" w:rsidRPr="008E700C" w:rsidRDefault="004B5BED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A" w:rsidRDefault="00A4537A">
      <w:r>
        <w:separator/>
      </w:r>
    </w:p>
  </w:endnote>
  <w:endnote w:type="continuationSeparator" w:id="0">
    <w:p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5E8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A" w:rsidRDefault="00A45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37A" w:rsidRDefault="00A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D5E89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707D6C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4D01-97D5-42D0-A394-A270632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13</cp:revision>
  <cp:lastPrinted>2019-12-04T07:12:00Z</cp:lastPrinted>
  <dcterms:created xsi:type="dcterms:W3CDTF">2021-03-18T01:19:00Z</dcterms:created>
  <dcterms:modified xsi:type="dcterms:W3CDTF">2021-03-19T07:21:00Z</dcterms:modified>
</cp:coreProperties>
</file>