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2F1A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44FC" wp14:editId="75851023">
                <wp:simplePos x="0" y="0"/>
                <wp:positionH relativeFrom="column">
                  <wp:posOffset>4663608</wp:posOffset>
                </wp:positionH>
                <wp:positionV relativeFrom="paragraph">
                  <wp:posOffset>56287</wp:posOffset>
                </wp:positionV>
                <wp:extent cx="1406525" cy="379563"/>
                <wp:effectExtent l="0" t="0" r="22225" b="20955"/>
                <wp:wrapNone/>
                <wp:docPr id="13156625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3F49" w14:textId="77777777" w:rsidR="00514BD7" w:rsidRPr="00D04512" w:rsidRDefault="00514BD7" w:rsidP="00514BD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D0451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244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2pt;margin-top:4.45pt;width:110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iODwIAAB8EAAAOAAAAZHJzL2Uyb0RvYy54bWysU9tu2zAMfR+wfxD0vjhJmzQx4hRdugwD&#10;ugvQ7QNkWY6FyaJGKbGzrx+luGl2wR6G+UEQTerw8JBc3fatYQeFXoMt+GQ05kxZCZW2u4J/+bx9&#10;teDMB2ErYcCqgh+V57frly9WncvVFBowlUJGINbnnSt4E4LLs8zLRrXCj8ApS84asBWBTNxlFYqO&#10;0FuTTcfjedYBVg5BKu/p7/3JydcJv66VDB/r2qvATMGJW0gnprOMZ7ZeiXyHwjVaDjTEP7BohbaU&#10;9Ax1L4Jge9S/QbVaIniow0hCm0Fda6lSDVTNZPxLNY+NcCrVQuJ4d5bJ/z9Y+eHw6D4hC/1r6KmB&#10;qQjvHkB+9czCphF2p+4QoWuUqCjxJEqWdc7nw9Motc99BCm791BRk8U+QALqa2yjKlQnI3RqwPEs&#10;uuoDkzHl9Xg+m844k+S7ulnO5lcphcifXjv04a2ClsVLwZGamtDF4cGHyEbkTyExmQejq602Jhm4&#10;KzcG2UHQAGzTN6D/FGYs6wq+jDz+DjFO358gWh1oko1uC744B4k8yvbGVmnOgtDmdCfKxg46RulO&#10;Ioa+7Ckw6llCdSRFEU4TSxtGlwbwO2cdTWvB/be9QMWZeWepKzfX0yVJGJKxWCxJabx0lBcOYSUB&#10;FVwG5OxkbEJaiVi6hTvqXq2TsM9MBq40hUnvYWPimF/aKep5r9c/AAAA//8DAFBLAwQUAAYACAAA&#10;ACEAMF6Q6t4AAAAIAQAADwAAAGRycy9kb3ducmV2LnhtbEyPS0+EQBCE7yb+h0mbeDHu4LoPFhk2&#10;xkf2aBZNvDbQApHpQWZY8N/bnvRWnapUfZ3uZ9upEw2+dWzgZhGBIi5d1XJt4O31+ToG5QNyhZ1j&#10;MvBNHvbZ+VmKSeUmPtIpD7WSEvYJGmhC6BOtfdmQRb9wPbF4H26wGOQcal0NOEm57fQyijbaYsuy&#10;0GBPDw2Vn/loDTy+eDuV4/KKC5xid/jip2P+bszlxXx/ByrQHP7C8Isv6JAJU+FGrrzqDGxvVyuJ&#10;Goh3oMTfrdciCgObeAs6S/X/B7IfAAAA//8DAFBLAQItABQABgAIAAAAIQC2gziS/gAAAOEBAAAT&#10;AAAAAAAAAAAAAAAAAAAAAABbQ29udGVudF9UeXBlc10ueG1sUEsBAi0AFAAGAAgAAAAhADj9If/W&#10;AAAAlAEAAAsAAAAAAAAAAAAAAAAALwEAAF9yZWxzLy5yZWxzUEsBAi0AFAAGAAgAAAAhAPESWI4P&#10;AgAAHwQAAA4AAAAAAAAAAAAAAAAALgIAAGRycy9lMm9Eb2MueG1sUEsBAi0AFAAGAAgAAAAhADBe&#10;kOreAAAACAEAAA8AAAAAAAAAAAAAAAAAaQQAAGRycy9kb3ducmV2LnhtbFBLBQYAAAAABAAEAPMA&#10;AAB0BQAAAAA=&#10;">
                <v:textbox inset="5.85pt,.7pt,5.85pt,.7pt">
                  <w:txbxContent>
                    <w:p w14:paraId="5FBA3F49" w14:textId="77777777" w:rsidR="00514BD7" w:rsidRPr="00D04512" w:rsidRDefault="00514BD7" w:rsidP="00514BD7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D04512">
                        <w:rPr>
                          <w:rFonts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14BD7">
        <w:rPr>
          <w:rFonts w:hint="eastAsia"/>
          <w:color w:val="000000" w:themeColor="text1"/>
        </w:rPr>
        <w:t>様式第１１号</w:t>
      </w:r>
    </w:p>
    <w:p w14:paraId="706AAFAA" w14:textId="77777777" w:rsidR="00514BD7" w:rsidRPr="00514BD7" w:rsidRDefault="00514BD7" w:rsidP="00514BD7">
      <w:pPr>
        <w:rPr>
          <w:color w:val="000000" w:themeColor="text1"/>
        </w:rPr>
      </w:pPr>
    </w:p>
    <w:p w14:paraId="47E207F1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55773B4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46FEA159" w14:textId="77777777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Pr="001C18F7">
        <w:rPr>
          <w:rFonts w:ascii="ＭＳ 明朝" w:hAnsi="ＭＳ 明朝" w:cs="ＭＳ 明朝" w:hint="eastAsia"/>
          <w:color w:val="FF0000"/>
          <w:kern w:val="0"/>
          <w:szCs w:val="21"/>
          <w:u w:val="single" w:color="000000"/>
        </w:rPr>
        <w:t>○○○○工事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180AED2" w14:textId="77777777" w:rsidR="00514BD7" w:rsidRPr="00514BD7" w:rsidRDefault="00514BD7" w:rsidP="00514BD7">
      <w:pPr>
        <w:ind w:firstLineChars="2200" w:firstLine="4620"/>
        <w:rPr>
          <w:color w:val="000000" w:themeColor="text1"/>
          <w:szCs w:val="21"/>
          <w:u w:val="single"/>
        </w:rPr>
      </w:pPr>
      <w:r w:rsidRPr="00514BD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9F6039" wp14:editId="3C90281A">
                <wp:simplePos x="0" y="0"/>
                <wp:positionH relativeFrom="margin">
                  <wp:posOffset>2573020</wp:posOffset>
                </wp:positionH>
                <wp:positionV relativeFrom="paragraph">
                  <wp:posOffset>924560</wp:posOffset>
                </wp:positionV>
                <wp:extent cx="641350" cy="527050"/>
                <wp:effectExtent l="0" t="0" r="25400" b="25400"/>
                <wp:wrapNone/>
                <wp:docPr id="799236655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527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DED7D" id="楕円 8" o:spid="_x0000_s1026" style="position:absolute;left:0;text-align:left;margin-left:202.6pt;margin-top:72.8pt;width:5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soAAIAAOADAAAOAAAAZHJzL2Uyb0RvYy54bWysU9tu2zAMfR+wfxD0vtjJmjYx4hRFugwD&#10;ugvQ9QMUWbaFyaJGKXGyrx8lu2m2vg3zg0CK4iF5eLy6PXaGHRR6Dbbk00nOmbISKm2bkj99375b&#10;cOaDsJUwYFXJT8rz2/XbN6veFWoGLZhKISMQ64velbwNwRVZ5mWrOuEn4JSlYA3YiUAuNlmFoif0&#10;zmSzPL/OesDKIUjlPd3eD0G+Tvh1rWT4WtdeBWZKTr2FdGI6d/HM1itRNChcq+XYhviHLjqhLRU9&#10;Q92LINge9SuoTksED3WYSOgyqGstVZqBppnmf03z2Aqn0ixEjndnmvz/g5VfDo/uG8bWvXsA+cMz&#10;C5tW2EbdIULfKlFRuWkkKuudL84J0fGUynb9Z6hotWIfIHFwrLGLgDQdOyaqT2eq1TEwSZfXV9P3&#10;c1qIpNB8dpOTHSuI4jnZoQ8fFXQsGiVXxmjnIxmiEIcHH4bXz6/itYWtNiYt1FjWl3w5n81Tggej&#10;qxhMY2Kz2xhkB0GS2G5z+sbSfzxD2NsqgUUKPox2ENoMNrVq7MhJpCEqzhc7qE5ECcIgNPoxyGgB&#10;f3HWk8hK7n/uBSrOzCdLtN5czZZzUmVyFoslEYKXgd1FQFhJQCUPnA3mJgw63jvUTUt1pmlYC3e0&#10;iFonhl56GlslGSWaR8lHnV766dXLj7n+DQAA//8DAFBLAwQUAAYACAAAACEASEPKmN8AAAALAQAA&#10;DwAAAGRycy9kb3ducmV2LnhtbEyPwU7DMAyG70i8Q2QkbiyhWqupNJ0mJA6IA2KDA7es9ZqOxsma&#10;bC1vjznB0f4//f5crWc3iAuOsfek4X6hQCA1vu2p0/C+e7pbgYjJUGsGT6jhGyOs6+urypStn+gN&#10;L9vUCS6hWBoNNqVQShkbi87EhQ9InB386EzicexkO5qJy90gM6UK6UxPfMGagI8Wm6/t2Wlwn8/h&#10;xeW4ySb7ujt+mFPo6KT17c28eQCRcE5/MPzqszrU7LT3Z2qjGDQsVZ4xysEyL0AwkauCN3sNWbYq&#10;QNaV/P9D/QMAAP//AwBQSwECLQAUAAYACAAAACEAtoM4kv4AAADhAQAAEwAAAAAAAAAAAAAAAAAA&#10;AAAAW0NvbnRlbnRfVHlwZXNdLnhtbFBLAQItABQABgAIAAAAIQA4/SH/1gAAAJQBAAALAAAAAAAA&#10;AAAAAAAAAC8BAABfcmVscy8ucmVsc1BLAQItABQABgAIAAAAIQCKkUsoAAIAAOADAAAOAAAAAAAA&#10;AAAAAAAAAC4CAABkcnMvZTJvRG9jLnhtbFBLAQItABQABgAIAAAAIQBIQ8qY3wAAAAsBAAAPAAAA&#10;AAAAAAAAAAAAAFoEAABkcnMvZG93bnJldi54bWxQSwUGAAAAAAQABADzAAAAZgUAAAAA&#10;" filled="f" strokecolor="red">
                <v:textbox inset="5.85pt,.7pt,5.85pt,.7pt"/>
                <w10:wrap anchorx="margin"/>
                <w10:anchorlock/>
              </v:oval>
            </w:pict>
          </mc:Fallback>
        </mc:AlternateContent>
      </w:r>
      <w:r w:rsidRPr="00514BD7">
        <w:rPr>
          <w:rFonts w:hint="eastAsia"/>
          <w:color w:val="000000" w:themeColor="text1"/>
          <w:szCs w:val="21"/>
        </w:rPr>
        <w:t>会社名：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1C18F7">
        <w:rPr>
          <w:rFonts w:ascii="ＭＳ Ｐ明朝" w:eastAsia="ＭＳ Ｐ明朝" w:hAnsi="ＭＳ Ｐ明朝" w:hint="eastAsia"/>
          <w:color w:val="FF0000"/>
          <w:sz w:val="22"/>
          <w:u w:val="single" w:color="000000"/>
        </w:rPr>
        <w:t>（株）△△建設</w:t>
      </w:r>
      <w:r w:rsidRPr="001C18F7">
        <w:rPr>
          <w:rFonts w:hint="eastAsia"/>
          <w:color w:val="FF0000"/>
          <w:szCs w:val="21"/>
          <w:u w:val="single"/>
        </w:rPr>
        <w:t xml:space="preserve">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　　</w:t>
      </w:r>
    </w:p>
    <w:p w14:paraId="30BF7FD0" w14:textId="77777777" w:rsidR="00514BD7" w:rsidRPr="00514BD7" w:rsidRDefault="00514BD7" w:rsidP="00514BD7">
      <w:pPr>
        <w:rPr>
          <w:color w:val="000000" w:themeColor="text1"/>
        </w:rPr>
      </w:pPr>
    </w:p>
    <w:p w14:paraId="3D971A04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495A56AE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8CDE1E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3D60E5BD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9BC34F1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3447D253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425C8C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ascii="HG丸ｺﾞｼｯｸM-PRO" w:eastAsia="HG丸ｺﾞｼｯｸM-PRO" w:hAnsi="HG丸ｺﾞｼｯｸM-PRO"/>
          <w:iCs/>
          <w:noProof/>
          <w:color w:val="FF0000"/>
          <w:sz w:val="22"/>
        </w:rPr>
        <w:drawing>
          <wp:anchor distT="0" distB="0" distL="114300" distR="114300" simplePos="0" relativeHeight="251661312" behindDoc="1" locked="0" layoutInCell="1" allowOverlap="1" wp14:anchorId="01189635" wp14:editId="2747122C">
            <wp:simplePos x="0" y="0"/>
            <wp:positionH relativeFrom="page">
              <wp:posOffset>1726120</wp:posOffset>
            </wp:positionH>
            <wp:positionV relativeFrom="paragraph">
              <wp:posOffset>234950</wp:posOffset>
            </wp:positionV>
            <wp:extent cx="4144488" cy="5862361"/>
            <wp:effectExtent l="19050" t="19050" r="27940" b="24130"/>
            <wp:wrapNone/>
            <wp:docPr id="10342239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23972" name="図 10342239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88" cy="5862361"/>
                    </a:xfrm>
                    <a:prstGeom prst="rect">
                      <a:avLst/>
                    </a:prstGeom>
                    <a:ln>
                      <a:solidFill>
                        <a:srgbClr val="33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959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0EE2F" wp14:editId="0F0E825E">
                <wp:simplePos x="0" y="0"/>
                <wp:positionH relativeFrom="column">
                  <wp:posOffset>1233068</wp:posOffset>
                </wp:positionH>
                <wp:positionV relativeFrom="paragraph">
                  <wp:posOffset>52705</wp:posOffset>
                </wp:positionV>
                <wp:extent cx="2666365" cy="335280"/>
                <wp:effectExtent l="0" t="0" r="0" b="7620"/>
                <wp:wrapNone/>
                <wp:docPr id="183526828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0A0" w14:textId="77777777" w:rsidR="00514BD7" w:rsidRPr="00DA3790" w:rsidRDefault="00514BD7" w:rsidP="00514BD7">
                            <w:pPr>
                              <w:rPr>
                                <w:color w:val="3399FF"/>
                                <w:sz w:val="18"/>
                                <w:szCs w:val="21"/>
                              </w:rPr>
                            </w:pP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イメージ（</w:t>
                            </w:r>
                            <w:r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認定証の写し</w:t>
                            </w: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EE2F" id="テキスト ボックス 7" o:spid="_x0000_s1027" type="#_x0000_t202" style="position:absolute;margin-left:97.1pt;margin-top:4.15pt;width:209.9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sa4wEAAKYDAAAOAAAAZHJzL2Uyb0RvYy54bWysU1Fv0zAQfkfiP1h+p2lTFrqo6TQ2DSGN&#10;gTT2AxzHSSwSnzm7Tcqv5+xkXYG3iRfLvrO/+77vzturse/YQaHTYAq+Wiw5U0ZCpU1T8Kfvd+82&#10;nDkvTCU6MKrgR+X41e7tm+1gc5VCC12lkBGIcflgC956b/MkcbJVvXALsMpQsgbshacjNkmFYiD0&#10;vkvS5TJLBsDKIkjlHEVvpyTfRfy6VtJ/rWunPOsKTtx8XDGuZViT3VbkDQrbajnTEK9g0QttqOgJ&#10;6lZ4wfao/4HqtURwUPuFhD6ButZSRQ2kZrX8S81jK6yKWsgcZ082uf8HKx8Oj/YbMj9+hJEaGEU4&#10;ew/yh2MGblphGnWNCEOrREWFV8GyZLAun58Gq13uAkg5fIGKmiz2HiLQWGMfXCGdjNCpAceT6Wr0&#10;TFIwzbJsnV1wJim3Xl+km9iVROTPry06/0lBz8Km4EhNjejicO98YCPy5yuhmIE73XWxsZ35I0AX&#10;QySyD4Qn6n4sR6arWVoQU0J1JDkI07jQeNOmBfzF2UCjUnD3cy9QcdZ9NmTJh/fpJfH38bDZXJJM&#10;PE+UZwlhJAEV3HM2bW/8NI17i7ppqc7UAgPXZGKto74XTjN5GoYoex7cMG3n53jr5XvtfgMAAP//&#10;AwBQSwMEFAAGAAgAAAAhAKqxZWvfAAAACAEAAA8AAABkcnMvZG93bnJldi54bWxMj8FOwzAQRO9I&#10;/IO1SNyok1KiEuJUKRIgcWkpqOrRiZckIl5Hsdum/Xq2J7jtaEazb7LFaDtxwMG3jhTEkwgEUuVM&#10;S7WCr8+XuzkIHzQZ3TlCBSf0sMivrzKdGnekDzxsQi24hHyqFTQh9KmUvmrQaj9xPRJ7326wOrAc&#10;amkGfeRy28lpFCXS6pb4Q6N7fG6w+tnsrYJz64u39WoZyuXD7jVavyd+WyRK3d6MxROIgGP4C8MF&#10;n9EhZ6bS7cl40bF+nE05qmB+D4L9JJ7FIMrLEYPMM/l/QP4LAAD//wMAUEsBAi0AFAAGAAgAAAAh&#10;ALaDOJL+AAAA4QEAABMAAAAAAAAAAAAAAAAAAAAAAFtDb250ZW50X1R5cGVzXS54bWxQSwECLQAU&#10;AAYACAAAACEAOP0h/9YAAACUAQAACwAAAAAAAAAAAAAAAAAvAQAAX3JlbHMvLnJlbHNQSwECLQAU&#10;AAYACAAAACEA+7ALGuMBAACmAwAADgAAAAAAAAAAAAAAAAAuAgAAZHJzL2Uyb0RvYy54bWxQSwEC&#10;LQAUAAYACAAAACEAqrFla98AAAAIAQAADwAAAAAAAAAAAAAAAAA9BAAAZHJzL2Rvd25yZXYueG1s&#10;UEsFBgAAAAAEAAQA8wAAAEkFAAAAAA==&#10;" filled="f" stroked="f">
                <v:textbox inset="5.85pt,.7pt,5.85pt,.7pt">
                  <w:txbxContent>
                    <w:p w14:paraId="29F180A0" w14:textId="77777777" w:rsidR="00514BD7" w:rsidRPr="00DA3790" w:rsidRDefault="00514BD7" w:rsidP="00514BD7">
                      <w:pPr>
                        <w:rPr>
                          <w:color w:val="3399FF"/>
                          <w:sz w:val="18"/>
                          <w:szCs w:val="21"/>
                        </w:rPr>
                      </w:pP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イメージ（</w:t>
                      </w:r>
                      <w:r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認定証の写し</w:t>
                      </w: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54BC0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4BDDBC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2A4C0D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872C1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DB3070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820A85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7E749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F2242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A6272A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D4E28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B02626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85E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CF06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A0BCA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A72A53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B39188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86FD6C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9060CC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DE4247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FA1ABA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84239D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FB2050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B78F85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ADD523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DA9BD4" w14:textId="77777777" w:rsidR="001A1E61" w:rsidRDefault="001A1E61"/>
    <w:p w14:paraId="2DDF11C8" w14:textId="77777777" w:rsidR="00514BD7" w:rsidRDefault="00514BD7"/>
    <w:p w14:paraId="50DC1769" w14:textId="312775EA" w:rsidR="00514BD7" w:rsidRPr="00514BD7" w:rsidRDefault="00514BD7" w:rsidP="00514BD7">
      <w:pPr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lastRenderedPageBreak/>
        <w:t>様式第１１号</w:t>
      </w:r>
    </w:p>
    <w:p w14:paraId="267AE9B8" w14:textId="77777777" w:rsidR="00514BD7" w:rsidRPr="00514BD7" w:rsidRDefault="00514BD7" w:rsidP="00514BD7">
      <w:pPr>
        <w:rPr>
          <w:color w:val="000000" w:themeColor="text1"/>
        </w:rPr>
      </w:pPr>
    </w:p>
    <w:p w14:paraId="5464FD3A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1537B8D" w14:textId="77777777" w:rsid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750A6BB3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3AB7B620" w14:textId="4E73F6A9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4D2C4AA" w14:textId="192CAAE1" w:rsidR="00514BD7" w:rsidRPr="00514BD7" w:rsidRDefault="00514BD7" w:rsidP="00514BD7">
      <w:pPr>
        <w:ind w:firstLineChars="2200" w:firstLine="4620"/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会社名：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　　　</w:t>
      </w:r>
    </w:p>
    <w:p w14:paraId="14CF7BD6" w14:textId="77777777" w:rsidR="00514BD7" w:rsidRPr="00514BD7" w:rsidRDefault="00514BD7" w:rsidP="00514BD7">
      <w:pPr>
        <w:rPr>
          <w:color w:val="000000" w:themeColor="text1"/>
        </w:rPr>
      </w:pPr>
    </w:p>
    <w:p w14:paraId="76CE7E8E" w14:textId="77777777" w:rsidR="00514BD7" w:rsidRDefault="00514BD7" w:rsidP="00514BD7">
      <w:pPr>
        <w:rPr>
          <w:color w:val="000000" w:themeColor="text1"/>
        </w:rPr>
      </w:pPr>
    </w:p>
    <w:p w14:paraId="4A3DCA71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244C7CC1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ADA082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497839C1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55AB136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234D27D4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61FDC73B" w14:textId="5EFB4A18" w:rsidR="00514BD7" w:rsidRPr="00514BD7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000000" w:themeColor="text1"/>
          <w:sz w:val="22"/>
        </w:rPr>
      </w:pPr>
    </w:p>
    <w:p w14:paraId="5FD10CC1" w14:textId="69565C7F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E33E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E74DC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59FC5A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D6E62E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ED4D31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B3FD4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07EBC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BEBFAB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6FD3F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C706A4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A9A1C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9AEFD9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942941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A373B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3FA0E9A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B0F1C3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DBA1D8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80BC30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64678A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88E873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4ABC31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C695ED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6945FC" w14:textId="77777777" w:rsidR="00514BD7" w:rsidRPr="00514BD7" w:rsidRDefault="00514BD7" w:rsidP="00514BD7"/>
    <w:p w14:paraId="36100DE1" w14:textId="77777777" w:rsidR="00514BD7" w:rsidRPr="00514BD7" w:rsidRDefault="00514BD7"/>
    <w:sectPr w:rsidR="00514BD7" w:rsidRPr="00514BD7" w:rsidSect="00514BD7">
      <w:pgSz w:w="11906" w:h="16838"/>
      <w:pgMar w:top="1134" w:right="851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D7"/>
    <w:rsid w:val="001A1E61"/>
    <w:rsid w:val="001C18F7"/>
    <w:rsid w:val="0051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63B62"/>
  <w15:chartTrackingRefBased/>
  <w15:docId w15:val="{AB1DFC7A-F4FB-4A6A-9FFB-B3E81B6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4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2024-03-05T07:07:00Z</cp:lastPrinted>
  <dcterms:created xsi:type="dcterms:W3CDTF">2024-03-06T04:11:00Z</dcterms:created>
  <dcterms:modified xsi:type="dcterms:W3CDTF">2024-03-06T04:11:00Z</dcterms:modified>
</cp:coreProperties>
</file>