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0E2E7" w14:textId="77777777" w:rsidR="0034333E" w:rsidRPr="00291B0B" w:rsidRDefault="0034333E" w:rsidP="00291B0B">
      <w:pPr>
        <w:kinsoku w:val="0"/>
        <w:rPr>
          <w:szCs w:val="24"/>
        </w:rPr>
      </w:pPr>
    </w:p>
    <w:p w14:paraId="18ADA59E" w14:textId="77777777" w:rsidR="00A4616F" w:rsidRPr="00291B0B" w:rsidRDefault="00A4616F" w:rsidP="00291B0B">
      <w:pPr>
        <w:kinsoku w:val="0"/>
        <w:rPr>
          <w:szCs w:val="24"/>
        </w:rPr>
      </w:pPr>
    </w:p>
    <w:p w14:paraId="58B74EE0" w14:textId="77777777" w:rsidR="00A4616F" w:rsidRPr="00291B0B" w:rsidRDefault="00A4616F" w:rsidP="00291B0B">
      <w:pPr>
        <w:kinsoku w:val="0"/>
        <w:rPr>
          <w:szCs w:val="24"/>
        </w:rPr>
      </w:pPr>
    </w:p>
    <w:p w14:paraId="0B59D539" w14:textId="77777777" w:rsidR="00A4616F" w:rsidRPr="00291B0B" w:rsidRDefault="00A4616F" w:rsidP="00291B0B">
      <w:pPr>
        <w:kinsoku w:val="0"/>
        <w:rPr>
          <w:szCs w:val="24"/>
        </w:rPr>
      </w:pPr>
    </w:p>
    <w:p w14:paraId="1055AA20" w14:textId="77777777" w:rsidR="00A4616F" w:rsidRPr="00291B0B" w:rsidRDefault="00A4616F" w:rsidP="00291B0B">
      <w:pPr>
        <w:kinsoku w:val="0"/>
        <w:rPr>
          <w:szCs w:val="24"/>
        </w:rPr>
      </w:pPr>
    </w:p>
    <w:p w14:paraId="416C4CDD" w14:textId="77777777" w:rsidR="00A4616F" w:rsidRPr="00291B0B" w:rsidRDefault="00A4616F" w:rsidP="00291B0B">
      <w:pPr>
        <w:kinsoku w:val="0"/>
        <w:rPr>
          <w:szCs w:val="24"/>
        </w:rPr>
      </w:pPr>
    </w:p>
    <w:p w14:paraId="72CD9FCF" w14:textId="77777777" w:rsidR="00A4616F" w:rsidRPr="00291B0B" w:rsidRDefault="00A4616F" w:rsidP="00291B0B">
      <w:pPr>
        <w:kinsoku w:val="0"/>
        <w:rPr>
          <w:szCs w:val="24"/>
        </w:rPr>
      </w:pPr>
    </w:p>
    <w:p w14:paraId="5578CD1F" w14:textId="77777777" w:rsidR="00A4616F" w:rsidRPr="00291B0B" w:rsidRDefault="00A4616F" w:rsidP="00291B0B">
      <w:pPr>
        <w:kinsoku w:val="0"/>
        <w:rPr>
          <w:szCs w:val="24"/>
        </w:rPr>
      </w:pPr>
    </w:p>
    <w:p w14:paraId="16620118" w14:textId="77777777" w:rsidR="00A4616F" w:rsidRPr="00291B0B" w:rsidRDefault="00A4616F" w:rsidP="00291B0B">
      <w:pPr>
        <w:kinsoku w:val="0"/>
        <w:rPr>
          <w:szCs w:val="24"/>
        </w:rPr>
      </w:pPr>
    </w:p>
    <w:p w14:paraId="48D0BF99" w14:textId="77777777" w:rsidR="00A4616F" w:rsidRPr="00291B0B" w:rsidRDefault="00A4616F" w:rsidP="00291B0B">
      <w:pPr>
        <w:kinsoku w:val="0"/>
        <w:rPr>
          <w:szCs w:val="24"/>
        </w:rPr>
      </w:pPr>
    </w:p>
    <w:p w14:paraId="0B532E2C" w14:textId="77777777" w:rsidR="00A4616F" w:rsidRPr="00291B0B" w:rsidRDefault="00A4616F" w:rsidP="00291B0B">
      <w:pPr>
        <w:kinsoku w:val="0"/>
        <w:rPr>
          <w:szCs w:val="24"/>
        </w:rPr>
      </w:pPr>
    </w:p>
    <w:p w14:paraId="111EFC71" w14:textId="77777777" w:rsidR="00A4616F" w:rsidRPr="00291B0B" w:rsidRDefault="00A4616F" w:rsidP="00291B0B">
      <w:pPr>
        <w:kinsoku w:val="0"/>
        <w:rPr>
          <w:szCs w:val="24"/>
        </w:rPr>
      </w:pPr>
    </w:p>
    <w:p w14:paraId="6CC74634" w14:textId="77777777" w:rsidR="00A4616F" w:rsidRPr="00291B0B" w:rsidRDefault="00A4616F" w:rsidP="00291B0B">
      <w:pPr>
        <w:kinsoku w:val="0"/>
        <w:rPr>
          <w:szCs w:val="24"/>
        </w:rPr>
      </w:pPr>
    </w:p>
    <w:p w14:paraId="33DD19D9" w14:textId="77777777" w:rsidR="00A4616F" w:rsidRPr="00291B0B" w:rsidRDefault="00A4616F" w:rsidP="00291B0B">
      <w:pPr>
        <w:kinsoku w:val="0"/>
        <w:rPr>
          <w:szCs w:val="24"/>
        </w:rPr>
      </w:pPr>
    </w:p>
    <w:p w14:paraId="44357578" w14:textId="77777777" w:rsidR="00A4616F" w:rsidRPr="00291B0B" w:rsidRDefault="00A4616F" w:rsidP="00291B0B">
      <w:pPr>
        <w:kinsoku w:val="0"/>
        <w:rPr>
          <w:szCs w:val="24"/>
        </w:rPr>
      </w:pPr>
    </w:p>
    <w:p w14:paraId="51E85C0D" w14:textId="77777777" w:rsidR="00A4616F" w:rsidRPr="00291B0B" w:rsidRDefault="00A4616F" w:rsidP="00291B0B">
      <w:pPr>
        <w:kinsoku w:val="0"/>
        <w:rPr>
          <w:szCs w:val="24"/>
        </w:rPr>
      </w:pPr>
    </w:p>
    <w:p w14:paraId="5A20484C" w14:textId="77777777" w:rsidR="00A4616F" w:rsidRPr="00291B0B" w:rsidRDefault="00A4616F" w:rsidP="00291B0B">
      <w:pPr>
        <w:kinsoku w:val="0"/>
        <w:rPr>
          <w:szCs w:val="24"/>
        </w:rPr>
      </w:pPr>
    </w:p>
    <w:p w14:paraId="238262D4" w14:textId="77777777" w:rsidR="00A4616F" w:rsidRPr="00291B0B" w:rsidRDefault="00A4616F" w:rsidP="00291B0B">
      <w:pPr>
        <w:kinsoku w:val="0"/>
        <w:rPr>
          <w:szCs w:val="24"/>
        </w:rPr>
      </w:pPr>
    </w:p>
    <w:p w14:paraId="5C1622F9" w14:textId="77777777" w:rsidR="00A4616F" w:rsidRPr="00291B0B" w:rsidRDefault="00A4616F" w:rsidP="00291B0B">
      <w:pPr>
        <w:kinsoku w:val="0"/>
        <w:rPr>
          <w:szCs w:val="24"/>
        </w:rPr>
      </w:pPr>
    </w:p>
    <w:p w14:paraId="5848A0FE" w14:textId="77777777" w:rsidR="00A4616F" w:rsidRPr="00291B0B" w:rsidRDefault="00A4616F" w:rsidP="00291B0B">
      <w:pPr>
        <w:kinsoku w:val="0"/>
        <w:rPr>
          <w:szCs w:val="24"/>
        </w:rPr>
      </w:pPr>
    </w:p>
    <w:p w14:paraId="755517BF" w14:textId="77777777" w:rsidR="00A4616F" w:rsidRPr="00291B0B" w:rsidRDefault="00A4616F" w:rsidP="00291B0B">
      <w:pPr>
        <w:kinsoku w:val="0"/>
        <w:rPr>
          <w:szCs w:val="24"/>
        </w:rPr>
      </w:pPr>
    </w:p>
    <w:p w14:paraId="5C7CF4AB" w14:textId="77777777" w:rsidR="00A4616F" w:rsidRPr="00291B0B" w:rsidRDefault="00A4616F" w:rsidP="00291B0B">
      <w:pPr>
        <w:kinsoku w:val="0"/>
        <w:rPr>
          <w:szCs w:val="24"/>
        </w:rPr>
      </w:pPr>
    </w:p>
    <w:p w14:paraId="40C32EBF" w14:textId="77777777" w:rsidR="00A4616F" w:rsidRPr="00291B0B" w:rsidRDefault="00A4616F" w:rsidP="00291B0B">
      <w:pPr>
        <w:kinsoku w:val="0"/>
        <w:rPr>
          <w:szCs w:val="24"/>
        </w:rPr>
      </w:pPr>
    </w:p>
    <w:sectPr w:rsidR="00A4616F" w:rsidRPr="00291B0B" w:rsidSect="00291B0B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E4CA" w14:textId="77777777" w:rsidR="00A4616F" w:rsidRDefault="00A4616F" w:rsidP="00A4616F">
      <w:r>
        <w:separator/>
      </w:r>
    </w:p>
  </w:endnote>
  <w:endnote w:type="continuationSeparator" w:id="0">
    <w:p w14:paraId="6EE7DB5C" w14:textId="77777777" w:rsidR="00A4616F" w:rsidRDefault="00A4616F" w:rsidP="00A4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1502" w14:textId="77777777" w:rsidR="00A4616F" w:rsidRDefault="00291B0B" w:rsidP="00A4616F">
    <w:pPr>
      <w:pStyle w:val="a5"/>
      <w:ind w:firstLineChars="3000" w:firstLine="7200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6894873" wp14:editId="1BAD34A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0EE99" w14:textId="77777777" w:rsidR="00291B0B" w:rsidRDefault="00291B0B" w:rsidP="00291B0B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B2B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94873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02D0EE99" w14:textId="77777777" w:rsidR="00291B0B" w:rsidRDefault="00291B0B" w:rsidP="00291B0B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B2B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486">
      <w:rPr>
        <w:rFonts w:hint="eastAsia"/>
      </w:rPr>
      <w:t>2</w:t>
    </w:r>
    <w:r w:rsidR="00AD4486">
      <w:t xml:space="preserve">0 </w:t>
    </w:r>
    <w:r w:rsidR="00AD4486">
      <w:rPr>
        <w:rFonts w:hint="eastAsia"/>
      </w:rPr>
      <w:t>×</w:t>
    </w:r>
    <w:r w:rsidR="00AD4486">
      <w:t xml:space="preserve"> 20</w:t>
    </w:r>
  </w:p>
  <w:p w14:paraId="0361CD6A" w14:textId="77777777" w:rsidR="00A4616F" w:rsidRDefault="00A4616F" w:rsidP="00A4616F">
    <w:pPr>
      <w:pStyle w:val="a5"/>
    </w:pPr>
  </w:p>
  <w:p w14:paraId="5A120D42" w14:textId="77777777" w:rsidR="00A4616F" w:rsidRDefault="00A4616F" w:rsidP="00A4616F">
    <w:pPr>
      <w:pStyle w:val="a5"/>
    </w:pPr>
  </w:p>
  <w:p w14:paraId="01938E33" w14:textId="77777777" w:rsidR="00A4616F" w:rsidRDefault="00A4616F" w:rsidP="00A46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51B13" w14:textId="77777777" w:rsidR="00A4616F" w:rsidRDefault="00A4616F" w:rsidP="00A4616F">
      <w:r>
        <w:separator/>
      </w:r>
    </w:p>
  </w:footnote>
  <w:footnote w:type="continuationSeparator" w:id="0">
    <w:p w14:paraId="25ED2ED4" w14:textId="77777777" w:rsidR="00A4616F" w:rsidRDefault="00A4616F" w:rsidP="00A4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F05D" w14:textId="77777777" w:rsidR="00291B0B" w:rsidRDefault="00291B0B" w:rsidP="00A4616F">
    <w:pPr>
      <w:jc w:val="left"/>
      <w:rPr>
        <w:rFonts w:ascii="ＭＳ ゴシック" w:eastAsia="ＭＳ ゴシック" w:hAnsi="ＭＳ ゴシック"/>
      </w:rPr>
    </w:pPr>
    <w:r w:rsidRPr="00291B0B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226A072" wp14:editId="2EE61D9A">
              <wp:simplePos x="0" y="0"/>
              <wp:positionH relativeFrom="margin">
                <wp:posOffset>-6350</wp:posOffset>
              </wp:positionH>
              <wp:positionV relativeFrom="paragraph">
                <wp:posOffset>134913</wp:posOffset>
              </wp:positionV>
              <wp:extent cx="5396012" cy="764589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012" cy="7645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8B796" w14:textId="2EBE077C" w:rsidR="00291B0B" w:rsidRPr="00AD4486" w:rsidRDefault="00AD4486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D4486">
                            <w:rPr>
                              <w:rFonts w:ascii="ＭＳ ゴシック" w:eastAsia="ＭＳ ゴシック" w:hAnsi="ＭＳ ゴシック"/>
                            </w:rPr>
                            <w:t>千葉県消費者センター　消費生活相談員選考課題</w:t>
                          </w:r>
                        </w:p>
                        <w:p w14:paraId="5537F10C" w14:textId="352C2C21" w:rsidR="00AD4486" w:rsidRPr="00AD4486" w:rsidRDefault="00AD4486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D4486">
                            <w:rPr>
                              <w:rFonts w:ascii="ＭＳ ゴシック" w:eastAsia="ＭＳ ゴシック" w:hAnsi="ＭＳ ゴシック" w:hint="eastAsia"/>
                            </w:rPr>
                            <w:t>題目</w:t>
                          </w:r>
                          <w:r w:rsidR="00886297">
                            <w:rPr>
                              <w:rFonts w:ascii="ＭＳ ゴシック" w:eastAsia="ＭＳ ゴシック" w:hAnsi="ＭＳ ゴシック"/>
                            </w:rPr>
                            <w:t>：「</w:t>
                          </w:r>
                          <w:r w:rsidR="000B2B52">
                            <w:rPr>
                              <w:rFonts w:ascii="ＭＳ ゴシック" w:eastAsia="ＭＳ ゴシック" w:hAnsi="ＭＳ ゴシック" w:hint="eastAsia"/>
                            </w:rPr>
                            <w:t>消費者</w:t>
                          </w:r>
                          <w:r w:rsidR="000B2B52">
                            <w:rPr>
                              <w:rFonts w:ascii="ＭＳ ゴシック" w:eastAsia="ＭＳ ゴシック" w:hAnsi="ＭＳ ゴシック"/>
                            </w:rPr>
                            <w:t>問題の現状と</w:t>
                          </w:r>
                          <w:r w:rsidR="00551BD4">
                            <w:rPr>
                              <w:rFonts w:ascii="ＭＳ ゴシック" w:eastAsia="ＭＳ ゴシック" w:hAnsi="ＭＳ ゴシック" w:hint="eastAsia"/>
                            </w:rPr>
                            <w:t>課題及び</w:t>
                          </w:r>
                          <w:r w:rsidR="00886297">
                            <w:rPr>
                              <w:rFonts w:ascii="ＭＳ ゴシック" w:eastAsia="ＭＳ ゴシック" w:hAnsi="ＭＳ ゴシック"/>
                            </w:rPr>
                            <w:t>消費生活相談員</w:t>
                          </w:r>
                          <w:r w:rsidR="00886297">
                            <w:rPr>
                              <w:rFonts w:ascii="ＭＳ ゴシック" w:eastAsia="ＭＳ ゴシック" w:hAnsi="ＭＳ ゴシック" w:hint="eastAsia"/>
                            </w:rPr>
                            <w:t>の</w:t>
                          </w:r>
                          <w:r w:rsidRPr="00AD4486">
                            <w:rPr>
                              <w:rFonts w:ascii="ＭＳ ゴシック" w:eastAsia="ＭＳ ゴシック" w:hAnsi="ＭＳ ゴシック"/>
                            </w:rPr>
                            <w:t>果たすべき役割」</w:t>
                          </w:r>
                        </w:p>
                        <w:p w14:paraId="5E27475A" w14:textId="77777777" w:rsidR="00AD4486" w:rsidRPr="00AD4486" w:rsidRDefault="00994C90" w:rsidP="00056129">
                          <w:pPr>
                            <w:spacing w:line="360" w:lineRule="auto"/>
                          </w:pPr>
                          <w:r w:rsidRPr="00994C90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>（氏名）</w:t>
                          </w:r>
                          <w:r w:rsidRPr="00994C90">
                            <w:rPr>
                              <w:rFonts w:ascii="ＭＳ ゴシック" w:eastAsia="ＭＳ ゴシック" w:hAnsi="ＭＳ ゴシック"/>
                              <w:u w:val="single"/>
                            </w:rPr>
                            <w:t xml:space="preserve">　　　　　　　　　　</w:t>
                          </w:r>
                          <w:r>
                            <w:rPr>
                              <w:rFonts w:ascii="ＭＳ ゴシック" w:eastAsia="ＭＳ ゴシック" w:hAnsi="ＭＳ ゴシック"/>
                            </w:rPr>
                            <w:t xml:space="preserve">　　　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</w:rPr>
                            <w:t xml:space="preserve">　　　　　　　　　　</w:t>
                          </w:r>
                          <w:r w:rsidR="00AD4486" w:rsidRPr="00AD4486">
                            <w:rPr>
                              <w:rFonts w:ascii="ＭＳ ゴシック" w:eastAsia="ＭＳ ゴシック" w:hAnsi="ＭＳ ゴシック" w:hint="eastAsia"/>
                            </w:rPr>
                            <w:t>（600～800字以内）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6A07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-.5pt;margin-top:10.6pt;width:424.9pt;height:60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/ztDg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" stroked="f">
              <v:textbox>
                <w:txbxContent>
                  <w:p w14:paraId="5EC8B796" w14:textId="2EBE077C" w:rsidR="00291B0B" w:rsidRPr="00AD4486" w:rsidRDefault="00AD4486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AD4486">
                      <w:rPr>
                        <w:rFonts w:ascii="ＭＳ ゴシック" w:eastAsia="ＭＳ ゴシック" w:hAnsi="ＭＳ ゴシック"/>
                      </w:rPr>
                      <w:t>千葉県消費者センター　消費生活相談員選考課題</w:t>
                    </w:r>
                  </w:p>
                  <w:p w14:paraId="5537F10C" w14:textId="352C2C21" w:rsidR="00AD4486" w:rsidRPr="00AD4486" w:rsidRDefault="00AD4486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AD4486">
                      <w:rPr>
                        <w:rFonts w:ascii="ＭＳ ゴシック" w:eastAsia="ＭＳ ゴシック" w:hAnsi="ＭＳ ゴシック" w:hint="eastAsia"/>
                      </w:rPr>
                      <w:t>題目</w:t>
                    </w:r>
                    <w:r w:rsidR="00886297">
                      <w:rPr>
                        <w:rFonts w:ascii="ＭＳ ゴシック" w:eastAsia="ＭＳ ゴシック" w:hAnsi="ＭＳ ゴシック"/>
                      </w:rPr>
                      <w:t>：「</w:t>
                    </w:r>
                    <w:r w:rsidR="000B2B52">
                      <w:rPr>
                        <w:rFonts w:ascii="ＭＳ ゴシック" w:eastAsia="ＭＳ ゴシック" w:hAnsi="ＭＳ ゴシック" w:hint="eastAsia"/>
                      </w:rPr>
                      <w:t>消費者</w:t>
                    </w:r>
                    <w:r w:rsidR="000B2B52">
                      <w:rPr>
                        <w:rFonts w:ascii="ＭＳ ゴシック" w:eastAsia="ＭＳ ゴシック" w:hAnsi="ＭＳ ゴシック"/>
                      </w:rPr>
                      <w:t>問題の現状と</w:t>
                    </w:r>
                    <w:r w:rsidR="00551BD4">
                      <w:rPr>
                        <w:rFonts w:ascii="ＭＳ ゴシック" w:eastAsia="ＭＳ ゴシック" w:hAnsi="ＭＳ ゴシック" w:hint="eastAsia"/>
                      </w:rPr>
                      <w:t>課題及び</w:t>
                    </w:r>
                    <w:r w:rsidR="00886297">
                      <w:rPr>
                        <w:rFonts w:ascii="ＭＳ ゴシック" w:eastAsia="ＭＳ ゴシック" w:hAnsi="ＭＳ ゴシック"/>
                      </w:rPr>
                      <w:t>消費生活相談員</w:t>
                    </w:r>
                    <w:r w:rsidR="00886297">
                      <w:rPr>
                        <w:rFonts w:ascii="ＭＳ ゴシック" w:eastAsia="ＭＳ ゴシック" w:hAnsi="ＭＳ ゴシック" w:hint="eastAsia"/>
                      </w:rPr>
                      <w:t>の</w:t>
                    </w:r>
                    <w:r w:rsidRPr="00AD4486">
                      <w:rPr>
                        <w:rFonts w:ascii="ＭＳ ゴシック" w:eastAsia="ＭＳ ゴシック" w:hAnsi="ＭＳ ゴシック"/>
                      </w:rPr>
                      <w:t>果たすべき役割」</w:t>
                    </w:r>
                  </w:p>
                  <w:p w14:paraId="5E27475A" w14:textId="77777777" w:rsidR="00AD4486" w:rsidRPr="00AD4486" w:rsidRDefault="00994C90" w:rsidP="00056129">
                    <w:pPr>
                      <w:spacing w:line="360" w:lineRule="auto"/>
                    </w:pPr>
                    <w:r w:rsidRPr="00994C90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>（氏名）</w:t>
                    </w:r>
                    <w:r w:rsidRPr="00994C90">
                      <w:rPr>
                        <w:rFonts w:ascii="ＭＳ ゴシック" w:eastAsia="ＭＳ ゴシック" w:hAnsi="ＭＳ ゴシック"/>
                        <w:u w:val="single"/>
                      </w:rPr>
                      <w:t xml:space="preserve">　　　　　　　　　　</w:t>
                    </w:r>
                    <w:r>
                      <w:rPr>
                        <w:rFonts w:ascii="ＭＳ ゴシック" w:eastAsia="ＭＳ ゴシック" w:hAnsi="ＭＳ ゴシック"/>
                      </w:rPr>
                      <w:t xml:space="preserve">　　　　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  <w:r>
                      <w:rPr>
                        <w:rFonts w:ascii="ＭＳ ゴシック" w:eastAsia="ＭＳ ゴシック" w:hAnsi="ＭＳ ゴシック"/>
                      </w:rPr>
                      <w:t xml:space="preserve">　　　　　　　　　　</w:t>
                    </w:r>
                    <w:r w:rsidR="00AD4486" w:rsidRPr="00AD4486">
                      <w:rPr>
                        <w:rFonts w:ascii="ＭＳ ゴシック" w:eastAsia="ＭＳ ゴシック" w:hAnsi="ＭＳ ゴシック" w:hint="eastAsia"/>
                      </w:rPr>
                      <w:t>（600～800字以内）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31BD7FC" w14:textId="77777777" w:rsidR="00A4616F" w:rsidRPr="00E03FA0" w:rsidRDefault="00A4616F" w:rsidP="00A4616F">
    <w:pPr>
      <w:jc w:val="left"/>
      <w:rPr>
        <w:rFonts w:ascii="ＭＳ ゴシック" w:eastAsia="ＭＳ ゴシック" w:hAnsi="ＭＳ ゴシック"/>
      </w:rPr>
    </w:pPr>
  </w:p>
  <w:p w14:paraId="2E399ADE" w14:textId="77777777" w:rsidR="00A4616F" w:rsidRDefault="00A4616F" w:rsidP="00A4616F">
    <w:pPr>
      <w:jc w:val="left"/>
      <w:rPr>
        <w:rFonts w:ascii="ＭＳ ゴシック" w:eastAsia="ＭＳ ゴシック" w:hAnsi="ＭＳ ゴシック"/>
      </w:rPr>
    </w:pPr>
  </w:p>
  <w:p w14:paraId="72F6F297" w14:textId="77777777" w:rsidR="00A4616F" w:rsidRDefault="00291B0B" w:rsidP="00A4616F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D0A798E" wp14:editId="25E629E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72AB81" w14:textId="77777777" w:rsidR="00291B0B" w:rsidRDefault="00291B0B" w:rsidP="00291B0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A798E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572AB81" w14:textId="77777777" w:rsidR="00291B0B" w:rsidRDefault="00291B0B" w:rsidP="00291B0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C570B0" w14:textId="77777777" w:rsidR="00A4616F" w:rsidRPr="00A4616F" w:rsidRDefault="00A4616F" w:rsidP="00A4616F">
    <w:pPr>
      <w:pStyle w:val="a3"/>
      <w:ind w:firstLineChars="1900" w:firstLine="4560"/>
      <w:rPr>
        <w:u w:val="single"/>
      </w:rPr>
    </w:pPr>
    <w:r w:rsidRPr="00A4616F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9E283A6" wp14:editId="51E12D0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897FDC" id="Genko:A4:20:20:P:0::" o:spid="_x0000_s1026" style="position:absolute;left:0;text-align:left;margin-left:85.1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6F"/>
    <w:rsid w:val="00056129"/>
    <w:rsid w:val="000B2B52"/>
    <w:rsid w:val="000D7E24"/>
    <w:rsid w:val="00246FE0"/>
    <w:rsid w:val="00291B0B"/>
    <w:rsid w:val="0034333E"/>
    <w:rsid w:val="00551BD4"/>
    <w:rsid w:val="005E2BBA"/>
    <w:rsid w:val="00654ED3"/>
    <w:rsid w:val="00886297"/>
    <w:rsid w:val="00980EAB"/>
    <w:rsid w:val="00994C90"/>
    <w:rsid w:val="009F6AE4"/>
    <w:rsid w:val="00A4616F"/>
    <w:rsid w:val="00A80E9C"/>
    <w:rsid w:val="00AD4486"/>
    <w:rsid w:val="00D7558D"/>
    <w:rsid w:val="00E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FE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C90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6F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A4616F"/>
  </w:style>
  <w:style w:type="paragraph" w:styleId="a5">
    <w:name w:val="footer"/>
    <w:basedOn w:val="a"/>
    <w:link w:val="a6"/>
    <w:uiPriority w:val="99"/>
    <w:unhideWhenUsed/>
    <w:rsid w:val="00A4616F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A4616F"/>
  </w:style>
  <w:style w:type="paragraph" w:styleId="a7">
    <w:name w:val="Balloon Text"/>
    <w:basedOn w:val="a"/>
    <w:link w:val="a8"/>
    <w:uiPriority w:val="99"/>
    <w:semiHidden/>
    <w:unhideWhenUsed/>
    <w:rsid w:val="00AD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4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2024-08-08T07:20:00Z</dcterms:created>
  <dcterms:modified xsi:type="dcterms:W3CDTF">2024-08-08T07:20:00Z</dcterms:modified>
</cp:coreProperties>
</file>