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CA5EF" w14:textId="5C23DFB1" w:rsidR="0034333E" w:rsidRDefault="003D3CE7">
      <w:r>
        <w:rPr>
          <w:rFonts w:hint="eastAsia"/>
        </w:rPr>
        <w:t>（土地の占用</w:t>
      </w:r>
      <w:r w:rsidR="00223EE3">
        <w:rPr>
          <w:rFonts w:hint="eastAsia"/>
        </w:rPr>
        <w:t>：第２４</w:t>
      </w:r>
      <w:bookmarkStart w:id="0" w:name="_GoBack"/>
      <w:bookmarkEnd w:id="0"/>
      <w:r w:rsidR="00223EE3" w:rsidRPr="00223EE3">
        <w:rPr>
          <w:rFonts w:hint="eastAsia"/>
        </w:rPr>
        <w:t>条</w:t>
      </w:r>
      <w:r>
        <w:rPr>
          <w:rFonts w:hint="eastAsia"/>
        </w:rPr>
        <w:t>）</w:t>
      </w:r>
    </w:p>
    <w:p w14:paraId="4D1678F9" w14:textId="77777777" w:rsidR="003D3CE7" w:rsidRDefault="003D3CE7">
      <w:r>
        <w:rPr>
          <w:rFonts w:hint="eastAsia"/>
        </w:rPr>
        <w:t>１　河川の名称</w:t>
      </w:r>
    </w:p>
    <w:p w14:paraId="722BB64E" w14:textId="77777777" w:rsidR="003D3CE7" w:rsidRDefault="00E94BE3">
      <w:r>
        <w:rPr>
          <w:rFonts w:hint="eastAsia"/>
        </w:rPr>
        <w:t xml:space="preserve">　　　○級河川○○川水系○○川</w:t>
      </w:r>
    </w:p>
    <w:p w14:paraId="11FDC3FA" w14:textId="77777777" w:rsidR="00E94BE3" w:rsidRDefault="00E94BE3"/>
    <w:p w14:paraId="4F540830" w14:textId="77777777" w:rsidR="003D3CE7" w:rsidRDefault="003D3CE7">
      <w:r>
        <w:rPr>
          <w:rFonts w:hint="eastAsia"/>
        </w:rPr>
        <w:t>２　占用の目的及び態様</w:t>
      </w:r>
    </w:p>
    <w:p w14:paraId="65CB0662" w14:textId="77777777" w:rsidR="00E340E1" w:rsidRDefault="00E94BE3">
      <w:r>
        <w:rPr>
          <w:rFonts w:hint="eastAsia"/>
        </w:rPr>
        <w:t xml:space="preserve">　　　</w:t>
      </w:r>
      <w:commentRangeStart w:id="1"/>
      <w:r w:rsidR="00E340E1">
        <w:rPr>
          <w:rFonts w:hint="eastAsia"/>
        </w:rPr>
        <w:t>○○</w:t>
      </w:r>
      <w:commentRangeEnd w:id="1"/>
      <w:r w:rsidR="00E340E1">
        <w:rPr>
          <w:rStyle w:val="a7"/>
        </w:rPr>
        <w:commentReference w:id="1"/>
      </w:r>
    </w:p>
    <w:p w14:paraId="38C0BB7D" w14:textId="77777777" w:rsidR="00E94BE3" w:rsidRDefault="00E94BE3">
      <w:r>
        <w:rPr>
          <w:rFonts w:hint="eastAsia"/>
        </w:rPr>
        <w:t xml:space="preserve">　　</w:t>
      </w:r>
    </w:p>
    <w:p w14:paraId="54E574BD" w14:textId="77777777" w:rsidR="003D3CE7" w:rsidRDefault="003D3CE7">
      <w:r>
        <w:rPr>
          <w:rFonts w:hint="eastAsia"/>
        </w:rPr>
        <w:t>３　占用の場所</w:t>
      </w:r>
    </w:p>
    <w:p w14:paraId="01BC57B2" w14:textId="77777777" w:rsidR="003D3CE7" w:rsidRDefault="00E94BE3">
      <w:r>
        <w:rPr>
          <w:rFonts w:hint="eastAsia"/>
        </w:rPr>
        <w:t xml:space="preserve">　　　○○市○○大字○○字○○番地先（○○川○岸）</w:t>
      </w:r>
    </w:p>
    <w:p w14:paraId="317D03C2" w14:textId="77777777" w:rsidR="00E94BE3" w:rsidRDefault="00E94BE3"/>
    <w:p w14:paraId="2405F6E2" w14:textId="77777777" w:rsidR="003D3CE7" w:rsidRDefault="003D3CE7">
      <w:r>
        <w:rPr>
          <w:rFonts w:hint="eastAsia"/>
        </w:rPr>
        <w:t>４　占用面積</w:t>
      </w:r>
    </w:p>
    <w:p w14:paraId="13DCF892" w14:textId="77777777" w:rsidR="003D3CE7" w:rsidRDefault="00E94BE3">
      <w:r>
        <w:rPr>
          <w:rFonts w:hint="eastAsia"/>
        </w:rPr>
        <w:t xml:space="preserve">　　　</w:t>
      </w:r>
      <w:commentRangeStart w:id="2"/>
      <w:r>
        <w:rPr>
          <w:rFonts w:hint="eastAsia"/>
        </w:rPr>
        <w:t>○○平方メートル</w:t>
      </w:r>
      <w:commentRangeEnd w:id="2"/>
      <w:r w:rsidR="00E340E1">
        <w:rPr>
          <w:rStyle w:val="a7"/>
        </w:rPr>
        <w:commentReference w:id="2"/>
      </w:r>
    </w:p>
    <w:p w14:paraId="1F38C2EC" w14:textId="77777777" w:rsidR="00E94BE3" w:rsidRDefault="00E94BE3" w:rsidP="00E340E1">
      <w:pPr>
        <w:ind w:left="907" w:hangingChars="400" w:hanging="907"/>
      </w:pPr>
      <w:r>
        <w:rPr>
          <w:rFonts w:hint="eastAsia"/>
        </w:rPr>
        <w:t xml:space="preserve">　　　</w:t>
      </w:r>
    </w:p>
    <w:p w14:paraId="5F9A8EF4" w14:textId="77777777" w:rsidR="003D3CE7" w:rsidRDefault="003D3CE7">
      <w:r>
        <w:rPr>
          <w:rFonts w:hint="eastAsia"/>
        </w:rPr>
        <w:t>５　占用の期間</w:t>
      </w:r>
    </w:p>
    <w:p w14:paraId="476B21D3" w14:textId="77777777" w:rsidR="00E94BE3" w:rsidRDefault="00E94BE3">
      <w:r>
        <w:rPr>
          <w:rFonts w:hint="eastAsia"/>
        </w:rPr>
        <w:t xml:space="preserve">　　　自　令和○○年○月○日</w:t>
      </w:r>
    </w:p>
    <w:p w14:paraId="73FD66CD" w14:textId="77777777" w:rsidR="00E94BE3" w:rsidRDefault="00E94BE3">
      <w:r>
        <w:rPr>
          <w:rFonts w:hint="eastAsia"/>
        </w:rPr>
        <w:t xml:space="preserve">　　　至　令和○○年○月○日</w:t>
      </w:r>
    </w:p>
    <w:p w14:paraId="5B5DCDCB" w14:textId="77777777" w:rsidR="00E94BE3" w:rsidRDefault="00E340E1">
      <w:r>
        <w:rPr>
          <w:rFonts w:hint="eastAsia"/>
        </w:rPr>
        <w:t xml:space="preserve">　　　　（</w:t>
      </w:r>
      <w:commentRangeStart w:id="3"/>
      <w:r>
        <w:rPr>
          <w:rFonts w:hint="eastAsia"/>
        </w:rPr>
        <w:t>許可の日から○</w:t>
      </w:r>
      <w:r w:rsidR="00E94BE3">
        <w:rPr>
          <w:rFonts w:hint="eastAsia"/>
        </w:rPr>
        <w:t>か年</w:t>
      </w:r>
      <w:commentRangeEnd w:id="3"/>
      <w:r>
        <w:rPr>
          <w:rStyle w:val="a7"/>
        </w:rPr>
        <w:commentReference w:id="3"/>
      </w:r>
      <w:r w:rsidR="00E94BE3">
        <w:rPr>
          <w:rFonts w:hint="eastAsia"/>
        </w:rPr>
        <w:t>）</w:t>
      </w:r>
    </w:p>
    <w:p w14:paraId="38ACC062" w14:textId="77777777" w:rsidR="00E94BE3" w:rsidRDefault="00E94BE3"/>
    <w:p w14:paraId="565D4F0F" w14:textId="77777777" w:rsidR="00E94BE3" w:rsidRDefault="00E94BE3"/>
    <w:p w14:paraId="54AEDC06" w14:textId="77777777" w:rsidR="00E340E1" w:rsidRDefault="00E340E1"/>
    <w:p w14:paraId="533BA965" w14:textId="77777777" w:rsidR="00E340E1" w:rsidRDefault="00E340E1"/>
    <w:p w14:paraId="32DE7204" w14:textId="77777777" w:rsidR="00E340E1" w:rsidRDefault="00E340E1"/>
    <w:p w14:paraId="1AC8D3A1" w14:textId="77777777" w:rsidR="00E340E1" w:rsidRDefault="00E340E1"/>
    <w:p w14:paraId="256B889A" w14:textId="77777777" w:rsidR="00E340E1" w:rsidRDefault="00E340E1"/>
    <w:p w14:paraId="29644FDE" w14:textId="77777777" w:rsidR="00E340E1" w:rsidRDefault="00E340E1"/>
    <w:p w14:paraId="0858BBE9" w14:textId="77777777" w:rsidR="00E340E1" w:rsidRDefault="00E340E1"/>
    <w:p w14:paraId="4F2D9F54" w14:textId="77777777" w:rsidR="00E340E1" w:rsidRDefault="00E340E1"/>
    <w:p w14:paraId="24463082" w14:textId="77777777" w:rsidR="00E340E1" w:rsidRDefault="00E340E1"/>
    <w:p w14:paraId="33BFC0A5" w14:textId="77777777" w:rsidR="00E340E1" w:rsidRDefault="00E340E1"/>
    <w:p w14:paraId="5E4E567A" w14:textId="77777777" w:rsidR="00E340E1" w:rsidRDefault="00E340E1"/>
    <w:p w14:paraId="7E586CAB" w14:textId="77777777" w:rsidR="00E94BE3" w:rsidRDefault="00E94BE3">
      <w:r>
        <w:rPr>
          <w:rFonts w:hint="eastAsia"/>
        </w:rPr>
        <w:lastRenderedPageBreak/>
        <w:t>備考</w:t>
      </w:r>
    </w:p>
    <w:p w14:paraId="214DE0F9" w14:textId="77777777" w:rsidR="00E94BE3" w:rsidRDefault="00E94BE3" w:rsidP="00E94BE3">
      <w:pPr>
        <w:ind w:left="453" w:hangingChars="200" w:hanging="453"/>
      </w:pPr>
      <w:r>
        <w:rPr>
          <w:rFonts w:hint="eastAsia"/>
        </w:rPr>
        <w:t xml:space="preserve">　１　「占用の目的及び態様」については、田、畑、運動場、公園等を設置する等のため使用する</w:t>
      </w:r>
      <w:r w:rsidR="00E340E1">
        <w:rPr>
          <w:rFonts w:hint="eastAsia"/>
        </w:rPr>
        <w:t>旨</w:t>
      </w:r>
      <w:r>
        <w:rPr>
          <w:rFonts w:hint="eastAsia"/>
        </w:rPr>
        <w:t>を記載し、さらにその使用方法の概要を記載すること。</w:t>
      </w:r>
    </w:p>
    <w:p w14:paraId="43BC65E2" w14:textId="77777777" w:rsidR="00E94BE3" w:rsidRDefault="00E94BE3" w:rsidP="00E94BE3">
      <w:pPr>
        <w:ind w:left="453" w:hangingChars="200" w:hanging="453"/>
      </w:pPr>
      <w:r>
        <w:rPr>
          <w:rFonts w:hint="eastAsia"/>
        </w:rPr>
        <w:t xml:space="preserve">　２　許可を受けた事項の変更の許可の申請にあつては、変更しない事項についても記載し、かつ、変更する事項については、変更前のものを赤色で併記すること。</w:t>
      </w:r>
    </w:p>
    <w:p w14:paraId="2D9D5623" w14:textId="77777777" w:rsidR="00E94BE3" w:rsidRDefault="00E94BE3" w:rsidP="00E94BE3">
      <w:pPr>
        <w:ind w:left="453" w:hangingChars="200" w:hanging="453"/>
      </w:pPr>
    </w:p>
    <w:p w14:paraId="07FE37B0" w14:textId="77777777" w:rsidR="00E94BE3" w:rsidRDefault="00E94BE3" w:rsidP="00E94BE3">
      <w:pPr>
        <w:ind w:left="453" w:hangingChars="200" w:hanging="453"/>
      </w:pPr>
      <w:r>
        <w:rPr>
          <w:rFonts w:hint="eastAsia"/>
        </w:rPr>
        <w:t>その他</w:t>
      </w:r>
    </w:p>
    <w:p w14:paraId="3EAB0C8A" w14:textId="77777777" w:rsidR="00E94BE3" w:rsidRDefault="00E340E1" w:rsidP="00E94BE3">
      <w:pPr>
        <w:ind w:left="453" w:hangingChars="200" w:hanging="453"/>
        <w:rPr>
          <w:color w:val="000000" w:themeColor="text1"/>
        </w:rPr>
      </w:pPr>
      <w:r>
        <w:rPr>
          <w:rFonts w:hint="eastAsia"/>
        </w:rPr>
        <w:t>・備考以下</w:t>
      </w:r>
      <w:r w:rsidR="00E94BE3">
        <w:rPr>
          <w:rFonts w:hint="eastAsia"/>
          <w:color w:val="000000" w:themeColor="text1"/>
        </w:rPr>
        <w:t>については留意事項であり、申請者に記載させる必要はない。</w:t>
      </w:r>
    </w:p>
    <w:p w14:paraId="430CED6A" w14:textId="77777777" w:rsidR="009346B9" w:rsidRPr="009346B9" w:rsidRDefault="009346B9" w:rsidP="009346B9">
      <w:pPr>
        <w:rPr>
          <w:color w:val="000000" w:themeColor="text1"/>
        </w:rPr>
      </w:pPr>
      <w:r w:rsidRPr="009346B9">
        <w:rPr>
          <w:rFonts w:hint="eastAsia"/>
          <w:color w:val="000000" w:themeColor="text1"/>
        </w:rPr>
        <w:t>・本条の対象となる土地は「河川区域内の土地のうち、河川管理者以外の者が権原に基づいて管理する土地を除いたもの」である。よって、いわゆる「民有地に」につ</w:t>
      </w:r>
      <w:r>
        <w:rPr>
          <w:rFonts w:hint="eastAsia"/>
          <w:color w:val="000000" w:themeColor="text1"/>
        </w:rPr>
        <w:t>いては本条の「対象外」となるため注意されたい。</w:t>
      </w:r>
    </w:p>
    <w:p w14:paraId="61FCC8D5" w14:textId="77777777" w:rsidR="009346B9" w:rsidRDefault="009346B9" w:rsidP="00E94BE3">
      <w:pPr>
        <w:ind w:left="453" w:hangingChars="200" w:hanging="453"/>
        <w:rPr>
          <w:color w:val="000000" w:themeColor="text1"/>
        </w:rPr>
      </w:pPr>
      <w:r>
        <w:rPr>
          <w:rFonts w:hint="eastAsia"/>
          <w:color w:val="000000" w:themeColor="text1"/>
        </w:rPr>
        <w:t>・占用許可については「河川占用許可準則（平成１１年８月５日付け建設省河政発第６７</w:t>
      </w:r>
    </w:p>
    <w:p w14:paraId="39B17E9A" w14:textId="77777777" w:rsidR="00E94BE3" w:rsidRPr="009346B9" w:rsidRDefault="009346B9" w:rsidP="00E94BE3">
      <w:pPr>
        <w:ind w:left="453" w:hangingChars="200" w:hanging="453"/>
        <w:rPr>
          <w:color w:val="000000" w:themeColor="text1"/>
        </w:rPr>
      </w:pPr>
      <w:r>
        <w:rPr>
          <w:rFonts w:hint="eastAsia"/>
          <w:color w:val="000000" w:themeColor="text1"/>
        </w:rPr>
        <w:t>号建設事務次官通達）」により審査を行うこと。</w:t>
      </w:r>
    </w:p>
    <w:sectPr w:rsidR="00E94BE3" w:rsidRPr="009346B9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千葉県" w:date="2019-05-31T09:44:00Z" w:initials="c">
    <w:p w14:paraId="45333764" w14:textId="77777777" w:rsidR="00E340E1" w:rsidRPr="00E340E1" w:rsidRDefault="00E340E1" w:rsidP="00E340E1">
      <w:r>
        <w:rPr>
          <w:rStyle w:val="a7"/>
        </w:rPr>
        <w:annotationRef/>
      </w:r>
      <w:r w:rsidRPr="00E340E1">
        <w:rPr>
          <w:rFonts w:hint="eastAsia"/>
          <w:color w:val="000000" w:themeColor="text1"/>
        </w:rPr>
        <w:t>田畑、運動場、公園等具体の名称を記載すること。</w:t>
      </w:r>
    </w:p>
  </w:comment>
  <w:comment w:id="2" w:author="千葉県" w:date="2019-05-31T09:45:00Z" w:initials="c">
    <w:p w14:paraId="58E0C81A" w14:textId="77777777" w:rsidR="00E340E1" w:rsidRDefault="00E340E1">
      <w:pPr>
        <w:pStyle w:val="a8"/>
      </w:pPr>
      <w:r>
        <w:rPr>
          <w:rStyle w:val="a7"/>
        </w:rPr>
        <w:annotationRef/>
      </w:r>
      <w:r>
        <w:rPr>
          <w:rFonts w:hint="eastAsia"/>
          <w:color w:val="000000" w:themeColor="text1"/>
        </w:rPr>
        <w:t>小数点第３位を四捨五入し、小数点第２位まで記載すること。</w:t>
      </w:r>
    </w:p>
  </w:comment>
  <w:comment w:id="3" w:author="千葉県" w:date="2019-05-31T09:48:00Z" w:initials="c">
    <w:p w14:paraId="42695FF1" w14:textId="77777777" w:rsidR="00E340E1" w:rsidRDefault="00E340E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占用の許可の期間については、河川敷地占用許可準則第１２を参照すること。占用主体や目的、態様等を考慮して１０年以内もしくは５年以内で設定すること。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333764" w15:done="0"/>
  <w15:commentEx w15:paraId="58E0C81A" w15:done="0"/>
  <w15:commentEx w15:paraId="42695FF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4DF3E" w14:textId="77777777" w:rsidR="003D3CE7" w:rsidRDefault="003D3CE7" w:rsidP="003D3CE7">
      <w:r>
        <w:separator/>
      </w:r>
    </w:p>
  </w:endnote>
  <w:endnote w:type="continuationSeparator" w:id="0">
    <w:p w14:paraId="0D4B5927" w14:textId="77777777" w:rsidR="003D3CE7" w:rsidRDefault="003D3CE7" w:rsidP="003D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A00E9" w14:textId="77777777" w:rsidR="003D3CE7" w:rsidRDefault="003D3CE7" w:rsidP="003D3CE7">
      <w:r>
        <w:separator/>
      </w:r>
    </w:p>
  </w:footnote>
  <w:footnote w:type="continuationSeparator" w:id="0">
    <w:p w14:paraId="1CFD8E23" w14:textId="77777777" w:rsidR="003D3CE7" w:rsidRDefault="003D3CE7" w:rsidP="003D3CE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千葉県">
    <w15:presenceInfo w15:providerId="None" w15:userId="千葉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B7"/>
    <w:rsid w:val="00223EE3"/>
    <w:rsid w:val="0034333E"/>
    <w:rsid w:val="00374378"/>
    <w:rsid w:val="003D3CE7"/>
    <w:rsid w:val="005E2BBA"/>
    <w:rsid w:val="005F6AB7"/>
    <w:rsid w:val="009346B9"/>
    <w:rsid w:val="00980EAB"/>
    <w:rsid w:val="00E340E1"/>
    <w:rsid w:val="00E9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2E4D5"/>
  <w15:chartTrackingRefBased/>
  <w15:docId w15:val="{D018DD2E-9D00-438E-B92F-D941C4B7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C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CE7"/>
  </w:style>
  <w:style w:type="paragraph" w:styleId="a5">
    <w:name w:val="footer"/>
    <w:basedOn w:val="a"/>
    <w:link w:val="a6"/>
    <w:uiPriority w:val="99"/>
    <w:unhideWhenUsed/>
    <w:rsid w:val="003D3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CE7"/>
  </w:style>
  <w:style w:type="character" w:styleId="a7">
    <w:name w:val="annotation reference"/>
    <w:basedOn w:val="a0"/>
    <w:uiPriority w:val="99"/>
    <w:semiHidden/>
    <w:unhideWhenUsed/>
    <w:rsid w:val="00E340E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340E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340E1"/>
  </w:style>
  <w:style w:type="paragraph" w:styleId="aa">
    <w:name w:val="annotation subject"/>
    <w:basedOn w:val="a8"/>
    <w:next w:val="a8"/>
    <w:link w:val="ab"/>
    <w:uiPriority w:val="99"/>
    <w:semiHidden/>
    <w:unhideWhenUsed/>
    <w:rsid w:val="00E340E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340E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34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40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dcterms:created xsi:type="dcterms:W3CDTF">2020-02-07T09:19:00Z</dcterms:created>
  <dcterms:modified xsi:type="dcterms:W3CDTF">2020-02-07T10:55:00Z</dcterms:modified>
</cp:coreProperties>
</file>