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8AA6" w14:textId="4161C5D4" w:rsidR="00C3657A" w:rsidRPr="00671619" w:rsidRDefault="00456F13" w:rsidP="00671619">
      <w:pPr>
        <w:jc w:val="center"/>
        <w:rPr>
          <w:sz w:val="32"/>
          <w:szCs w:val="32"/>
        </w:rPr>
      </w:pPr>
      <w:r w:rsidRPr="00456F13">
        <w:rPr>
          <w:rFonts w:hint="eastAsia"/>
          <w:spacing w:val="93"/>
          <w:kern w:val="0"/>
          <w:sz w:val="32"/>
          <w:szCs w:val="32"/>
          <w:fitText w:val="1842" w:id="-761533440"/>
        </w:rPr>
        <w:t>業務実</w:t>
      </w:r>
      <w:r w:rsidRPr="00456F13">
        <w:rPr>
          <w:rFonts w:hint="eastAsia"/>
          <w:spacing w:val="2"/>
          <w:kern w:val="0"/>
          <w:sz w:val="32"/>
          <w:szCs w:val="32"/>
          <w:fitText w:val="1842" w:id="-761533440"/>
        </w:rPr>
        <w:t>績</w:t>
      </w:r>
    </w:p>
    <w:tbl>
      <w:tblPr>
        <w:tblW w:w="9015" w:type="dxa"/>
        <w:tblInd w:w="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56"/>
        <w:gridCol w:w="6789"/>
      </w:tblGrid>
      <w:tr w:rsidR="00AB3B24" w14:paraId="13FB0296" w14:textId="064DB70B" w:rsidTr="009011F1">
        <w:trPr>
          <w:trHeight w:val="1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C5D0F" w14:textId="3D7F0DD1" w:rsidR="00AB3B24" w:rsidRPr="00AB3B24" w:rsidRDefault="00AB3B24" w:rsidP="00AB3B24">
            <w:pPr>
              <w:jc w:val="center"/>
              <w:rPr>
                <w:sz w:val="21"/>
                <w:szCs w:val="21"/>
              </w:rPr>
            </w:pPr>
            <w:r w:rsidRPr="00AB3B2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FE84D" w14:textId="2CF87666" w:rsidR="00AB3B24" w:rsidRPr="00AB3B24" w:rsidRDefault="00AB3B24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業務の名称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9F0" w14:textId="01653E9E" w:rsidR="00AB3B24" w:rsidRPr="00AB3B24" w:rsidRDefault="00AB3B24" w:rsidP="00671619">
            <w:pPr>
              <w:wordWrap w:val="0"/>
              <w:rPr>
                <w:sz w:val="21"/>
                <w:szCs w:val="21"/>
              </w:rPr>
            </w:pPr>
          </w:p>
        </w:tc>
      </w:tr>
      <w:tr w:rsidR="00AB3B24" w14:paraId="200E7615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3C7E" w14:textId="77777777" w:rsidR="00AB3B24" w:rsidRPr="00AB3B24" w:rsidRDefault="00AB3B24" w:rsidP="00AB3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46406" w14:textId="385CC18E" w:rsidR="00AB3B24" w:rsidRPr="00AB3B24" w:rsidRDefault="00AB3B24" w:rsidP="00F64F8E">
            <w:pPr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4"/>
              </w:rPr>
              <w:t>発注機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4"/>
              </w:rPr>
              <w:t>関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123" w14:textId="77777777" w:rsidR="00AB3B24" w:rsidRPr="00AB3B24" w:rsidRDefault="00AB3B24" w:rsidP="00671619">
            <w:pPr>
              <w:wordWrap w:val="0"/>
              <w:rPr>
                <w:sz w:val="21"/>
                <w:szCs w:val="21"/>
              </w:rPr>
            </w:pPr>
          </w:p>
        </w:tc>
      </w:tr>
      <w:tr w:rsidR="00AB3B24" w14:paraId="2A1BA2C6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A257" w14:textId="77777777" w:rsidR="00AB3B24" w:rsidRPr="00AB3B24" w:rsidRDefault="00AB3B24" w:rsidP="00AB3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EBB20" w14:textId="3FE98C75" w:rsidR="00AB3B24" w:rsidRPr="00AB3B24" w:rsidRDefault="00AB3B24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5"/>
              </w:rPr>
              <w:t>契約金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5"/>
              </w:rPr>
              <w:t>額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19" w14:textId="77777777" w:rsidR="00AB3B24" w:rsidRPr="00AB3B24" w:rsidRDefault="00AB3B24" w:rsidP="00671619">
            <w:pPr>
              <w:wordWrap w:val="0"/>
              <w:rPr>
                <w:sz w:val="21"/>
                <w:szCs w:val="21"/>
              </w:rPr>
            </w:pPr>
          </w:p>
        </w:tc>
      </w:tr>
      <w:tr w:rsidR="00AB3B24" w14:paraId="68D22B83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383B" w14:textId="77777777" w:rsidR="00AB3B24" w:rsidRPr="00AB3B24" w:rsidRDefault="00AB3B24" w:rsidP="00AB3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917E2" w14:textId="3B44F57A" w:rsidR="00AB3B24" w:rsidRPr="00AB3B24" w:rsidRDefault="00AB3B24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6"/>
              </w:rPr>
              <w:t>契約期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6"/>
              </w:rPr>
              <w:t>間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AE3" w14:textId="77777777" w:rsidR="00AB3B24" w:rsidRPr="00AB3B24" w:rsidRDefault="00AB3B24" w:rsidP="00671619">
            <w:pPr>
              <w:wordWrap w:val="0"/>
              <w:rPr>
                <w:sz w:val="21"/>
                <w:szCs w:val="21"/>
              </w:rPr>
            </w:pPr>
          </w:p>
        </w:tc>
      </w:tr>
      <w:tr w:rsidR="00AB3B24" w14:paraId="15EF45DD" w14:textId="77777777" w:rsidTr="009011F1">
        <w:trPr>
          <w:trHeight w:val="566"/>
        </w:trPr>
        <w:tc>
          <w:tcPr>
            <w:tcW w:w="5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6AD57" w14:textId="77777777" w:rsidR="00AB3B24" w:rsidRPr="00AB3B24" w:rsidRDefault="00AB3B24" w:rsidP="00AB3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48EE3" w14:textId="1128638C" w:rsidR="00AB3B24" w:rsidRPr="00AB3B24" w:rsidRDefault="00AB3B24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業務の内容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1A81B7" w14:textId="77777777" w:rsidR="00AB3B24" w:rsidRPr="00AB3B24" w:rsidRDefault="00AB3B24" w:rsidP="00AB3B24">
            <w:pPr>
              <w:wordWrap w:val="0"/>
              <w:rPr>
                <w:sz w:val="21"/>
                <w:szCs w:val="21"/>
              </w:rPr>
            </w:pPr>
          </w:p>
        </w:tc>
      </w:tr>
      <w:tr w:rsidR="00F64F8E" w14:paraId="689A5349" w14:textId="77777777" w:rsidTr="009011F1">
        <w:trPr>
          <w:trHeight w:val="113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FA8B6" w14:textId="10E0CF9A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AB3B2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B1570" w14:textId="4FF8D2E3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業務の名称</w:t>
            </w:r>
          </w:p>
        </w:tc>
        <w:tc>
          <w:tcPr>
            <w:tcW w:w="6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82E" w14:textId="6E88394C" w:rsidR="00F64F8E" w:rsidRPr="00AB3B24" w:rsidRDefault="00F64F8E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F64F8E" w14:paraId="49EF564A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14D8" w14:textId="77777777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A76C5" w14:textId="17BF37D1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7"/>
              </w:rPr>
              <w:t>発注機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7"/>
              </w:rPr>
              <w:t>関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4F2" w14:textId="77777777" w:rsidR="00F64F8E" w:rsidRPr="00AB3B24" w:rsidRDefault="00F64F8E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F64F8E" w14:paraId="1B1161CF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3851" w14:textId="77777777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22CCE" w14:textId="1DCD0F3D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8"/>
              </w:rPr>
              <w:t>契約金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8"/>
              </w:rPr>
              <w:t>額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937" w14:textId="77777777" w:rsidR="00F64F8E" w:rsidRPr="00AB3B24" w:rsidRDefault="00F64F8E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F64F8E" w14:paraId="51E7B988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112C" w14:textId="77777777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2AC89" w14:textId="5ECE677B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09"/>
              </w:rPr>
              <w:t>契約期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09"/>
              </w:rPr>
              <w:t>間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EA8" w14:textId="77777777" w:rsidR="00F64F8E" w:rsidRPr="00AB3B24" w:rsidRDefault="00F64F8E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F64F8E" w14:paraId="6DC79023" w14:textId="77777777" w:rsidTr="009011F1">
        <w:trPr>
          <w:trHeight w:val="529"/>
        </w:trPr>
        <w:tc>
          <w:tcPr>
            <w:tcW w:w="5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121E9" w14:textId="77777777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EA157" w14:textId="2F64CF19" w:rsidR="00F64F8E" w:rsidRPr="00AB3B24" w:rsidRDefault="00F64F8E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業務の内容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505B33" w14:textId="77777777" w:rsidR="00F64F8E" w:rsidRPr="00AB3B24" w:rsidRDefault="00F64F8E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68A359C5" w14:textId="77777777" w:rsidTr="009011F1">
        <w:trPr>
          <w:trHeight w:val="113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A23A" w14:textId="5C4BB6C4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AB3B24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09B84" w14:textId="51B57498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業務の名称</w:t>
            </w:r>
          </w:p>
        </w:tc>
        <w:tc>
          <w:tcPr>
            <w:tcW w:w="6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A59" w14:textId="50355AFE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64F5CC46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CFFB" w14:textId="77777777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1939F" w14:textId="3946CAD4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10"/>
              </w:rPr>
              <w:t>発注機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10"/>
              </w:rPr>
              <w:t>関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086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5E2FA17C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E5B" w14:textId="77777777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87AA7" w14:textId="6BE005CC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11"/>
              </w:rPr>
              <w:t>契約金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11"/>
              </w:rPr>
              <w:t>額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175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27E07495" w14:textId="77777777" w:rsidTr="009011F1">
        <w:trPr>
          <w:trHeight w:val="11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FFB1" w14:textId="77777777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F162D" w14:textId="0C4B5AB3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 w:rsidRPr="00F64F8E">
              <w:rPr>
                <w:rFonts w:hint="eastAsia"/>
                <w:spacing w:val="24"/>
                <w:kern w:val="0"/>
                <w:sz w:val="21"/>
                <w:szCs w:val="21"/>
                <w:fitText w:val="985" w:id="-761530112"/>
              </w:rPr>
              <w:t>契約期</w:t>
            </w:r>
            <w:r w:rsidRPr="00F64F8E">
              <w:rPr>
                <w:rFonts w:hint="eastAsia"/>
                <w:spacing w:val="1"/>
                <w:kern w:val="0"/>
                <w:sz w:val="21"/>
                <w:szCs w:val="21"/>
                <w:fitText w:val="985" w:id="-761530112"/>
              </w:rPr>
              <w:t>間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85D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44C6A651" w14:textId="77777777" w:rsidTr="009011F1">
        <w:trPr>
          <w:trHeight w:val="532"/>
        </w:trPr>
        <w:tc>
          <w:tcPr>
            <w:tcW w:w="5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E1414" w14:textId="77777777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52C04" w14:textId="5D3881B4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業務の内容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466CBF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7827D0AA" w14:textId="77777777" w:rsidTr="009011F1">
        <w:trPr>
          <w:trHeight w:val="375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2FAFB" w14:textId="7BBC7FAA" w:rsidR="009011F1" w:rsidRPr="00AB3B24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3304C" w14:textId="26816E12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業務の名称</w:t>
            </w:r>
          </w:p>
        </w:tc>
        <w:tc>
          <w:tcPr>
            <w:tcW w:w="6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0A788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67B80FC5" w14:textId="77777777" w:rsidTr="009011F1">
        <w:trPr>
          <w:trHeight w:val="33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87D07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14D5B" w14:textId="755DDA02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984"/>
              </w:rPr>
              <w:t>発注機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984"/>
              </w:rPr>
              <w:t>関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197C4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0BC420F6" w14:textId="77777777" w:rsidTr="009011F1">
        <w:trPr>
          <w:trHeight w:val="36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915C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E4399" w14:textId="7614C3E1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728"/>
              </w:rPr>
              <w:t>契約金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728"/>
              </w:rPr>
              <w:t>額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421DF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72A23CC0" w14:textId="77777777" w:rsidTr="009011F1">
        <w:trPr>
          <w:trHeight w:val="34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88F3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3C331" w14:textId="0F62F6ED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727"/>
              </w:rPr>
              <w:t>契約期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727"/>
              </w:rPr>
              <w:t>間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424BD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2BFFAA64" w14:textId="77777777" w:rsidTr="009011F1">
        <w:trPr>
          <w:trHeight w:val="536"/>
        </w:trPr>
        <w:tc>
          <w:tcPr>
            <w:tcW w:w="5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44D11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D2A0A" w14:textId="25948DD0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業務の内容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12A990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70605409" w14:textId="77777777" w:rsidTr="009011F1">
        <w:trPr>
          <w:trHeight w:val="390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70077" w14:textId="407B39DC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9D14F" w14:textId="08CBEEAE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業務の名称</w:t>
            </w:r>
          </w:p>
        </w:tc>
        <w:tc>
          <w:tcPr>
            <w:tcW w:w="6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FBC1B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47C77049" w14:textId="77777777" w:rsidTr="009011F1">
        <w:trPr>
          <w:trHeight w:val="33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5A44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5D199" w14:textId="2C9274A0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216"/>
              </w:rPr>
              <w:t>発注機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216"/>
              </w:rPr>
              <w:t>関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6ADD5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4C2EDA2F" w14:textId="77777777" w:rsidTr="009011F1">
        <w:trPr>
          <w:trHeight w:val="38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3D5B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B95A3" w14:textId="43FA6406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215"/>
              </w:rPr>
              <w:t>契約金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215"/>
              </w:rPr>
              <w:t>額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8764A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6465C53A" w14:textId="77777777" w:rsidTr="009011F1">
        <w:trPr>
          <w:trHeight w:val="40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F44B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AC340" w14:textId="3C49B6AB" w:rsidR="009011F1" w:rsidRDefault="009011F1" w:rsidP="009011F1">
            <w:pPr>
              <w:jc w:val="center"/>
              <w:rPr>
                <w:sz w:val="21"/>
                <w:szCs w:val="21"/>
              </w:rPr>
            </w:pPr>
            <w:r w:rsidRPr="009011F1">
              <w:rPr>
                <w:rFonts w:hint="eastAsia"/>
                <w:spacing w:val="24"/>
                <w:kern w:val="0"/>
                <w:sz w:val="21"/>
                <w:szCs w:val="21"/>
                <w:fitText w:val="985" w:id="-749545214"/>
              </w:rPr>
              <w:t>契約期</w:t>
            </w:r>
            <w:r w:rsidRPr="009011F1">
              <w:rPr>
                <w:rFonts w:hint="eastAsia"/>
                <w:spacing w:val="1"/>
                <w:kern w:val="0"/>
                <w:sz w:val="21"/>
                <w:szCs w:val="21"/>
                <w:fitText w:val="985" w:id="-749545214"/>
              </w:rPr>
              <w:t>間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15E90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  <w:tr w:rsidR="009011F1" w14:paraId="0F350A72" w14:textId="77777777" w:rsidTr="009011F1">
        <w:trPr>
          <w:trHeight w:val="5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38A" w14:textId="77777777" w:rsidR="009011F1" w:rsidRDefault="009011F1" w:rsidP="00F64F8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92E2C" w14:textId="12E586C0" w:rsidR="009011F1" w:rsidRDefault="009011F1" w:rsidP="009011F1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業務の内容</w:t>
            </w:r>
          </w:p>
        </w:tc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D56BB" w14:textId="77777777" w:rsidR="009011F1" w:rsidRPr="00AB3B24" w:rsidRDefault="009011F1" w:rsidP="00F64F8E">
            <w:pPr>
              <w:wordWrap w:val="0"/>
              <w:rPr>
                <w:sz w:val="21"/>
                <w:szCs w:val="21"/>
              </w:rPr>
            </w:pPr>
          </w:p>
        </w:tc>
      </w:tr>
    </w:tbl>
    <w:p w14:paraId="0A1B92AB" w14:textId="759D4388" w:rsidR="00AB3B24" w:rsidRPr="00AB3B24" w:rsidRDefault="00AB3B24" w:rsidP="00AB3B24">
      <w:pPr>
        <w:wordWrap w:val="0"/>
        <w:spacing w:beforeLines="50" w:before="200"/>
        <w:ind w:left="393" w:hangingChars="200" w:hanging="393"/>
        <w:rPr>
          <w:sz w:val="21"/>
          <w:szCs w:val="21"/>
        </w:rPr>
      </w:pPr>
      <w:r w:rsidRPr="00AB3B24">
        <w:rPr>
          <w:rFonts w:hint="eastAsia"/>
          <w:sz w:val="21"/>
          <w:szCs w:val="21"/>
        </w:rPr>
        <w:t>※　プロポーザルの参加資格要件を満たす業務実績を記載すること。なお、業務実績の証明書類として、契約書と仕様書</w:t>
      </w:r>
      <w:r w:rsidR="00931740">
        <w:rPr>
          <w:rFonts w:hint="eastAsia"/>
          <w:sz w:val="21"/>
          <w:szCs w:val="21"/>
        </w:rPr>
        <w:t>のほか</w:t>
      </w:r>
      <w:r w:rsidR="008262CD">
        <w:rPr>
          <w:rFonts w:hint="eastAsia"/>
          <w:sz w:val="21"/>
          <w:szCs w:val="21"/>
        </w:rPr>
        <w:t>、完了届</w:t>
      </w:r>
      <w:r w:rsidR="00931740">
        <w:rPr>
          <w:rFonts w:hint="eastAsia"/>
          <w:sz w:val="21"/>
          <w:szCs w:val="21"/>
        </w:rPr>
        <w:t>など業務が完了したことがわかる書類</w:t>
      </w:r>
      <w:r w:rsidRPr="00AB3B24">
        <w:rPr>
          <w:rFonts w:hint="eastAsia"/>
          <w:sz w:val="21"/>
          <w:szCs w:val="21"/>
        </w:rPr>
        <w:t>の写しを添付すること。</w:t>
      </w:r>
    </w:p>
    <w:p w14:paraId="2787EB7B" w14:textId="3F9E96DA" w:rsidR="00AB3B24" w:rsidRPr="00AB3B24" w:rsidRDefault="00AB3B24" w:rsidP="00AB3B24">
      <w:pPr>
        <w:wordWrap w:val="0"/>
        <w:ind w:left="393" w:hangingChars="200" w:hanging="393"/>
        <w:rPr>
          <w:sz w:val="21"/>
          <w:szCs w:val="21"/>
        </w:rPr>
      </w:pPr>
      <w:r w:rsidRPr="00AB3B24">
        <w:rPr>
          <w:rFonts w:hint="eastAsia"/>
          <w:sz w:val="21"/>
          <w:szCs w:val="21"/>
        </w:rPr>
        <w:t>※　記載件数は５件以内と</w:t>
      </w:r>
      <w:r w:rsidR="00F64F8E">
        <w:rPr>
          <w:rFonts w:hint="eastAsia"/>
          <w:sz w:val="21"/>
          <w:szCs w:val="21"/>
        </w:rPr>
        <w:t>する</w:t>
      </w:r>
      <w:r w:rsidR="009011F1">
        <w:rPr>
          <w:rFonts w:hint="eastAsia"/>
          <w:sz w:val="21"/>
          <w:szCs w:val="21"/>
        </w:rPr>
        <w:t>（記入欄のサイズ変更及び</w:t>
      </w:r>
      <w:r w:rsidR="009011F1">
        <w:rPr>
          <w:rFonts w:hint="eastAsia"/>
          <w:sz w:val="21"/>
          <w:szCs w:val="21"/>
        </w:rPr>
        <w:t>5</w:t>
      </w:r>
      <w:r w:rsidR="009011F1">
        <w:rPr>
          <w:rFonts w:hint="eastAsia"/>
          <w:sz w:val="21"/>
          <w:szCs w:val="21"/>
        </w:rPr>
        <w:t>件に満たない場合の削除可）</w:t>
      </w:r>
      <w:r w:rsidR="00F64F8E">
        <w:rPr>
          <w:rFonts w:hint="eastAsia"/>
          <w:sz w:val="21"/>
          <w:szCs w:val="21"/>
        </w:rPr>
        <w:t>。</w:t>
      </w:r>
    </w:p>
    <w:sectPr w:rsidR="00AB3B24" w:rsidRPr="00AB3B24" w:rsidSect="00882D8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8071" w14:textId="77777777" w:rsidR="004E65D3" w:rsidRDefault="004E65D3" w:rsidP="004E65D3">
      <w:r>
        <w:separator/>
      </w:r>
    </w:p>
  </w:endnote>
  <w:endnote w:type="continuationSeparator" w:id="0">
    <w:p w14:paraId="6655FA4D" w14:textId="77777777" w:rsidR="004E65D3" w:rsidRDefault="004E65D3" w:rsidP="004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E036" w14:textId="77777777" w:rsidR="004E65D3" w:rsidRDefault="004E65D3" w:rsidP="004E65D3">
      <w:r>
        <w:separator/>
      </w:r>
    </w:p>
  </w:footnote>
  <w:footnote w:type="continuationSeparator" w:id="0">
    <w:p w14:paraId="4803DF5D" w14:textId="77777777" w:rsidR="004E65D3" w:rsidRDefault="004E65D3" w:rsidP="004E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6D0D" w14:textId="77777777" w:rsidR="004E65D3" w:rsidRDefault="004E65D3">
    <w:pPr>
      <w:pStyle w:val="aa"/>
    </w:pPr>
  </w:p>
  <w:p w14:paraId="0666B2DC" w14:textId="4F222691" w:rsidR="004E65D3" w:rsidRDefault="004E65D3">
    <w:pPr>
      <w:pStyle w:val="aa"/>
    </w:pPr>
    <w:r>
      <w:rPr>
        <w:rFonts w:hint="eastAsia"/>
      </w:rPr>
      <w:t>【</w:t>
    </w:r>
    <w:r w:rsidR="00671619">
      <w:rPr>
        <w:rFonts w:hint="eastAsia"/>
      </w:rPr>
      <w:t>様式</w:t>
    </w:r>
    <w:r w:rsidR="00456F13">
      <w:rPr>
        <w:rFonts w:hint="eastAsia"/>
      </w:rPr>
      <w:t>５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A08"/>
    <w:multiLevelType w:val="hybridMultilevel"/>
    <w:tmpl w:val="D29C2B10"/>
    <w:lvl w:ilvl="0" w:tplc="A22E28A0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1" w15:restartNumberingAfterBreak="0">
    <w:nsid w:val="2B2E37C9"/>
    <w:multiLevelType w:val="hybridMultilevel"/>
    <w:tmpl w:val="6D5E2784"/>
    <w:lvl w:ilvl="0" w:tplc="F54C0A46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num w:numId="1" w16cid:durableId="526021128">
    <w:abstractNumId w:val="1"/>
  </w:num>
  <w:num w:numId="2" w16cid:durableId="57293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3"/>
    <w:rsid w:val="00076F5B"/>
    <w:rsid w:val="00097213"/>
    <w:rsid w:val="000A66AD"/>
    <w:rsid w:val="0015037F"/>
    <w:rsid w:val="001F2DBC"/>
    <w:rsid w:val="00246106"/>
    <w:rsid w:val="002C1561"/>
    <w:rsid w:val="00456F13"/>
    <w:rsid w:val="004E65D3"/>
    <w:rsid w:val="005000BE"/>
    <w:rsid w:val="005C76AE"/>
    <w:rsid w:val="00666A51"/>
    <w:rsid w:val="00671619"/>
    <w:rsid w:val="007C6047"/>
    <w:rsid w:val="008262CD"/>
    <w:rsid w:val="00882D8A"/>
    <w:rsid w:val="0089559C"/>
    <w:rsid w:val="008E6577"/>
    <w:rsid w:val="009011F1"/>
    <w:rsid w:val="00931740"/>
    <w:rsid w:val="009E4073"/>
    <w:rsid w:val="00A23EA9"/>
    <w:rsid w:val="00A66480"/>
    <w:rsid w:val="00AB3B24"/>
    <w:rsid w:val="00AE29BF"/>
    <w:rsid w:val="00AE4C94"/>
    <w:rsid w:val="00C3657A"/>
    <w:rsid w:val="00C6177E"/>
    <w:rsid w:val="00CB4368"/>
    <w:rsid w:val="00D00EB4"/>
    <w:rsid w:val="00D324ED"/>
    <w:rsid w:val="00DA1C8F"/>
    <w:rsid w:val="00DB55D2"/>
    <w:rsid w:val="00DF6A5E"/>
    <w:rsid w:val="00EB42EA"/>
    <w:rsid w:val="00F10A66"/>
    <w:rsid w:val="00F41EE0"/>
    <w:rsid w:val="00F538E8"/>
    <w:rsid w:val="00F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0082F7"/>
  <w15:chartTrackingRefBased/>
  <w15:docId w15:val="{60E5BD0A-2243-4B34-A06C-7FB1AA0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6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6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6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6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6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6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65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5D3"/>
  </w:style>
  <w:style w:type="paragraph" w:styleId="ac">
    <w:name w:val="footer"/>
    <w:basedOn w:val="a"/>
    <w:link w:val="ad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5D3"/>
  </w:style>
  <w:style w:type="character" w:styleId="ae">
    <w:name w:val="Hyperlink"/>
    <w:basedOn w:val="a0"/>
    <w:uiPriority w:val="99"/>
    <w:unhideWhenUsed/>
    <w:rsid w:val="00D00EB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0EB4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82D8A"/>
    <w:pPr>
      <w:jc w:val="center"/>
    </w:pPr>
  </w:style>
  <w:style w:type="character" w:customStyle="1" w:styleId="af1">
    <w:name w:val="記 (文字)"/>
    <w:basedOn w:val="a0"/>
    <w:link w:val="af0"/>
    <w:uiPriority w:val="99"/>
    <w:rsid w:val="00882D8A"/>
  </w:style>
  <w:style w:type="paragraph" w:styleId="af2">
    <w:name w:val="Closing"/>
    <w:basedOn w:val="a"/>
    <w:link w:val="af3"/>
    <w:uiPriority w:val="99"/>
    <w:unhideWhenUsed/>
    <w:rsid w:val="00882D8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中田 恭平</cp:lastModifiedBy>
  <cp:revision>7</cp:revision>
  <dcterms:created xsi:type="dcterms:W3CDTF">2025-02-19T06:43:00Z</dcterms:created>
  <dcterms:modified xsi:type="dcterms:W3CDTF">2025-04-25T02:37:00Z</dcterms:modified>
</cp:coreProperties>
</file>