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EF" w:rsidRPr="00EB3F87" w:rsidRDefault="00EB3F87" w:rsidP="00EB3F87">
      <w:pPr>
        <w:jc w:val="center"/>
        <w:rPr>
          <w:rFonts w:ascii="ＭＳ ゴシック" w:eastAsia="ＭＳ ゴシック" w:hAnsi="ＭＳ ゴシック"/>
          <w:sz w:val="32"/>
          <w:szCs w:val="32"/>
        </w:rPr>
      </w:pPr>
      <w:bookmarkStart w:id="0" w:name="_GoBack"/>
      <w:bookmarkEnd w:id="0"/>
      <w:r w:rsidRPr="00EB3F87">
        <w:rPr>
          <w:rFonts w:ascii="ＭＳ ゴシック" w:eastAsia="ＭＳ ゴシック" w:hAnsi="ＭＳ ゴシック" w:hint="eastAsia"/>
          <w:sz w:val="32"/>
          <w:szCs w:val="32"/>
        </w:rPr>
        <w:t>【参考】自主防災組織規約</w:t>
      </w:r>
      <w:r w:rsidR="00951081">
        <w:rPr>
          <w:rFonts w:ascii="ＭＳ ゴシック" w:eastAsia="ＭＳ ゴシック" w:hAnsi="ＭＳ ゴシック" w:hint="eastAsia"/>
          <w:sz w:val="32"/>
          <w:szCs w:val="32"/>
        </w:rPr>
        <w:t>（</w:t>
      </w:r>
      <w:r w:rsidRPr="00EB3F87">
        <w:rPr>
          <w:rFonts w:ascii="ＭＳ ゴシック" w:eastAsia="ＭＳ ゴシック" w:hAnsi="ＭＳ ゴシック" w:hint="eastAsia"/>
          <w:sz w:val="32"/>
          <w:szCs w:val="32"/>
        </w:rPr>
        <w:t>例</w:t>
      </w:r>
      <w:r w:rsidR="00951081">
        <w:rPr>
          <w:rFonts w:ascii="ＭＳ ゴシック" w:eastAsia="ＭＳ ゴシック" w:hAnsi="ＭＳ ゴシック" w:hint="eastAsia"/>
          <w:sz w:val="32"/>
          <w:szCs w:val="32"/>
        </w:rPr>
        <w:t>）</w:t>
      </w:r>
    </w:p>
    <w:p w:rsidR="00EB3F87" w:rsidRDefault="00EB3F87" w:rsidP="00EB3F87">
      <w:pPr>
        <w:jc w:val="center"/>
        <w:rPr>
          <w:rFonts w:ascii="ＭＳ ゴシック" w:eastAsia="ＭＳ ゴシック" w:hAnsi="ＭＳ ゴシック"/>
          <w:sz w:val="24"/>
        </w:rPr>
      </w:pPr>
    </w:p>
    <w:p w:rsidR="00EB3F87" w:rsidRDefault="00EB3F87" w:rsidP="00EB3F87">
      <w:pPr>
        <w:jc w:val="center"/>
        <w:rPr>
          <w:rFonts w:ascii="ＭＳ ゴシック" w:eastAsia="ＭＳ ゴシック" w:hAnsi="ＭＳ ゴシック"/>
          <w:sz w:val="24"/>
        </w:rPr>
      </w:pPr>
      <w:r>
        <w:rPr>
          <w:rFonts w:ascii="ＭＳ ゴシック" w:eastAsia="ＭＳ ゴシック" w:hAnsi="ＭＳ ゴシック" w:hint="eastAsia"/>
          <w:sz w:val="24"/>
        </w:rPr>
        <w:t>○○○自主防災組織規約</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（名称）</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第１条 この会は、○○町自主防災組織（以下「本組織」という。）と称する。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（活動の拠点）</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第２条 本組織の活動拠点は、次のとおりとする。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（1）平常時は○○</w:t>
      </w:r>
      <w:r w:rsidR="00081A0D">
        <w:rPr>
          <w:rFonts w:ascii="ＭＳ ゴシック" w:eastAsia="ＭＳ ゴシック" w:hAnsi="ＭＳ ゴシック" w:hint="eastAsia"/>
          <w:sz w:val="24"/>
        </w:rPr>
        <w:t>自治会館</w:t>
      </w:r>
      <w:r w:rsidRPr="00EB3F87">
        <w:rPr>
          <w:rFonts w:ascii="ＭＳ ゴシック" w:eastAsia="ＭＳ ゴシック" w:hAnsi="ＭＳ ゴシック" w:hint="eastAsia"/>
          <w:sz w:val="24"/>
        </w:rPr>
        <w:t>とする。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（2）災害時は○○</w:t>
      </w:r>
      <w:r w:rsidR="00081A0D">
        <w:rPr>
          <w:rFonts w:ascii="ＭＳ ゴシック" w:eastAsia="ＭＳ ゴシック" w:hAnsi="ＭＳ ゴシック" w:hint="eastAsia"/>
          <w:sz w:val="24"/>
        </w:rPr>
        <w:t>小学校</w:t>
      </w:r>
      <w:r w:rsidRPr="00EB3F87">
        <w:rPr>
          <w:rFonts w:ascii="ＭＳ ゴシック" w:eastAsia="ＭＳ ゴシック" w:hAnsi="ＭＳ ゴシック" w:hint="eastAsia"/>
          <w:sz w:val="24"/>
        </w:rPr>
        <w:t>とする。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（目的）</w:t>
      </w:r>
    </w:p>
    <w:p w:rsidR="00EB3F87" w:rsidRPr="00EB3F87" w:rsidRDefault="00EB3F87" w:rsidP="00EB3F87">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第３条 本組織は、住民の隣保協同の精神に基づく自主的な防災活動を行うことに</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より、地震その他の災害（以下「地震等」という。）による被害の防止及び軽減を図ることを目的とする。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（事業）</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第４条 本組織は、前条の目的を達成するため、次の事業を行う。</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（1）防災に関する知識の普及・啓発に関すること。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（2）地震等に対する災害予防に資するための地域の災害危険の把握に関すること。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（3）防災訓練の実施に関すること。</w:t>
      </w:r>
    </w:p>
    <w:p w:rsidR="00EB3F87" w:rsidRPr="00EB3F87" w:rsidRDefault="00EB3F87" w:rsidP="00106280">
      <w:pPr>
        <w:ind w:left="480" w:hangingChars="200" w:hanging="480"/>
        <w:rPr>
          <w:rFonts w:ascii="ＭＳ ゴシック" w:eastAsia="ＭＳ ゴシック" w:hAnsi="ＭＳ ゴシック"/>
          <w:sz w:val="24"/>
        </w:rPr>
      </w:pPr>
      <w:r w:rsidRPr="00EB3F87">
        <w:rPr>
          <w:rFonts w:ascii="ＭＳ ゴシック" w:eastAsia="ＭＳ ゴシック" w:hAnsi="ＭＳ ゴシック" w:hint="eastAsia"/>
          <w:sz w:val="24"/>
        </w:rPr>
        <w:t>（4）地震等の発生時における情報の収集・伝達及び出火防止・初期消火、避難、</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救出・救護、給食・給水等応急対策に関すること。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（5）防災資機材の整備等に関すること。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（6）他組織との連携に関すること。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（7）その他本組織の目的を達成するために必要な事項</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（会員）</w:t>
      </w:r>
    </w:p>
    <w:p w:rsid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第５条 本組織は、○○町内にある世帯をもって構成する</w:t>
      </w:r>
      <w:r>
        <w:rPr>
          <w:rFonts w:ascii="ＭＳ ゴシック" w:eastAsia="ＭＳ ゴシック" w:hAnsi="ＭＳ ゴシック" w:hint="eastAsia"/>
          <w:sz w:val="24"/>
        </w:rPr>
        <w:t>。</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（役員）</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第６条 本組織に次の役員を置く。</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 xml:space="preserve">（1）会長 </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１名</w:t>
      </w:r>
    </w:p>
    <w:p w:rsid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 xml:space="preserve">（2）副会長 </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若干名</w:t>
      </w:r>
    </w:p>
    <w:p w:rsidR="003258B6" w:rsidRPr="003258B6" w:rsidRDefault="003258B6" w:rsidP="00EB3F87">
      <w:pPr>
        <w:rPr>
          <w:rFonts w:ascii="ＭＳ ゴシック" w:eastAsia="ＭＳ ゴシック" w:hAnsi="ＭＳ ゴシック"/>
          <w:sz w:val="24"/>
        </w:rPr>
      </w:pPr>
      <w:r>
        <w:rPr>
          <w:rFonts w:ascii="ＭＳ ゴシック" w:eastAsia="ＭＳ ゴシック" w:hAnsi="ＭＳ ゴシック" w:hint="eastAsia"/>
          <w:sz w:val="24"/>
        </w:rPr>
        <w:t>（3）防災員　　　　 若干名</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w:t>
      </w:r>
      <w:r w:rsidR="003258B6">
        <w:rPr>
          <w:rFonts w:ascii="ＭＳ ゴシック" w:eastAsia="ＭＳ ゴシック" w:hAnsi="ＭＳ ゴシック" w:hint="eastAsia"/>
          <w:sz w:val="24"/>
        </w:rPr>
        <w:t>4</w:t>
      </w:r>
      <w:r w:rsidRPr="00EB3F87">
        <w:rPr>
          <w:rFonts w:ascii="ＭＳ ゴシック" w:eastAsia="ＭＳ ゴシック" w:hAnsi="ＭＳ ゴシック" w:hint="eastAsia"/>
          <w:sz w:val="24"/>
        </w:rPr>
        <w:t xml:space="preserve">）班長 </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若干名</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w:t>
      </w:r>
      <w:r w:rsidR="003258B6">
        <w:rPr>
          <w:rFonts w:ascii="ＭＳ ゴシック" w:eastAsia="ＭＳ ゴシック" w:hAnsi="ＭＳ ゴシック" w:hint="eastAsia"/>
          <w:sz w:val="24"/>
        </w:rPr>
        <w:t>5</w:t>
      </w:r>
      <w:r w:rsidRPr="00EB3F87">
        <w:rPr>
          <w:rFonts w:ascii="ＭＳ ゴシック" w:eastAsia="ＭＳ ゴシック" w:hAnsi="ＭＳ ゴシック" w:hint="eastAsia"/>
          <w:sz w:val="24"/>
        </w:rPr>
        <w:t xml:space="preserve">）監査役 </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２名</w:t>
      </w:r>
    </w:p>
    <w:p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２ 役員は、会員の互選による。</w:t>
      </w:r>
    </w:p>
    <w:p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３ 役員の任期は、</w:t>
      </w:r>
      <w:r w:rsidR="003258B6">
        <w:rPr>
          <w:rFonts w:ascii="ＭＳ ゴシック" w:eastAsia="ＭＳ ゴシック" w:hAnsi="ＭＳ ゴシック" w:hint="eastAsia"/>
          <w:sz w:val="24"/>
        </w:rPr>
        <w:t>防災委員は５年、その他の者は</w:t>
      </w:r>
      <w:r w:rsidRPr="00EB3F87">
        <w:rPr>
          <w:rFonts w:ascii="ＭＳ ゴシック" w:eastAsia="ＭＳ ゴシック" w:hAnsi="ＭＳ ゴシック" w:hint="eastAsia"/>
          <w:sz w:val="24"/>
        </w:rPr>
        <w:t>１年とする。ただし、再任する</w:t>
      </w:r>
      <w:r w:rsidR="003258B6">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ことができる。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（役員の責務）</w:t>
      </w:r>
    </w:p>
    <w:p w:rsid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第７条 会長は、本組織を代表し、会務を総括し、地震等の発生時における応急活動の指揮を行う。</w:t>
      </w:r>
    </w:p>
    <w:p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lastRenderedPageBreak/>
        <w:t>２ 副会長は、会長を補佐し、会長に事故のあるときはその職務を行う。また、</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各班活動の指揮監督を行う。</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３ 防災委員は、住民に対する啓発活動や防災活動に専門的に携わる。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４ 班長は幹事会の構成員となり、会務の運営にあたるほか、班活動の指揮を行う。</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５ 監査役は、会の会計を監査する。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（会議）</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第８条 本組織に、総会及び幹事会を置く。</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（総会）</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第９条 総会は、全会員をもって構成する。</w:t>
      </w:r>
    </w:p>
    <w:p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２ 総会は、毎年１回開催する。ただし、特に必要がある場合は臨時に開催することができる。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３ 総会は、会長が招集する。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４ 総会は、次の事項を審議する。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（1）規約の改正に関すること。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（2）防災計画の作成及び改正に関すること。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（3）事業計画に関すること。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（4）予算及び決算に関すること。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（5）その他、総会が特に必要と認めたこと。</w:t>
      </w:r>
    </w:p>
    <w:p w:rsid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５ 総会は、その付議事項の一部を幹事会に委任することができる。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（幹事会）</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第10 条 幹事会は、会長、副会長</w:t>
      </w:r>
      <w:r w:rsidR="003258B6">
        <w:rPr>
          <w:rFonts w:ascii="ＭＳ ゴシック" w:eastAsia="ＭＳ ゴシック" w:hAnsi="ＭＳ ゴシック" w:hint="eastAsia"/>
          <w:sz w:val="24"/>
        </w:rPr>
        <w:t>、防災委員</w:t>
      </w:r>
      <w:r w:rsidRPr="00EB3F87">
        <w:rPr>
          <w:rFonts w:ascii="ＭＳ ゴシック" w:eastAsia="ＭＳ ゴシック" w:hAnsi="ＭＳ ゴシック" w:hint="eastAsia"/>
          <w:sz w:val="24"/>
        </w:rPr>
        <w:t>及び班長によって構成する。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２ 幹事会は、次の事項を審議し、実施する。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（1）総会に提出すべきこと。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（2）総会により委任されたこと。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（3）その他幹事会が特に必要と認めたこと。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（防災計画）</w:t>
      </w:r>
    </w:p>
    <w:p w:rsidR="00EB3F87" w:rsidRPr="00EB3F87" w:rsidRDefault="00EB3F87" w:rsidP="00EB3F87">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第11 条 本組織は、地震等による被害の防止及び軽減を図るため、防災計画を作成</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する。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２ 防災計画は、次の事項について定める。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（1）地震等の発生時における防災組織の編成及び任務分担に関すること。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（2）防災知識の普及に関すること。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（3）災害危険の把握に関すること。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（4）防災訓練の実施に関すること。</w:t>
      </w:r>
    </w:p>
    <w:p w:rsidR="00EB3F87" w:rsidRPr="00EB3F87" w:rsidRDefault="00EB3F87" w:rsidP="00106280">
      <w:pPr>
        <w:ind w:left="480" w:hangingChars="200" w:hanging="480"/>
        <w:rPr>
          <w:rFonts w:ascii="ＭＳ ゴシック" w:eastAsia="ＭＳ ゴシック" w:hAnsi="ＭＳ ゴシック"/>
          <w:sz w:val="24"/>
        </w:rPr>
      </w:pPr>
      <w:r w:rsidRPr="00EB3F87">
        <w:rPr>
          <w:rFonts w:ascii="ＭＳ ゴシック" w:eastAsia="ＭＳ ゴシック" w:hAnsi="ＭＳ ゴシック" w:hint="eastAsia"/>
          <w:sz w:val="24"/>
        </w:rPr>
        <w:t>（5）地震等の発生時における情報の収集・伝達及び出火防止・初期消火、救出・</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救護、避難、給食・給水、災害時要援護者対策、避難所の管理・運営及び他組織との連携に関すること。</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（6）その他必要な事項</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（会費）</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第12 条 本組織の会費は、総会の議決を経て別に定める。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lastRenderedPageBreak/>
        <w:t>（経費）</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第13 条 本組織の運営に要する経費は、会費その他の収入をもってこれに充てる。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（会計年度）</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第14 条 会計年度は、毎年４月１日に始まり、翌年３月３１日に終わる。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（会計監査）</w:t>
      </w:r>
    </w:p>
    <w:p w:rsidR="00EB3F87" w:rsidRPr="00EB3F87" w:rsidRDefault="00EB3F87" w:rsidP="00106280">
      <w:pPr>
        <w:ind w:left="240" w:hangingChars="100" w:hanging="240"/>
        <w:rPr>
          <w:rFonts w:ascii="ＭＳ ゴシック" w:eastAsia="ＭＳ ゴシック" w:hAnsi="ＭＳ ゴシック"/>
          <w:sz w:val="24"/>
        </w:rPr>
      </w:pPr>
      <w:r w:rsidRPr="00EB3F87">
        <w:rPr>
          <w:rFonts w:ascii="ＭＳ ゴシック" w:eastAsia="ＭＳ ゴシック" w:hAnsi="ＭＳ ゴシック" w:hint="eastAsia"/>
          <w:sz w:val="24"/>
        </w:rPr>
        <w:t>第15 条 会計監査は、毎年１回監査役が行う。ただし、必要がある場合は、臨時に</w:t>
      </w:r>
      <w:r w:rsidR="00106280">
        <w:rPr>
          <w:rFonts w:ascii="ＭＳ ゴシック" w:eastAsia="ＭＳ ゴシック" w:hAnsi="ＭＳ ゴシック" w:hint="eastAsia"/>
          <w:sz w:val="24"/>
        </w:rPr>
        <w:t xml:space="preserve">　　</w:t>
      </w:r>
      <w:r w:rsidRPr="00EB3F87">
        <w:rPr>
          <w:rFonts w:ascii="ＭＳ ゴシック" w:eastAsia="ＭＳ ゴシック" w:hAnsi="ＭＳ ゴシック" w:hint="eastAsia"/>
          <w:sz w:val="24"/>
        </w:rPr>
        <w:t>これを行うことができる。</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２ 監査役は、会計監査の結果を総会に報告しなければならない。</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付則</w:t>
      </w:r>
    </w:p>
    <w:p w:rsidR="00EB3F87" w:rsidRPr="00EB3F87" w:rsidRDefault="00EB3F87" w:rsidP="00EB3F87">
      <w:pPr>
        <w:rPr>
          <w:rFonts w:ascii="ＭＳ ゴシック" w:eastAsia="ＭＳ ゴシック" w:hAnsi="ＭＳ ゴシック"/>
          <w:sz w:val="24"/>
        </w:rPr>
      </w:pPr>
      <w:r w:rsidRPr="00EB3F87">
        <w:rPr>
          <w:rFonts w:ascii="ＭＳ ゴシック" w:eastAsia="ＭＳ ゴシック" w:hAnsi="ＭＳ ゴシック" w:hint="eastAsia"/>
          <w:sz w:val="24"/>
        </w:rPr>
        <w:t>この規約は、○年○月○日</w:t>
      </w:r>
      <w:r w:rsidR="002F4AB7">
        <w:rPr>
          <w:rFonts w:ascii="ＭＳ ゴシック" w:eastAsia="ＭＳ ゴシック" w:hAnsi="ＭＳ ゴシック" w:hint="eastAsia"/>
          <w:sz w:val="24"/>
        </w:rPr>
        <w:t>から実施する。</w:t>
      </w:r>
    </w:p>
    <w:sectPr w:rsidR="00EB3F87" w:rsidRPr="00EB3F87" w:rsidSect="00EB3F87">
      <w:footerReference w:type="default" r:id="rId7"/>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B17" w:rsidRDefault="00FC2B17" w:rsidP="00081A0D">
      <w:r>
        <w:separator/>
      </w:r>
    </w:p>
  </w:endnote>
  <w:endnote w:type="continuationSeparator" w:id="0">
    <w:p w:rsidR="00FC2B17" w:rsidRDefault="00FC2B17" w:rsidP="0008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7298"/>
      <w:docPartObj>
        <w:docPartGallery w:val="Page Numbers (Bottom of Page)"/>
        <w:docPartUnique/>
      </w:docPartObj>
    </w:sdtPr>
    <w:sdtEndPr>
      <w:rPr>
        <w:rFonts w:ascii="ＭＳ 明朝" w:hAnsi="ＭＳ 明朝"/>
      </w:rPr>
    </w:sdtEndPr>
    <w:sdtContent>
      <w:p w:rsidR="001A1567" w:rsidRPr="001A1567" w:rsidRDefault="00CC7E26">
        <w:pPr>
          <w:pStyle w:val="a7"/>
          <w:jc w:val="center"/>
          <w:rPr>
            <w:rFonts w:ascii="ＭＳ 明朝" w:hAnsi="ＭＳ 明朝"/>
          </w:rPr>
        </w:pPr>
        <w:r w:rsidRPr="001A1567">
          <w:rPr>
            <w:rFonts w:ascii="ＭＳ 明朝" w:hAnsi="ＭＳ 明朝"/>
          </w:rPr>
          <w:fldChar w:fldCharType="begin"/>
        </w:r>
        <w:r w:rsidR="001A1567" w:rsidRPr="001A1567">
          <w:rPr>
            <w:rFonts w:ascii="ＭＳ 明朝" w:hAnsi="ＭＳ 明朝"/>
          </w:rPr>
          <w:instrText xml:space="preserve"> PAGE   \* MERGEFORMAT </w:instrText>
        </w:r>
        <w:r w:rsidRPr="001A1567">
          <w:rPr>
            <w:rFonts w:ascii="ＭＳ 明朝" w:hAnsi="ＭＳ 明朝"/>
          </w:rPr>
          <w:fldChar w:fldCharType="separate"/>
        </w:r>
        <w:r w:rsidR="0042276E" w:rsidRPr="0042276E">
          <w:rPr>
            <w:rFonts w:ascii="ＭＳ 明朝" w:hAnsi="ＭＳ 明朝"/>
            <w:noProof/>
            <w:lang w:val="ja-JP"/>
          </w:rPr>
          <w:t>3</w:t>
        </w:r>
        <w:r w:rsidRPr="001A1567">
          <w:rPr>
            <w:rFonts w:ascii="ＭＳ 明朝" w:hAnsi="ＭＳ 明朝"/>
          </w:rPr>
          <w:fldChar w:fldCharType="end"/>
        </w:r>
      </w:p>
    </w:sdtContent>
  </w:sdt>
  <w:p w:rsidR="001A1567" w:rsidRDefault="001A15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B17" w:rsidRDefault="00FC2B17" w:rsidP="00081A0D">
      <w:r>
        <w:separator/>
      </w:r>
    </w:p>
  </w:footnote>
  <w:footnote w:type="continuationSeparator" w:id="0">
    <w:p w:rsidR="00FC2B17" w:rsidRDefault="00FC2B17" w:rsidP="0008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1FB7"/>
    <w:multiLevelType w:val="hybridMultilevel"/>
    <w:tmpl w:val="8C0AE568"/>
    <w:lvl w:ilvl="0" w:tplc="0E7CF2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3F87"/>
    <w:rsid w:val="00081A0D"/>
    <w:rsid w:val="00106280"/>
    <w:rsid w:val="0018320F"/>
    <w:rsid w:val="001A1567"/>
    <w:rsid w:val="002E5774"/>
    <w:rsid w:val="002F4AB7"/>
    <w:rsid w:val="003258B6"/>
    <w:rsid w:val="00356862"/>
    <w:rsid w:val="0042276E"/>
    <w:rsid w:val="00430AEF"/>
    <w:rsid w:val="005D63EE"/>
    <w:rsid w:val="007168AB"/>
    <w:rsid w:val="00951081"/>
    <w:rsid w:val="00A354F0"/>
    <w:rsid w:val="00AF700E"/>
    <w:rsid w:val="00CB0789"/>
    <w:rsid w:val="00CC7E26"/>
    <w:rsid w:val="00D9252B"/>
    <w:rsid w:val="00EB3F87"/>
    <w:rsid w:val="00F53454"/>
    <w:rsid w:val="00FC2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363BBF8-D7A3-43AF-BA1A-055D0EFC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6280"/>
    <w:rPr>
      <w:rFonts w:asciiTheme="majorHAnsi" w:eastAsiaTheme="majorEastAsia" w:hAnsiTheme="majorHAnsi" w:cstheme="majorBidi"/>
      <w:sz w:val="18"/>
      <w:szCs w:val="18"/>
    </w:rPr>
  </w:style>
  <w:style w:type="character" w:customStyle="1" w:styleId="a4">
    <w:name w:val="吹き出し (文字)"/>
    <w:basedOn w:val="a0"/>
    <w:link w:val="a3"/>
    <w:rsid w:val="00106280"/>
    <w:rPr>
      <w:rFonts w:asciiTheme="majorHAnsi" w:eastAsiaTheme="majorEastAsia" w:hAnsiTheme="majorHAnsi" w:cstheme="majorBidi"/>
      <w:kern w:val="2"/>
      <w:sz w:val="18"/>
      <w:szCs w:val="18"/>
    </w:rPr>
  </w:style>
  <w:style w:type="paragraph" w:styleId="a5">
    <w:name w:val="header"/>
    <w:basedOn w:val="a"/>
    <w:link w:val="a6"/>
    <w:rsid w:val="00081A0D"/>
    <w:pPr>
      <w:tabs>
        <w:tab w:val="center" w:pos="4252"/>
        <w:tab w:val="right" w:pos="8504"/>
      </w:tabs>
      <w:snapToGrid w:val="0"/>
    </w:pPr>
  </w:style>
  <w:style w:type="character" w:customStyle="1" w:styleId="a6">
    <w:name w:val="ヘッダー (文字)"/>
    <w:basedOn w:val="a0"/>
    <w:link w:val="a5"/>
    <w:rsid w:val="00081A0D"/>
    <w:rPr>
      <w:kern w:val="2"/>
      <w:sz w:val="21"/>
      <w:szCs w:val="24"/>
    </w:rPr>
  </w:style>
  <w:style w:type="paragraph" w:styleId="a7">
    <w:name w:val="footer"/>
    <w:basedOn w:val="a"/>
    <w:link w:val="a8"/>
    <w:uiPriority w:val="99"/>
    <w:rsid w:val="00081A0D"/>
    <w:pPr>
      <w:tabs>
        <w:tab w:val="center" w:pos="4252"/>
        <w:tab w:val="right" w:pos="8504"/>
      </w:tabs>
      <w:snapToGrid w:val="0"/>
    </w:pPr>
  </w:style>
  <w:style w:type="character" w:customStyle="1" w:styleId="a8">
    <w:name w:val="フッター (文字)"/>
    <w:basedOn w:val="a0"/>
    <w:link w:val="a7"/>
    <w:uiPriority w:val="99"/>
    <w:rsid w:val="00081A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258</Words>
  <Characters>1476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【参考】自主防災組織規約例</vt:lpstr>
      <vt:lpstr>【参考】自主防災組織規約例</vt:lpstr>
    </vt:vector>
  </TitlesOfParts>
  <Company>千葉県</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【参考】自主防災組織規約例</dc:title>
  <dc:creator>t.ymmt6</dc:creator>
  <cp:lastModifiedBy>千葉県</cp:lastModifiedBy>
  <cp:revision>8</cp:revision>
  <cp:lastPrinted>2015-12-22T04:24:00Z</cp:lastPrinted>
  <dcterms:created xsi:type="dcterms:W3CDTF">2015-12-18T05:55:00Z</dcterms:created>
  <dcterms:modified xsi:type="dcterms:W3CDTF">2018-03-19T07:08:00Z</dcterms:modified>
</cp:coreProperties>
</file>