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AB44" w14:textId="635C7219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4C0309" w:rsidRPr="004C0309">
        <w:rPr>
          <w:rFonts w:ascii="ＭＳ 明朝" w:hAnsi="ＭＳ 明朝" w:cs="Times New Roman" w:hint="eastAsia"/>
        </w:rPr>
        <w:t>千葉県工業生産動態統計調査規則の一部を改正する規則(案)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E87FA2F" w14:textId="77777777" w:rsidR="00C06F91" w:rsidRPr="002A3B41" w:rsidRDefault="00C06F91" w:rsidP="00E95C3F">
      <w:pPr>
        <w:adjustRightInd/>
        <w:spacing w:line="326" w:lineRule="exact"/>
      </w:pPr>
    </w:p>
    <w:p w14:paraId="4195DCE7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D485F43" w14:textId="77777777" w:rsidR="00C06F91" w:rsidRDefault="00C06F91" w:rsidP="00E95C3F">
      <w:pPr>
        <w:adjustRightInd/>
        <w:spacing w:line="326" w:lineRule="exact"/>
      </w:pPr>
    </w:p>
    <w:p w14:paraId="4C7B62E8" w14:textId="4E26ED65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4C0309" w:rsidRPr="004C0309">
        <w:rPr>
          <w:rFonts w:ascii="ＭＳ 明朝" w:hAnsi="ＭＳ 明朝" w:hint="eastAsia"/>
        </w:rPr>
        <w:t>総合企画部統計課</w:t>
      </w:r>
      <w:r w:rsidR="004C0309">
        <w:rPr>
          <w:rFonts w:ascii="ＭＳ 明朝" w:hAnsi="ＭＳ 明朝" w:hint="eastAsia"/>
        </w:rPr>
        <w:t>商業労働・</w:t>
      </w:r>
      <w:r w:rsidR="004C0309" w:rsidRPr="004C0309">
        <w:rPr>
          <w:rFonts w:ascii="ＭＳ 明朝" w:hAnsi="ＭＳ 明朝" w:hint="eastAsia"/>
        </w:rPr>
        <w:t>工業班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48E48C1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5189F239" w14:textId="4B95408F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4C0309" w:rsidRPr="004C0309">
        <w:rPr>
          <w:rFonts w:ascii="ＭＳ ゴシック" w:eastAsia="ＭＳ ゴシック" w:hAnsi="ＭＳ ゴシック" w:cs="Arial" w:hint="eastAsia"/>
          <w:sz w:val="22"/>
          <w:szCs w:val="22"/>
        </w:rPr>
        <w:t>０４３－２２７－４４５８</w:t>
      </w:r>
      <w:r w:rsidR="00E532C4">
        <w:rPr>
          <w:rFonts w:hint="eastAsia"/>
        </w:rPr>
        <w:t xml:space="preserve">　ﾒｰﾙｱﾄﾞﾚｽ：</w:t>
      </w:r>
      <w:r w:rsidR="004C0309" w:rsidRPr="004C0309">
        <w:rPr>
          <w:rFonts w:ascii="ＭＳ ゴシック" w:eastAsia="ＭＳ ゴシック" w:hAnsi="ＭＳ ゴシック" w:cs="Arial"/>
          <w:sz w:val="22"/>
          <w:szCs w:val="22"/>
        </w:rPr>
        <w:t>tkkougyou@mz.pref.chiba.lg.jp</w:t>
      </w:r>
    </w:p>
    <w:p w14:paraId="341E53F1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0A871939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F2C7F30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BDF5CEC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2FCB2E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7369558F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2B044DE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256B93A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4918351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0B9BFB2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30FBF1A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C731D70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73D363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1948D1D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40C8B4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0493A1C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446F79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AF630B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11B6A0D8" w14:textId="77777777" w:rsidR="00CC5CA2" w:rsidRDefault="00CC5CA2" w:rsidP="00E95C3F">
      <w:pPr>
        <w:adjustRightInd/>
        <w:spacing w:line="326" w:lineRule="exact"/>
      </w:pPr>
    </w:p>
    <w:p w14:paraId="26454BDF" w14:textId="5ACEFE5B" w:rsidR="00C06F91" w:rsidRDefault="004C030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 w:rsidRPr="004C0309">
        <w:rPr>
          <w:rFonts w:ascii="ＭＳ 明朝" w:hAnsi="ＭＳ 明朝" w:cs="Times New Roman" w:hint="eastAsia"/>
        </w:rPr>
        <w:t>千葉県工業生産動態統計調査規則の一部を改正する規則（案）に関し</w:t>
      </w:r>
      <w:r w:rsidR="00C06F91">
        <w:rPr>
          <w:rFonts w:ascii="ＭＳ 明朝" w:hAnsi="Times New Roman" w:cs="Times New Roman" w:hint="eastAsia"/>
        </w:rPr>
        <w:t>、以下のとおり意見を提出します。（別紙に記載する場合は「別紙に記載」としてください。）</w:t>
      </w:r>
    </w:p>
    <w:p w14:paraId="4B7C75D7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1C26AB7D" w14:textId="77777777" w:rsidTr="00941839">
        <w:trPr>
          <w:trHeight w:val="360"/>
        </w:trPr>
        <w:tc>
          <w:tcPr>
            <w:tcW w:w="9534" w:type="dxa"/>
          </w:tcPr>
          <w:p w14:paraId="00C18C0E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ACB632C" w14:textId="77777777" w:rsidTr="00941839">
        <w:trPr>
          <w:trHeight w:val="5546"/>
        </w:trPr>
        <w:tc>
          <w:tcPr>
            <w:tcW w:w="9534" w:type="dxa"/>
          </w:tcPr>
          <w:p w14:paraId="128D88F2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7A87A78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B164" w14:textId="77777777" w:rsidR="00B7148A" w:rsidRDefault="00B7148A">
      <w:r>
        <w:separator/>
      </w:r>
    </w:p>
  </w:endnote>
  <w:endnote w:type="continuationSeparator" w:id="0">
    <w:p w14:paraId="4878492D" w14:textId="77777777" w:rsidR="00B7148A" w:rsidRDefault="00B7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4CFE" w14:textId="77777777" w:rsidR="00B7148A" w:rsidRDefault="00B7148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27B80D" w14:textId="77777777" w:rsidR="00B7148A" w:rsidRDefault="00B7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9862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3991440">
    <w:abstractNumId w:val="1"/>
  </w:num>
  <w:num w:numId="2" w16cid:durableId="456410033">
    <w:abstractNumId w:val="3"/>
  </w:num>
  <w:num w:numId="3" w16cid:durableId="1054039724">
    <w:abstractNumId w:val="0"/>
  </w:num>
  <w:num w:numId="4" w16cid:durableId="15414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0309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7148A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8CD6E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Printed>2009-11-25T06:02:00Z</cp:lastPrinted>
  <dcterms:created xsi:type="dcterms:W3CDTF">2018-02-20T05:30:00Z</dcterms:created>
  <dcterms:modified xsi:type="dcterms:W3CDTF">2023-12-08T06:03:00Z</dcterms:modified>
</cp:coreProperties>
</file>