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75" w:rsidRDefault="00B259D5" w:rsidP="00B7792E">
      <w:pPr>
        <w:spacing w:line="640" w:lineRule="exact"/>
        <w:jc w:val="center"/>
        <w:rPr>
          <w:rFonts w:ascii="Meiryo UI" w:eastAsia="HG丸ｺﾞｼｯｸM-PRO" w:hAnsi="Meiryo UI" w:cs="Meiryo UI"/>
          <w:color w:val="4F81BD" w:themeColor="accent1"/>
          <w:sz w:val="38"/>
          <w:szCs w:val="18"/>
        </w:rPr>
      </w:pPr>
      <w:r>
        <w:rPr>
          <w:rFonts w:ascii="Meiryo UI" w:eastAsia="HG丸ｺﾞｼｯｸM-PRO" w:hAnsi="Meiryo UI" w:cs="Meiryo UI" w:hint="eastAsia"/>
          <w:color w:val="4F81BD" w:themeColor="accent1"/>
          <w:sz w:val="36"/>
          <w:szCs w:val="18"/>
        </w:rPr>
        <w:t>「</w:t>
      </w:r>
      <w:r w:rsidR="00BA2DB1" w:rsidRPr="00D11470">
        <w:rPr>
          <w:rFonts w:ascii="Meiryo UI" w:eastAsia="HG丸ｺﾞｼｯｸM-PRO" w:hAnsi="Meiryo UI" w:cs="Meiryo UI" w:hint="eastAsia"/>
          <w:color w:val="4F81BD" w:themeColor="accent1"/>
          <w:sz w:val="36"/>
          <w:szCs w:val="18"/>
        </w:rPr>
        <w:t>千葉県水道局</w:t>
      </w:r>
      <w:r w:rsidR="00DE4384" w:rsidRPr="00D11470">
        <w:rPr>
          <w:rFonts w:ascii="Meiryo UI" w:eastAsia="HG丸ｺﾞｼｯｸM-PRO" w:hAnsi="Meiryo UI" w:cs="Meiryo UI" w:hint="eastAsia"/>
          <w:color w:val="4F81BD" w:themeColor="accent1"/>
          <w:sz w:val="36"/>
          <w:szCs w:val="18"/>
        </w:rPr>
        <w:t xml:space="preserve"> </w:t>
      </w:r>
      <w:r w:rsidR="00BA2DB1" w:rsidRPr="00D11470">
        <w:rPr>
          <w:rFonts w:ascii="Meiryo UI" w:eastAsia="HG丸ｺﾞｼｯｸM-PRO" w:hAnsi="Meiryo UI" w:cs="Meiryo UI" w:hint="eastAsia"/>
          <w:color w:val="4F81BD" w:themeColor="accent1"/>
          <w:sz w:val="36"/>
          <w:szCs w:val="18"/>
        </w:rPr>
        <w:t>平成</w:t>
      </w:r>
      <w:r w:rsidR="00386E10" w:rsidRPr="00D11470">
        <w:rPr>
          <w:rFonts w:ascii="Meiryo UI" w:eastAsia="HG丸ｺﾞｼｯｸM-PRO" w:hAnsi="Meiryo UI" w:cs="Meiryo UI" w:hint="eastAsia"/>
          <w:color w:val="4F81BD" w:themeColor="accent1"/>
          <w:sz w:val="36"/>
          <w:szCs w:val="18"/>
        </w:rPr>
        <w:t>24</w:t>
      </w:r>
      <w:r w:rsidR="00BA2DB1" w:rsidRPr="00D11470">
        <w:rPr>
          <w:rFonts w:ascii="Meiryo UI" w:eastAsia="HG丸ｺﾞｼｯｸM-PRO" w:hAnsi="Meiryo UI" w:cs="Meiryo UI" w:hint="eastAsia"/>
          <w:color w:val="4F81BD" w:themeColor="accent1"/>
          <w:sz w:val="36"/>
          <w:szCs w:val="18"/>
        </w:rPr>
        <w:t>年度環境報告書</w:t>
      </w:r>
      <w:r>
        <w:rPr>
          <w:rFonts w:ascii="Meiryo UI" w:eastAsia="HG丸ｺﾞｼｯｸM-PRO" w:hAnsi="Meiryo UI" w:cs="Meiryo UI" w:hint="eastAsia"/>
          <w:color w:val="4F81BD" w:themeColor="accent1"/>
          <w:sz w:val="36"/>
          <w:szCs w:val="18"/>
        </w:rPr>
        <w:t>」</w:t>
      </w:r>
      <w:r w:rsidR="00DE4384" w:rsidRPr="00D11470">
        <w:rPr>
          <w:rFonts w:ascii="Meiryo UI" w:eastAsia="HG丸ｺﾞｼｯｸM-PRO" w:hAnsi="Meiryo UI" w:cs="Meiryo UI" w:hint="eastAsia"/>
          <w:color w:val="4F81BD" w:themeColor="accent1"/>
          <w:sz w:val="32"/>
          <w:szCs w:val="18"/>
        </w:rPr>
        <w:t xml:space="preserve"> </w:t>
      </w:r>
      <w:r w:rsidR="00BA2DB1" w:rsidRPr="00D11470">
        <w:rPr>
          <w:rFonts w:ascii="Meiryo UI" w:eastAsia="HG丸ｺﾞｼｯｸM-PRO" w:hAnsi="Meiryo UI" w:cs="Meiryo UI" w:hint="eastAsia"/>
          <w:color w:val="4F81BD" w:themeColor="accent1"/>
          <w:sz w:val="38"/>
          <w:szCs w:val="18"/>
        </w:rPr>
        <w:t>アンケート</w:t>
      </w:r>
    </w:p>
    <w:p w:rsidR="00D11470" w:rsidRPr="00B259D5" w:rsidRDefault="00B259D5" w:rsidP="002F219A">
      <w:pPr>
        <w:spacing w:line="600" w:lineRule="exact"/>
        <w:jc w:val="left"/>
        <w:rPr>
          <w:rFonts w:ascii="Meiryo UI" w:eastAsia="HG丸ｺﾞｼｯｸM-PRO" w:hAnsi="Meiryo UI" w:cs="Meiryo UI"/>
          <w:color w:val="FFFFFF" w:themeColor="background1"/>
          <w:sz w:val="68"/>
          <w:szCs w:val="18"/>
        </w:rPr>
      </w:pPr>
      <w:r w:rsidRPr="002F219A">
        <w:rPr>
          <w:rFonts w:ascii="Meiryo UI" w:eastAsia="HG丸ｺﾞｼｯｸM-PRO" w:hAnsi="Meiryo UI" w:cs="Meiryo UI" w:hint="eastAsia"/>
          <w:color w:val="FFFFFF" w:themeColor="background1"/>
          <w:sz w:val="64"/>
          <w:szCs w:val="18"/>
          <w:shd w:val="clear" w:color="auto" w:fill="4F81BD" w:themeFill="accent1"/>
        </w:rPr>
        <w:t xml:space="preserve">　　　</w:t>
      </w:r>
      <w:r w:rsidR="002F219A">
        <w:rPr>
          <w:rFonts w:ascii="Meiryo UI" w:eastAsia="HG丸ｺﾞｼｯｸM-PRO" w:hAnsi="Meiryo UI" w:cs="Meiryo UI" w:hint="eastAsia"/>
          <w:color w:val="FFFFFF" w:themeColor="background1"/>
          <w:sz w:val="64"/>
          <w:szCs w:val="18"/>
          <w:shd w:val="clear" w:color="auto" w:fill="4F81BD" w:themeFill="accent1"/>
        </w:rPr>
        <w:t xml:space="preserve"> </w:t>
      </w:r>
      <w:r w:rsidRPr="002F219A">
        <w:rPr>
          <w:rFonts w:ascii="Meiryo UI" w:eastAsia="HG丸ｺﾞｼｯｸM-PRO" w:hAnsi="Meiryo UI" w:cs="Meiryo UI" w:hint="eastAsia"/>
          <w:color w:val="FFFFFF" w:themeColor="background1"/>
          <w:sz w:val="50"/>
          <w:szCs w:val="18"/>
          <w:shd w:val="clear" w:color="auto" w:fill="4F81BD" w:themeFill="accent1"/>
        </w:rPr>
        <w:t>皆</w:t>
      </w:r>
      <w:r w:rsidR="00D11470" w:rsidRPr="002F219A">
        <w:rPr>
          <w:rFonts w:ascii="Meiryo UI" w:eastAsia="HG丸ｺﾞｼｯｸM-PRO" w:hAnsi="Meiryo UI" w:cs="Meiryo UI" w:hint="eastAsia"/>
          <w:color w:val="FFFFFF" w:themeColor="background1"/>
          <w:sz w:val="50"/>
          <w:szCs w:val="18"/>
          <w:shd w:val="clear" w:color="auto" w:fill="4F81BD" w:themeFill="accent1"/>
        </w:rPr>
        <w:t>様の声をお聞かせ下さい。</w:t>
      </w:r>
      <w:r w:rsidRPr="002F219A">
        <w:rPr>
          <w:rFonts w:ascii="Meiryo UI" w:eastAsia="HG丸ｺﾞｼｯｸM-PRO" w:hAnsi="Meiryo UI" w:cs="Meiryo UI" w:hint="eastAsia"/>
          <w:color w:val="FFFFFF" w:themeColor="background1"/>
          <w:sz w:val="50"/>
          <w:szCs w:val="18"/>
          <w:shd w:val="clear" w:color="auto" w:fill="4F81BD" w:themeFill="accent1"/>
        </w:rPr>
        <w:t xml:space="preserve">　　</w:t>
      </w:r>
      <w:r>
        <w:rPr>
          <w:rFonts w:ascii="Meiryo UI" w:eastAsia="HG丸ｺﾞｼｯｸM-PRO" w:hAnsi="Meiryo UI" w:cs="Meiryo UI" w:hint="eastAsia"/>
          <w:color w:val="FFFFFF" w:themeColor="background1"/>
          <w:sz w:val="54"/>
          <w:szCs w:val="18"/>
          <w:shd w:val="clear" w:color="auto" w:fill="4F81BD" w:themeFill="accent1"/>
        </w:rPr>
        <w:t xml:space="preserve">　</w:t>
      </w:r>
    </w:p>
    <w:p w:rsidR="00B246D0" w:rsidRPr="002F219A" w:rsidRDefault="00DF4A6D" w:rsidP="00B52F44">
      <w:pPr>
        <w:spacing w:line="240" w:lineRule="atLeast"/>
        <w:ind w:leftChars="202" w:left="424" w:rightChars="269" w:right="565" w:firstLineChars="79" w:firstLine="300"/>
        <w:rPr>
          <w:rFonts w:ascii="Meiryo UI" w:eastAsia="Meiryo UI" w:hAnsi="Meiryo UI" w:cs="Meiryo UI"/>
          <w:color w:val="4F81BD" w:themeColor="accent1"/>
          <w:sz w:val="19"/>
          <w:szCs w:val="21"/>
        </w:rPr>
      </w:pPr>
      <w:r w:rsidRPr="00DF4A6D">
        <w:rPr>
          <w:rFonts w:ascii="Meiryo UI" w:eastAsia="Meiryo UI" w:hAnsi="Meiryo UI" w:cs="Meiryo UI"/>
          <w:b/>
          <w:noProof/>
          <w:color w:val="4F81BD" w:themeColor="accent1"/>
          <w:sz w:val="3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4.8pt;margin-top:36.75pt;width:140.85pt;height:17.95pt;z-index:251663360;mso-position-horizontal-relative:text;mso-position-vertical-relative:text" filled="f" stroked="f" strokecolor="#002060" strokeweight=".25pt">
            <v:textbox style="mso-next-textbox:#_x0000_s1028" inset="5.85pt,.7pt,5.85pt,.7pt">
              <w:txbxContent>
                <w:p w:rsidR="00923335" w:rsidRPr="009E5784" w:rsidRDefault="00923335" w:rsidP="00056EE8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:rsidR="00923335" w:rsidRPr="00723EB1" w:rsidRDefault="00923335" w:rsidP="00056EE8">
                  <w:pPr>
                    <w:ind w:firstLineChars="100" w:firstLine="260"/>
                    <w:jc w:val="center"/>
                    <w:rPr>
                      <w:rFonts w:ascii="ＭＳ ゴシック" w:eastAsia="ＭＳ ゴシック" w:hAnsi="ＭＳ ゴシック"/>
                      <w:sz w:val="26"/>
                      <w:szCs w:val="20"/>
                    </w:rPr>
                  </w:pPr>
                </w:p>
              </w:txbxContent>
            </v:textbox>
          </v:shape>
        </w:pict>
      </w:r>
      <w:r w:rsidR="00BA2DB1" w:rsidRPr="00B52F44">
        <w:rPr>
          <w:rFonts w:ascii="Meiryo UI" w:eastAsia="Meiryo UI" w:hAnsi="Meiryo UI" w:cs="Meiryo UI" w:hint="eastAsia"/>
          <w:color w:val="4F81BD" w:themeColor="accent1"/>
          <w:szCs w:val="21"/>
        </w:rPr>
        <w:t>「</w:t>
      </w:r>
      <w:r w:rsidR="00C62B62" w:rsidRPr="00B52F44">
        <w:rPr>
          <w:rFonts w:ascii="Meiryo UI" w:eastAsia="Meiryo UI" w:hAnsi="Meiryo UI" w:cs="Meiryo UI" w:hint="eastAsia"/>
          <w:color w:val="4F81BD" w:themeColor="accent1"/>
          <w:szCs w:val="21"/>
        </w:rPr>
        <w:t>千葉県水道局</w:t>
      </w:r>
      <w:r w:rsidR="00BA2DB1" w:rsidRPr="00B52F44">
        <w:rPr>
          <w:rFonts w:ascii="Meiryo UI" w:eastAsia="Meiryo UI" w:hAnsi="Meiryo UI" w:cs="Meiryo UI" w:hint="eastAsia"/>
          <w:color w:val="4F81BD" w:themeColor="accent1"/>
          <w:szCs w:val="21"/>
        </w:rPr>
        <w:t>平成24年度環境報告書」</w:t>
      </w:r>
      <w:r w:rsidR="00F21775" w:rsidRPr="00B52F44">
        <w:rPr>
          <w:rFonts w:ascii="Meiryo UI" w:eastAsia="Meiryo UI" w:hAnsi="Meiryo UI" w:cs="Meiryo UI" w:hint="eastAsia"/>
          <w:color w:val="4F81BD" w:themeColor="accent1"/>
          <w:szCs w:val="21"/>
        </w:rPr>
        <w:t>を</w:t>
      </w:r>
      <w:r w:rsidR="00C62B62" w:rsidRPr="00B52F44">
        <w:rPr>
          <w:rFonts w:ascii="Meiryo UI" w:eastAsia="Meiryo UI" w:hAnsi="Meiryo UI" w:cs="Meiryo UI" w:hint="eastAsia"/>
          <w:color w:val="4F81BD" w:themeColor="accent1"/>
          <w:szCs w:val="21"/>
        </w:rPr>
        <w:t>ご覧</w:t>
      </w:r>
      <w:r w:rsidR="00F21775" w:rsidRPr="00B52F44">
        <w:rPr>
          <w:rFonts w:ascii="Meiryo UI" w:eastAsia="Meiryo UI" w:hAnsi="Meiryo UI" w:cs="Meiryo UI" w:hint="eastAsia"/>
          <w:color w:val="4F81BD" w:themeColor="accent1"/>
          <w:szCs w:val="21"/>
        </w:rPr>
        <w:t>いただき</w:t>
      </w:r>
      <w:r w:rsidR="00BA2DB1" w:rsidRPr="00B52F44">
        <w:rPr>
          <w:rFonts w:ascii="Meiryo UI" w:eastAsia="Meiryo UI" w:hAnsi="Meiryo UI" w:cs="Meiryo UI" w:hint="eastAsia"/>
          <w:color w:val="4F81BD" w:themeColor="accent1"/>
          <w:szCs w:val="21"/>
        </w:rPr>
        <w:t>、</w:t>
      </w:r>
      <w:r w:rsidR="00F21775" w:rsidRPr="00B52F44">
        <w:rPr>
          <w:rFonts w:ascii="Meiryo UI" w:eastAsia="Meiryo UI" w:hAnsi="Meiryo UI" w:cs="Meiryo UI" w:hint="eastAsia"/>
          <w:color w:val="4F81BD" w:themeColor="accent1"/>
          <w:szCs w:val="21"/>
        </w:rPr>
        <w:t>ありがとうございました。</w:t>
      </w:r>
      <w:r w:rsidR="00A16F36" w:rsidRPr="00B52F44">
        <w:rPr>
          <w:rFonts w:ascii="Meiryo UI" w:eastAsia="Meiryo UI" w:hAnsi="Meiryo UI" w:cs="Meiryo UI" w:hint="eastAsia"/>
          <w:color w:val="4F81BD" w:themeColor="accent1"/>
          <w:szCs w:val="21"/>
        </w:rPr>
        <w:t>皆様の声を今後の環境施策の推進や</w:t>
      </w:r>
      <w:r w:rsidR="00F21775" w:rsidRPr="00B52F44">
        <w:rPr>
          <w:rFonts w:ascii="Meiryo UI" w:eastAsia="Meiryo UI" w:hAnsi="Meiryo UI" w:cs="Meiryo UI" w:hint="eastAsia"/>
          <w:color w:val="4F81BD" w:themeColor="accent1"/>
          <w:szCs w:val="21"/>
        </w:rPr>
        <w:t>環境報告書の作成に</w:t>
      </w:r>
      <w:r w:rsidR="00A16F36" w:rsidRPr="00B52F44">
        <w:rPr>
          <w:rFonts w:ascii="Meiryo UI" w:eastAsia="Meiryo UI" w:hAnsi="Meiryo UI" w:cs="Meiryo UI" w:hint="eastAsia"/>
          <w:color w:val="4F81BD" w:themeColor="accent1"/>
          <w:szCs w:val="21"/>
        </w:rPr>
        <w:t>参考とさせていただくため</w:t>
      </w:r>
      <w:r w:rsidR="00C62B62" w:rsidRPr="00B52F44">
        <w:rPr>
          <w:rFonts w:ascii="Meiryo UI" w:eastAsia="Meiryo UI" w:hAnsi="Meiryo UI" w:cs="Meiryo UI" w:hint="eastAsia"/>
          <w:color w:val="4F81BD" w:themeColor="accent1"/>
          <w:szCs w:val="21"/>
        </w:rPr>
        <w:t>に</w:t>
      </w:r>
      <w:r w:rsidR="00F21775" w:rsidRPr="00B52F44">
        <w:rPr>
          <w:rFonts w:ascii="Meiryo UI" w:eastAsia="Meiryo UI" w:hAnsi="Meiryo UI" w:cs="Meiryo UI" w:hint="eastAsia"/>
          <w:color w:val="4F81BD" w:themeColor="accent1"/>
          <w:szCs w:val="21"/>
        </w:rPr>
        <w:t>、</w:t>
      </w:r>
      <w:r w:rsidR="00923335">
        <w:rPr>
          <w:rFonts w:ascii="Meiryo UI" w:eastAsia="Meiryo UI" w:hAnsi="Meiryo UI" w:cs="Meiryo UI" w:hint="eastAsia"/>
          <w:color w:val="4F81BD" w:themeColor="accent1"/>
          <w:szCs w:val="21"/>
        </w:rPr>
        <w:t>本アンケートを</w:t>
      </w:r>
      <w:r w:rsidR="009E5784">
        <w:rPr>
          <w:rFonts w:ascii="Meiryo UI" w:eastAsia="Meiryo UI" w:hAnsi="Meiryo UI" w:cs="Meiryo UI" w:hint="eastAsia"/>
          <w:color w:val="4F81BD" w:themeColor="accent1"/>
          <w:szCs w:val="21"/>
        </w:rPr>
        <w:t>郵送また</w:t>
      </w:r>
      <w:r w:rsidR="00C62B62" w:rsidRPr="00B52F44">
        <w:rPr>
          <w:rFonts w:ascii="Meiryo UI" w:eastAsia="Meiryo UI" w:hAnsi="Meiryo UI" w:cs="Meiryo UI" w:hint="eastAsia"/>
          <w:color w:val="4F81BD" w:themeColor="accent1"/>
          <w:szCs w:val="21"/>
        </w:rPr>
        <w:t>は</w:t>
      </w:r>
      <w:r w:rsidR="00F21775" w:rsidRPr="00B52F44">
        <w:rPr>
          <w:rFonts w:ascii="Meiryo UI" w:eastAsia="Meiryo UI" w:hAnsi="Meiryo UI" w:cs="Meiryo UI" w:hint="eastAsia"/>
          <w:color w:val="4F81BD" w:themeColor="accent1"/>
          <w:szCs w:val="21"/>
        </w:rPr>
        <w:t>FAX</w:t>
      </w:r>
      <w:r w:rsidR="00923335">
        <w:rPr>
          <w:rFonts w:ascii="Meiryo UI" w:eastAsia="Meiryo UI" w:hAnsi="Meiryo UI" w:cs="Meiryo UI" w:hint="eastAsia"/>
          <w:color w:val="4F81BD" w:themeColor="accent1"/>
          <w:szCs w:val="21"/>
        </w:rPr>
        <w:t>にてお送りいただくか、</w:t>
      </w:r>
      <w:r w:rsidR="00E6109C" w:rsidRPr="00B52F44">
        <w:rPr>
          <w:rFonts w:ascii="Meiryo UI" w:eastAsia="Meiryo UI" w:hAnsi="Meiryo UI" w:cs="Meiryo UI" w:hint="eastAsia"/>
          <w:color w:val="4F81BD" w:themeColor="accent1"/>
          <w:szCs w:val="21"/>
        </w:rPr>
        <w:t>千葉県水道局のホームページにて</w:t>
      </w:r>
      <w:r w:rsidR="00923335">
        <w:rPr>
          <w:rFonts w:ascii="Meiryo UI" w:eastAsia="Meiryo UI" w:hAnsi="Meiryo UI" w:cs="Meiryo UI" w:hint="eastAsia"/>
          <w:color w:val="4F81BD" w:themeColor="accent1"/>
          <w:szCs w:val="21"/>
        </w:rPr>
        <w:t>ご記入をお願いします</w:t>
      </w:r>
      <w:r w:rsidR="00E6109C" w:rsidRPr="00B52F44">
        <w:rPr>
          <w:rFonts w:ascii="Meiryo UI" w:eastAsia="Meiryo UI" w:hAnsi="Meiryo UI" w:cs="Meiryo UI" w:hint="eastAsia"/>
          <w:color w:val="4F81BD" w:themeColor="accent1"/>
          <w:szCs w:val="21"/>
        </w:rPr>
        <w:t>。</w:t>
      </w:r>
    </w:p>
    <w:p w:rsidR="00F21775" w:rsidRPr="002F219A" w:rsidRDefault="00B246D0" w:rsidP="002F219A">
      <w:pPr>
        <w:spacing w:line="240" w:lineRule="atLeast"/>
        <w:ind w:leftChars="202" w:left="424" w:right="-2" w:firstLineChars="68" w:firstLine="129"/>
        <w:rPr>
          <w:rFonts w:ascii="Meiryo UI" w:eastAsia="Meiryo UI" w:hAnsi="Meiryo UI" w:cs="Meiryo UI"/>
          <w:color w:val="4F81BD" w:themeColor="accent1"/>
          <w:sz w:val="19"/>
          <w:szCs w:val="21"/>
        </w:rPr>
      </w:pPr>
      <w:r w:rsidRPr="002F219A">
        <w:rPr>
          <w:rFonts w:ascii="Meiryo UI" w:eastAsia="Meiryo UI" w:hAnsi="Meiryo UI" w:cs="Meiryo UI"/>
          <w:color w:val="4F81BD" w:themeColor="accent1"/>
          <w:sz w:val="19"/>
          <w:szCs w:val="21"/>
        </w:rPr>
        <w:t>http://www.pref.chiba.lg.jp/suidou/souki/zigyougaiyou/kankyoukaikei/houkokusho-h2</w:t>
      </w:r>
      <w:r w:rsidRPr="002F219A">
        <w:rPr>
          <w:rFonts w:ascii="Meiryo UI" w:eastAsia="Meiryo UI" w:hAnsi="Meiryo UI" w:cs="Meiryo UI" w:hint="eastAsia"/>
          <w:color w:val="4F81BD" w:themeColor="accent1"/>
          <w:sz w:val="19"/>
          <w:szCs w:val="21"/>
        </w:rPr>
        <w:t>4</w:t>
      </w:r>
      <w:r w:rsidRPr="002F219A">
        <w:rPr>
          <w:rFonts w:ascii="Meiryo UI" w:eastAsia="Meiryo UI" w:hAnsi="Meiryo UI" w:cs="Meiryo UI"/>
          <w:color w:val="4F81BD" w:themeColor="accent1"/>
          <w:sz w:val="19"/>
          <w:szCs w:val="21"/>
        </w:rPr>
        <w:t>.html</w:t>
      </w:r>
    </w:p>
    <w:p w:rsidR="00F21775" w:rsidRPr="004438E5" w:rsidRDefault="00BA2DB1" w:rsidP="00CD70C7">
      <w:pPr>
        <w:spacing w:line="240" w:lineRule="atLeast"/>
        <w:ind w:leftChars="202" w:left="424"/>
        <w:rPr>
          <w:rFonts w:ascii="Meiryo UI" w:eastAsia="Meiryo UI" w:hAnsi="Meiryo UI" w:cs="Meiryo UI"/>
          <w:color w:val="4F81BD" w:themeColor="accent1"/>
          <w:sz w:val="24"/>
          <w:szCs w:val="18"/>
        </w:rPr>
      </w:pPr>
      <w:r w:rsidRPr="004438E5">
        <w:rPr>
          <w:rFonts w:ascii="Meiryo UI" w:eastAsia="Meiryo UI" w:hAnsi="Meiryo UI" w:cs="Meiryo UI" w:hint="eastAsia"/>
          <w:b/>
          <w:color w:val="4F81BD" w:themeColor="accent1"/>
          <w:sz w:val="36"/>
          <w:szCs w:val="18"/>
        </w:rPr>
        <w:t>Q</w:t>
      </w:r>
      <w:r w:rsidR="00E82623" w:rsidRPr="004438E5">
        <w:rPr>
          <w:rFonts w:ascii="Meiryo UI" w:eastAsia="Meiryo UI" w:hAnsi="Meiryo UI" w:cs="Meiryo UI" w:hint="eastAsia"/>
          <w:b/>
          <w:color w:val="4F81BD" w:themeColor="accent1"/>
          <w:sz w:val="36"/>
          <w:szCs w:val="18"/>
        </w:rPr>
        <w:t>１</w:t>
      </w:r>
      <w:r w:rsidR="00386E10" w:rsidRPr="004438E5">
        <w:rPr>
          <w:rFonts w:ascii="Meiryo UI" w:eastAsia="Meiryo UI" w:hAnsi="Meiryo UI" w:cs="Meiryo UI" w:hint="eastAsia"/>
          <w:color w:val="4F81BD" w:themeColor="accent1"/>
          <w:sz w:val="24"/>
          <w:szCs w:val="18"/>
        </w:rPr>
        <w:t>本報告書</w:t>
      </w:r>
      <w:r w:rsidR="00E82623" w:rsidRPr="004438E5">
        <w:rPr>
          <w:rFonts w:ascii="Meiryo UI" w:eastAsia="Meiryo UI" w:hAnsi="Meiryo UI" w:cs="Meiryo UI" w:hint="eastAsia"/>
          <w:color w:val="4F81BD" w:themeColor="accent1"/>
          <w:sz w:val="24"/>
          <w:szCs w:val="18"/>
        </w:rPr>
        <w:t>をお読みになっていかがでしたか？</w:t>
      </w:r>
    </w:p>
    <w:p w:rsidR="00E82623" w:rsidRPr="00C00457" w:rsidRDefault="00D35898" w:rsidP="00CD70C7">
      <w:pPr>
        <w:tabs>
          <w:tab w:val="left" w:pos="2410"/>
          <w:tab w:val="left" w:pos="4536"/>
        </w:tabs>
        <w:spacing w:line="320" w:lineRule="exact"/>
        <w:ind w:leftChars="337" w:left="708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t>わかりやすさ</w:t>
      </w:r>
    </w:p>
    <w:p w:rsidR="00E82623" w:rsidRPr="00C00457" w:rsidRDefault="00E82623" w:rsidP="0094607D">
      <w:pPr>
        <w:tabs>
          <w:tab w:val="left" w:pos="3119"/>
          <w:tab w:val="left" w:pos="4820"/>
          <w:tab w:val="left" w:pos="5954"/>
          <w:tab w:val="left" w:pos="7938"/>
        </w:tabs>
        <w:spacing w:line="240" w:lineRule="exact"/>
        <w:ind w:leftChars="337" w:left="708" w:firstLineChars="100" w:firstLine="200"/>
        <w:rPr>
          <w:rFonts w:ascii="Meiryo UI" w:eastAsia="Meiryo UI" w:hAnsi="Meiryo UI" w:cs="Meiryo UI"/>
          <w:sz w:val="20"/>
          <w:szCs w:val="20"/>
        </w:rPr>
      </w:pPr>
      <w:r w:rsidRPr="00C00457">
        <w:rPr>
          <w:rFonts w:ascii="Meiryo UI" w:eastAsia="Meiryo UI" w:hAnsi="Meiryo UI" w:cs="Meiryo UI" w:hint="eastAsia"/>
          <w:sz w:val="20"/>
          <w:szCs w:val="20"/>
        </w:rPr>
        <w:t>□とても</w:t>
      </w:r>
      <w:r w:rsidR="00D35898">
        <w:rPr>
          <w:rFonts w:ascii="Meiryo UI" w:eastAsia="Meiryo UI" w:hAnsi="Meiryo UI" w:cs="Meiryo UI" w:hint="eastAsia"/>
          <w:sz w:val="20"/>
          <w:szCs w:val="20"/>
        </w:rPr>
        <w:t>わかりやすい</w:t>
      </w:r>
      <w:r w:rsidRPr="00C00457">
        <w:rPr>
          <w:rFonts w:ascii="Meiryo UI" w:eastAsia="Meiryo UI" w:hAnsi="Meiryo UI" w:cs="Meiryo UI" w:hint="eastAsia"/>
          <w:sz w:val="20"/>
          <w:szCs w:val="20"/>
        </w:rPr>
        <w:tab/>
        <w:t>□</w:t>
      </w:r>
      <w:r w:rsidR="00D35898">
        <w:rPr>
          <w:rFonts w:ascii="Meiryo UI" w:eastAsia="Meiryo UI" w:hAnsi="Meiryo UI" w:cs="Meiryo UI" w:hint="eastAsia"/>
          <w:sz w:val="20"/>
          <w:szCs w:val="20"/>
        </w:rPr>
        <w:t>わかりやすい</w:t>
      </w:r>
      <w:r w:rsidRPr="00C00457">
        <w:rPr>
          <w:rFonts w:ascii="Meiryo UI" w:eastAsia="Meiryo UI" w:hAnsi="Meiryo UI" w:cs="Meiryo UI" w:hint="eastAsia"/>
          <w:sz w:val="20"/>
          <w:szCs w:val="20"/>
        </w:rPr>
        <w:tab/>
        <w:t>□</w:t>
      </w:r>
      <w:r w:rsidR="00D35898">
        <w:rPr>
          <w:rFonts w:ascii="Meiryo UI" w:eastAsia="Meiryo UI" w:hAnsi="Meiryo UI" w:cs="Meiryo UI" w:hint="eastAsia"/>
          <w:sz w:val="20"/>
          <w:szCs w:val="20"/>
        </w:rPr>
        <w:t>普通</w:t>
      </w:r>
      <w:r w:rsidRPr="00C00457">
        <w:rPr>
          <w:rFonts w:ascii="Meiryo UI" w:eastAsia="Meiryo UI" w:hAnsi="Meiryo UI" w:cs="Meiryo UI" w:hint="eastAsia"/>
          <w:sz w:val="20"/>
          <w:szCs w:val="20"/>
        </w:rPr>
        <w:tab/>
        <w:t>□やや</w:t>
      </w:r>
      <w:r w:rsidR="00D35898">
        <w:rPr>
          <w:rFonts w:ascii="Meiryo UI" w:eastAsia="Meiryo UI" w:hAnsi="Meiryo UI" w:cs="Meiryo UI" w:hint="eastAsia"/>
          <w:sz w:val="20"/>
          <w:szCs w:val="20"/>
        </w:rPr>
        <w:t>わかりにくい</w:t>
      </w:r>
      <w:r w:rsidRPr="00C00457">
        <w:rPr>
          <w:rFonts w:ascii="Meiryo UI" w:eastAsia="Meiryo UI" w:hAnsi="Meiryo UI" w:cs="Meiryo UI" w:hint="eastAsia"/>
          <w:sz w:val="20"/>
          <w:szCs w:val="20"/>
        </w:rPr>
        <w:tab/>
        <w:t>□</w:t>
      </w:r>
      <w:r w:rsidR="00D35898">
        <w:rPr>
          <w:rFonts w:ascii="Meiryo UI" w:eastAsia="Meiryo UI" w:hAnsi="Meiryo UI" w:cs="Meiryo UI" w:hint="eastAsia"/>
          <w:sz w:val="20"/>
          <w:szCs w:val="20"/>
        </w:rPr>
        <w:t>わかりにくい</w:t>
      </w:r>
    </w:p>
    <w:p w:rsidR="006604BC" w:rsidRPr="00C00457" w:rsidRDefault="006604BC" w:rsidP="006604BC">
      <w:pPr>
        <w:tabs>
          <w:tab w:val="left" w:pos="2410"/>
          <w:tab w:val="left" w:pos="4536"/>
        </w:tabs>
        <w:spacing w:line="320" w:lineRule="exact"/>
        <w:ind w:leftChars="337" w:left="708"/>
        <w:rPr>
          <w:rFonts w:ascii="Meiryo UI" w:eastAsia="Meiryo UI" w:hAnsi="Meiryo UI" w:cs="Meiryo UI"/>
          <w:b/>
          <w:sz w:val="20"/>
          <w:szCs w:val="20"/>
        </w:rPr>
      </w:pPr>
      <w:r w:rsidRPr="00C00457">
        <w:rPr>
          <w:rFonts w:ascii="Meiryo UI" w:eastAsia="Meiryo UI" w:hAnsi="Meiryo UI" w:cs="Meiryo UI" w:hint="eastAsia"/>
          <w:b/>
          <w:sz w:val="20"/>
          <w:szCs w:val="20"/>
        </w:rPr>
        <w:t>内容の充実度</w:t>
      </w:r>
    </w:p>
    <w:p w:rsidR="006604BC" w:rsidRPr="00C00457" w:rsidRDefault="006604BC" w:rsidP="0094607D">
      <w:pPr>
        <w:tabs>
          <w:tab w:val="left" w:pos="3119"/>
          <w:tab w:val="left" w:pos="4820"/>
          <w:tab w:val="left" w:pos="5954"/>
          <w:tab w:val="left" w:pos="7938"/>
        </w:tabs>
        <w:spacing w:line="240" w:lineRule="exact"/>
        <w:ind w:leftChars="337" w:left="708" w:firstLineChars="100" w:firstLine="200"/>
        <w:rPr>
          <w:rFonts w:ascii="Meiryo UI" w:eastAsia="Meiryo UI" w:hAnsi="Meiryo UI" w:cs="Meiryo UI"/>
          <w:sz w:val="20"/>
          <w:szCs w:val="20"/>
        </w:rPr>
      </w:pPr>
      <w:r w:rsidRPr="00C00457">
        <w:rPr>
          <w:rFonts w:ascii="Meiryo UI" w:eastAsia="Meiryo UI" w:hAnsi="Meiryo UI" w:cs="Meiryo UI" w:hint="eastAsia"/>
          <w:sz w:val="20"/>
          <w:szCs w:val="20"/>
        </w:rPr>
        <w:t>□とても充実している</w:t>
      </w:r>
      <w:r w:rsidRPr="00C00457">
        <w:rPr>
          <w:rFonts w:ascii="Meiryo UI" w:eastAsia="Meiryo UI" w:hAnsi="Meiryo UI" w:cs="Meiryo UI" w:hint="eastAsia"/>
          <w:sz w:val="20"/>
          <w:szCs w:val="20"/>
        </w:rPr>
        <w:tab/>
        <w:t>□充実している</w:t>
      </w:r>
      <w:r w:rsidRPr="00C00457">
        <w:rPr>
          <w:rFonts w:ascii="Meiryo UI" w:eastAsia="Meiryo UI" w:hAnsi="Meiryo UI" w:cs="Meiryo UI" w:hint="eastAsia"/>
          <w:sz w:val="20"/>
          <w:szCs w:val="20"/>
        </w:rPr>
        <w:tab/>
        <w:t>□</w:t>
      </w:r>
      <w:r>
        <w:rPr>
          <w:rFonts w:ascii="Meiryo UI" w:eastAsia="Meiryo UI" w:hAnsi="Meiryo UI" w:cs="Meiryo UI" w:hint="eastAsia"/>
          <w:sz w:val="20"/>
          <w:szCs w:val="20"/>
        </w:rPr>
        <w:t>普通</w:t>
      </w:r>
      <w:r w:rsidRPr="00C00457">
        <w:rPr>
          <w:rFonts w:ascii="Meiryo UI" w:eastAsia="Meiryo UI" w:hAnsi="Meiryo UI" w:cs="Meiryo UI" w:hint="eastAsia"/>
          <w:sz w:val="20"/>
          <w:szCs w:val="20"/>
        </w:rPr>
        <w:tab/>
        <w:t>□やや物足りない</w:t>
      </w:r>
      <w:r w:rsidRPr="00C00457">
        <w:rPr>
          <w:rFonts w:ascii="Meiryo UI" w:eastAsia="Meiryo UI" w:hAnsi="Meiryo UI" w:cs="Meiryo UI" w:hint="eastAsia"/>
          <w:sz w:val="20"/>
          <w:szCs w:val="20"/>
        </w:rPr>
        <w:tab/>
        <w:t>□物足りない</w:t>
      </w:r>
    </w:p>
    <w:p w:rsidR="001863F7" w:rsidRPr="00C00457" w:rsidRDefault="001863F7" w:rsidP="001863F7">
      <w:pPr>
        <w:tabs>
          <w:tab w:val="left" w:pos="2410"/>
          <w:tab w:val="left" w:pos="4536"/>
        </w:tabs>
        <w:spacing w:line="320" w:lineRule="exact"/>
        <w:ind w:leftChars="337" w:left="708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t>デザイン</w:t>
      </w:r>
    </w:p>
    <w:p w:rsidR="001863F7" w:rsidRPr="00C00457" w:rsidRDefault="001863F7" w:rsidP="0094607D">
      <w:pPr>
        <w:tabs>
          <w:tab w:val="left" w:pos="3119"/>
          <w:tab w:val="left" w:pos="4820"/>
          <w:tab w:val="left" w:pos="5954"/>
          <w:tab w:val="left" w:pos="7938"/>
        </w:tabs>
        <w:spacing w:line="240" w:lineRule="exact"/>
        <w:ind w:leftChars="337" w:left="708" w:firstLineChars="100" w:firstLine="200"/>
        <w:rPr>
          <w:rFonts w:ascii="Meiryo UI" w:eastAsia="Meiryo UI" w:hAnsi="Meiryo UI" w:cs="Meiryo UI"/>
          <w:sz w:val="20"/>
          <w:szCs w:val="20"/>
        </w:rPr>
      </w:pPr>
      <w:r w:rsidRPr="00C00457">
        <w:rPr>
          <w:rFonts w:ascii="Meiryo UI" w:eastAsia="Meiryo UI" w:hAnsi="Meiryo UI" w:cs="Meiryo UI" w:hint="eastAsia"/>
          <w:sz w:val="20"/>
          <w:szCs w:val="20"/>
        </w:rPr>
        <w:t>□とても</w:t>
      </w:r>
      <w:r>
        <w:rPr>
          <w:rFonts w:ascii="Meiryo UI" w:eastAsia="Meiryo UI" w:hAnsi="Meiryo UI" w:cs="Meiryo UI" w:hint="eastAsia"/>
          <w:sz w:val="20"/>
          <w:szCs w:val="20"/>
        </w:rPr>
        <w:t>良い</w:t>
      </w:r>
      <w:r w:rsidRPr="00C00457">
        <w:rPr>
          <w:rFonts w:ascii="Meiryo UI" w:eastAsia="Meiryo UI" w:hAnsi="Meiryo UI" w:cs="Meiryo UI" w:hint="eastAsia"/>
          <w:sz w:val="20"/>
          <w:szCs w:val="20"/>
        </w:rPr>
        <w:tab/>
        <w:t>□</w:t>
      </w:r>
      <w:r>
        <w:rPr>
          <w:rFonts w:ascii="Meiryo UI" w:eastAsia="Meiryo UI" w:hAnsi="Meiryo UI" w:cs="Meiryo UI" w:hint="eastAsia"/>
          <w:sz w:val="20"/>
          <w:szCs w:val="20"/>
        </w:rPr>
        <w:t>良い</w:t>
      </w:r>
      <w:r w:rsidRPr="00C00457">
        <w:rPr>
          <w:rFonts w:ascii="Meiryo UI" w:eastAsia="Meiryo UI" w:hAnsi="Meiryo UI" w:cs="Meiryo UI" w:hint="eastAsia"/>
          <w:sz w:val="20"/>
          <w:szCs w:val="20"/>
        </w:rPr>
        <w:tab/>
        <w:t>□</w:t>
      </w:r>
      <w:r>
        <w:rPr>
          <w:rFonts w:ascii="Meiryo UI" w:eastAsia="Meiryo UI" w:hAnsi="Meiryo UI" w:cs="Meiryo UI" w:hint="eastAsia"/>
          <w:sz w:val="20"/>
          <w:szCs w:val="20"/>
        </w:rPr>
        <w:t>普通</w:t>
      </w:r>
      <w:r w:rsidRPr="00C00457">
        <w:rPr>
          <w:rFonts w:ascii="Meiryo UI" w:eastAsia="Meiryo UI" w:hAnsi="Meiryo UI" w:cs="Meiryo UI" w:hint="eastAsia"/>
          <w:sz w:val="20"/>
          <w:szCs w:val="20"/>
        </w:rPr>
        <w:tab/>
        <w:t>□やや</w:t>
      </w:r>
      <w:r>
        <w:rPr>
          <w:rFonts w:ascii="Meiryo UI" w:eastAsia="Meiryo UI" w:hAnsi="Meiryo UI" w:cs="Meiryo UI" w:hint="eastAsia"/>
          <w:sz w:val="20"/>
          <w:szCs w:val="20"/>
        </w:rPr>
        <w:t>悪い</w:t>
      </w:r>
      <w:r w:rsidRPr="00C00457">
        <w:rPr>
          <w:rFonts w:ascii="Meiryo UI" w:eastAsia="Meiryo UI" w:hAnsi="Meiryo UI" w:cs="Meiryo UI" w:hint="eastAsia"/>
          <w:sz w:val="20"/>
          <w:szCs w:val="20"/>
        </w:rPr>
        <w:tab/>
        <w:t>□</w:t>
      </w:r>
      <w:r>
        <w:rPr>
          <w:rFonts w:ascii="Meiryo UI" w:eastAsia="Meiryo UI" w:hAnsi="Meiryo UI" w:cs="Meiryo UI" w:hint="eastAsia"/>
          <w:sz w:val="20"/>
          <w:szCs w:val="20"/>
        </w:rPr>
        <w:t>悪い</w:t>
      </w:r>
    </w:p>
    <w:p w:rsidR="00F21775" w:rsidRPr="004438E5" w:rsidRDefault="00BA2DB1" w:rsidP="00CD70C7">
      <w:pPr>
        <w:spacing w:line="240" w:lineRule="atLeast"/>
        <w:ind w:leftChars="202" w:left="424"/>
        <w:rPr>
          <w:rFonts w:ascii="Meiryo UI" w:eastAsia="Meiryo UI" w:hAnsi="Meiryo UI" w:cs="Meiryo UI"/>
          <w:color w:val="4F81BD" w:themeColor="accent1"/>
          <w:sz w:val="24"/>
          <w:szCs w:val="18"/>
        </w:rPr>
      </w:pPr>
      <w:r w:rsidRPr="003F44C0">
        <w:rPr>
          <w:rFonts w:ascii="Meiryo UI" w:eastAsia="Meiryo UI" w:hAnsi="Meiryo UI" w:cs="Meiryo UI" w:hint="eastAsia"/>
          <w:b/>
          <w:color w:val="4F81BD" w:themeColor="accent1"/>
          <w:sz w:val="36"/>
          <w:szCs w:val="18"/>
        </w:rPr>
        <w:t>Q</w:t>
      </w:r>
      <w:r w:rsidR="00E82623" w:rsidRPr="003F44C0">
        <w:rPr>
          <w:rFonts w:ascii="Meiryo UI" w:eastAsia="Meiryo UI" w:hAnsi="Meiryo UI" w:cs="Meiryo UI" w:hint="eastAsia"/>
          <w:b/>
          <w:color w:val="4F81BD" w:themeColor="accent1"/>
          <w:sz w:val="36"/>
          <w:szCs w:val="18"/>
        </w:rPr>
        <w:t>２</w:t>
      </w:r>
      <w:r w:rsidR="006604BC">
        <w:rPr>
          <w:rFonts w:ascii="Meiryo UI" w:eastAsia="Meiryo UI" w:hAnsi="Meiryo UI" w:cs="Meiryo UI" w:hint="eastAsia"/>
          <w:color w:val="4F81BD" w:themeColor="accent1"/>
          <w:sz w:val="24"/>
          <w:szCs w:val="18"/>
        </w:rPr>
        <w:t>興味をひいた内容に○を、改善を要する項目に×をお付け下さい。</w:t>
      </w:r>
      <w:r w:rsidR="00E82623" w:rsidRPr="003F44C0">
        <w:rPr>
          <w:rFonts w:ascii="Meiryo UI" w:eastAsia="Meiryo UI" w:hAnsi="Meiryo UI" w:cs="Meiryo UI" w:hint="eastAsia"/>
          <w:color w:val="4F81BD" w:themeColor="accent1"/>
          <w:sz w:val="24"/>
          <w:szCs w:val="18"/>
        </w:rPr>
        <w:t>（複数</w:t>
      </w:r>
      <w:r w:rsidR="00E82623" w:rsidRPr="004438E5">
        <w:rPr>
          <w:rFonts w:ascii="Meiryo UI" w:eastAsia="Meiryo UI" w:hAnsi="Meiryo UI" w:cs="Meiryo UI" w:hint="eastAsia"/>
          <w:color w:val="4F81BD" w:themeColor="accent1"/>
          <w:sz w:val="24"/>
          <w:szCs w:val="18"/>
        </w:rPr>
        <w:t>回答可）</w:t>
      </w:r>
    </w:p>
    <w:p w:rsidR="00517CE1" w:rsidRDefault="004C6910" w:rsidP="00077D1F">
      <w:pPr>
        <w:tabs>
          <w:tab w:val="left" w:pos="3828"/>
          <w:tab w:val="left" w:pos="7088"/>
        </w:tabs>
        <w:spacing w:line="320" w:lineRule="exact"/>
        <w:ind w:left="709"/>
        <w:rPr>
          <w:rFonts w:ascii="Meiryo UI" w:eastAsia="Meiryo UI" w:hAnsi="Meiryo UI" w:cs="Meiryo UI"/>
          <w:sz w:val="20"/>
          <w:szCs w:val="20"/>
        </w:rPr>
      </w:pPr>
      <w:r w:rsidRPr="004C6910">
        <w:rPr>
          <w:rFonts w:ascii="Meiryo UI" w:eastAsia="Meiryo UI" w:hAnsi="Meiryo UI" w:cs="Meiryo UI" w:hint="eastAsia"/>
          <w:sz w:val="20"/>
          <w:szCs w:val="20"/>
        </w:rPr>
        <w:t>□P2:はじめに</w:t>
      </w:r>
      <w:r w:rsidRPr="004C6910">
        <w:rPr>
          <w:rFonts w:ascii="Meiryo UI" w:eastAsia="Meiryo UI" w:hAnsi="Meiryo UI" w:cs="Meiryo UI" w:hint="eastAsia"/>
          <w:sz w:val="20"/>
          <w:szCs w:val="20"/>
        </w:rPr>
        <w:tab/>
      </w:r>
      <w:r w:rsidR="00077D1F" w:rsidRPr="004C6910">
        <w:rPr>
          <w:rFonts w:ascii="Meiryo UI" w:eastAsia="Meiryo UI" w:hAnsi="Meiryo UI" w:cs="Meiryo UI" w:hint="eastAsia"/>
          <w:sz w:val="20"/>
          <w:szCs w:val="20"/>
        </w:rPr>
        <w:t>□P13</w:t>
      </w:r>
      <w:r w:rsidR="00077D1F">
        <w:rPr>
          <w:rFonts w:ascii="Meiryo UI" w:eastAsia="Meiryo UI" w:hAnsi="Meiryo UI" w:cs="Meiryo UI" w:hint="eastAsia"/>
          <w:sz w:val="20"/>
          <w:szCs w:val="20"/>
        </w:rPr>
        <w:t>～17</w:t>
      </w:r>
      <w:r w:rsidR="00077D1F" w:rsidRPr="004C6910">
        <w:rPr>
          <w:rFonts w:ascii="Meiryo UI" w:eastAsia="Meiryo UI" w:hAnsi="Meiryo UI" w:cs="Meiryo UI" w:hint="eastAsia"/>
          <w:sz w:val="20"/>
          <w:szCs w:val="20"/>
        </w:rPr>
        <w:t>:環境保全への取り組み</w:t>
      </w:r>
      <w:r w:rsidR="00517CE1">
        <w:rPr>
          <w:rFonts w:ascii="Meiryo UI" w:eastAsia="Meiryo UI" w:hAnsi="Meiryo UI" w:cs="Meiryo UI" w:hint="eastAsia"/>
          <w:sz w:val="20"/>
          <w:szCs w:val="20"/>
        </w:rPr>
        <w:tab/>
      </w:r>
      <w:r w:rsidR="00077D1F" w:rsidRPr="004C6910">
        <w:rPr>
          <w:rFonts w:ascii="Meiryo UI" w:eastAsia="Meiryo UI" w:hAnsi="Meiryo UI" w:cs="Meiryo UI" w:hint="eastAsia"/>
          <w:sz w:val="20"/>
          <w:szCs w:val="20"/>
        </w:rPr>
        <w:t>□P23:環境に関する法令の遵守</w:t>
      </w:r>
    </w:p>
    <w:p w:rsidR="004C6910" w:rsidRDefault="00517CE1" w:rsidP="00077D1F">
      <w:pPr>
        <w:tabs>
          <w:tab w:val="left" w:pos="3828"/>
          <w:tab w:val="left" w:pos="7088"/>
        </w:tabs>
        <w:spacing w:line="320" w:lineRule="exact"/>
        <w:ind w:left="709"/>
        <w:rPr>
          <w:rFonts w:ascii="Meiryo UI" w:eastAsia="Meiryo UI" w:hAnsi="Meiryo UI" w:cs="Meiryo UI"/>
          <w:sz w:val="20"/>
          <w:szCs w:val="20"/>
        </w:rPr>
      </w:pPr>
      <w:r w:rsidRPr="004C6910">
        <w:rPr>
          <w:rFonts w:ascii="Meiryo UI" w:eastAsia="Meiryo UI" w:hAnsi="Meiryo UI" w:cs="Meiryo UI" w:hint="eastAsia"/>
          <w:sz w:val="20"/>
          <w:szCs w:val="20"/>
        </w:rPr>
        <w:t>□</w:t>
      </w:r>
      <w:r w:rsidR="00077D1F">
        <w:rPr>
          <w:rFonts w:ascii="Meiryo UI" w:eastAsia="Meiryo UI" w:hAnsi="Meiryo UI" w:cs="Meiryo UI" w:hint="eastAsia"/>
          <w:sz w:val="20"/>
          <w:szCs w:val="20"/>
        </w:rPr>
        <w:t>P3～6</w:t>
      </w:r>
      <w:r w:rsidRPr="004C6910">
        <w:rPr>
          <w:rFonts w:ascii="Meiryo UI" w:eastAsia="Meiryo UI" w:hAnsi="Meiryo UI" w:cs="Meiryo UI" w:hint="eastAsia"/>
          <w:sz w:val="20"/>
          <w:szCs w:val="20"/>
        </w:rPr>
        <w:t>:</w:t>
      </w:r>
      <w:r w:rsidR="00077D1F">
        <w:rPr>
          <w:rFonts w:ascii="Meiryo UI" w:eastAsia="Meiryo UI" w:hAnsi="Meiryo UI" w:cs="Meiryo UI" w:hint="eastAsia"/>
          <w:sz w:val="20"/>
          <w:szCs w:val="20"/>
        </w:rPr>
        <w:t>水道局</w:t>
      </w:r>
      <w:r w:rsidRPr="004C6910">
        <w:rPr>
          <w:rFonts w:ascii="Meiryo UI" w:eastAsia="Meiryo UI" w:hAnsi="Meiryo UI" w:cs="Meiryo UI" w:hint="eastAsia"/>
          <w:sz w:val="20"/>
          <w:szCs w:val="20"/>
        </w:rPr>
        <w:t>環境方針</w:t>
      </w:r>
      <w:r w:rsidRPr="004C6910">
        <w:rPr>
          <w:rFonts w:ascii="Meiryo UI" w:eastAsia="Meiryo UI" w:hAnsi="Meiryo UI" w:cs="Meiryo UI" w:hint="eastAsia"/>
          <w:sz w:val="20"/>
          <w:szCs w:val="20"/>
        </w:rPr>
        <w:tab/>
      </w:r>
      <w:r w:rsidR="00077D1F" w:rsidRPr="004C6910">
        <w:rPr>
          <w:rFonts w:ascii="Meiryo UI" w:eastAsia="Meiryo UI" w:hAnsi="Meiryo UI" w:cs="Meiryo UI" w:hint="eastAsia"/>
          <w:sz w:val="20"/>
          <w:szCs w:val="20"/>
        </w:rPr>
        <w:t>□P18:エネルギー使用量等の推移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 w:rsidR="00077D1F" w:rsidRPr="004C6910">
        <w:rPr>
          <w:rFonts w:ascii="Meiryo UI" w:eastAsia="Meiryo UI" w:hAnsi="Meiryo UI" w:cs="Meiryo UI" w:hint="eastAsia"/>
          <w:sz w:val="20"/>
          <w:szCs w:val="20"/>
        </w:rPr>
        <w:t>□P24</w:t>
      </w:r>
      <w:r w:rsidR="00077D1F">
        <w:rPr>
          <w:rFonts w:ascii="Meiryo UI" w:eastAsia="Meiryo UI" w:hAnsi="Meiryo UI" w:cs="Meiryo UI" w:hint="eastAsia"/>
          <w:sz w:val="20"/>
          <w:szCs w:val="20"/>
        </w:rPr>
        <w:t>～26</w:t>
      </w:r>
      <w:r w:rsidR="00077D1F" w:rsidRPr="004C6910">
        <w:rPr>
          <w:rFonts w:ascii="Meiryo UI" w:eastAsia="Meiryo UI" w:hAnsi="Meiryo UI" w:cs="Meiryo UI" w:hint="eastAsia"/>
          <w:sz w:val="20"/>
          <w:szCs w:val="20"/>
        </w:rPr>
        <w:t>:環境会計</w:t>
      </w:r>
    </w:p>
    <w:p w:rsidR="007F347B" w:rsidRDefault="00077D1F" w:rsidP="00077D1F">
      <w:pPr>
        <w:tabs>
          <w:tab w:val="left" w:pos="3828"/>
          <w:tab w:val="left" w:pos="7088"/>
        </w:tabs>
        <w:spacing w:line="320" w:lineRule="exact"/>
        <w:ind w:left="709"/>
        <w:rPr>
          <w:rFonts w:ascii="Meiryo UI" w:eastAsia="Meiryo UI" w:hAnsi="Meiryo UI" w:cs="Meiryo UI"/>
          <w:sz w:val="20"/>
          <w:szCs w:val="20"/>
        </w:rPr>
      </w:pPr>
      <w:r w:rsidRPr="004C6910">
        <w:rPr>
          <w:rFonts w:ascii="Meiryo UI" w:eastAsia="Meiryo UI" w:hAnsi="Meiryo UI" w:cs="Meiryo UI" w:hint="eastAsia"/>
          <w:sz w:val="20"/>
          <w:szCs w:val="20"/>
        </w:rPr>
        <w:t>□P7</w:t>
      </w:r>
      <w:r>
        <w:rPr>
          <w:rFonts w:ascii="Meiryo UI" w:eastAsia="Meiryo UI" w:hAnsi="Meiryo UI" w:cs="Meiryo UI" w:hint="eastAsia"/>
          <w:sz w:val="20"/>
          <w:szCs w:val="20"/>
        </w:rPr>
        <w:t>～9</w:t>
      </w:r>
      <w:r w:rsidRPr="004C6910">
        <w:rPr>
          <w:rFonts w:ascii="Meiryo UI" w:eastAsia="Meiryo UI" w:hAnsi="Meiryo UI" w:cs="Meiryo UI" w:hint="eastAsia"/>
          <w:sz w:val="20"/>
          <w:szCs w:val="20"/>
        </w:rPr>
        <w:t>:事業概要と組織</w:t>
      </w:r>
      <w:r w:rsidR="00517CE1">
        <w:rPr>
          <w:rFonts w:ascii="Meiryo UI" w:eastAsia="Meiryo UI" w:hAnsi="Meiryo UI" w:cs="Meiryo UI" w:hint="eastAsia"/>
          <w:sz w:val="20"/>
          <w:szCs w:val="20"/>
        </w:rPr>
        <w:tab/>
      </w:r>
      <w:r w:rsidRPr="004C6910">
        <w:rPr>
          <w:rFonts w:ascii="Meiryo UI" w:eastAsia="Meiryo UI" w:hAnsi="Meiryo UI" w:cs="Meiryo UI" w:hint="eastAsia"/>
          <w:sz w:val="20"/>
          <w:szCs w:val="20"/>
        </w:rPr>
        <w:t>□P19</w:t>
      </w:r>
      <w:r>
        <w:rPr>
          <w:rFonts w:ascii="Meiryo UI" w:eastAsia="Meiryo UI" w:hAnsi="Meiryo UI" w:cs="Meiryo UI" w:hint="eastAsia"/>
          <w:sz w:val="20"/>
          <w:szCs w:val="20"/>
        </w:rPr>
        <w:t>～20</w:t>
      </w:r>
      <w:r w:rsidRPr="004C6910">
        <w:rPr>
          <w:rFonts w:ascii="Meiryo UI" w:eastAsia="Meiryo UI" w:hAnsi="Meiryo UI" w:cs="Meiryo UI" w:hint="eastAsia"/>
          <w:sz w:val="20"/>
          <w:szCs w:val="20"/>
        </w:rPr>
        <w:t>:環境保全指標の推移</w:t>
      </w:r>
      <w:r w:rsidR="004C6910">
        <w:rPr>
          <w:rFonts w:ascii="Meiryo UI" w:eastAsia="Meiryo UI" w:hAnsi="Meiryo UI" w:cs="Meiryo UI" w:hint="eastAsia"/>
          <w:sz w:val="20"/>
          <w:szCs w:val="20"/>
        </w:rPr>
        <w:tab/>
      </w:r>
      <w:r w:rsidRPr="004C6910">
        <w:rPr>
          <w:rFonts w:ascii="Meiryo UI" w:eastAsia="Meiryo UI" w:hAnsi="Meiryo UI" w:cs="Meiryo UI" w:hint="eastAsia"/>
          <w:sz w:val="20"/>
          <w:szCs w:val="20"/>
        </w:rPr>
        <w:t>□P27:第三者審査</w:t>
      </w:r>
    </w:p>
    <w:p w:rsidR="004C6910" w:rsidRDefault="00077D1F" w:rsidP="00077D1F">
      <w:pPr>
        <w:tabs>
          <w:tab w:val="left" w:pos="3828"/>
          <w:tab w:val="left" w:pos="7088"/>
        </w:tabs>
        <w:spacing w:line="320" w:lineRule="exact"/>
        <w:ind w:left="709"/>
        <w:rPr>
          <w:rFonts w:ascii="Meiryo UI" w:eastAsia="Meiryo UI" w:hAnsi="Meiryo UI" w:cs="Meiryo UI"/>
          <w:sz w:val="20"/>
          <w:szCs w:val="20"/>
        </w:rPr>
      </w:pPr>
      <w:r w:rsidRPr="004C6910">
        <w:rPr>
          <w:rFonts w:ascii="Meiryo UI" w:eastAsia="Meiryo UI" w:hAnsi="Meiryo UI" w:cs="Meiryo UI" w:hint="eastAsia"/>
          <w:sz w:val="20"/>
          <w:szCs w:val="20"/>
        </w:rPr>
        <w:t>□P10</w:t>
      </w:r>
      <w:r>
        <w:rPr>
          <w:rFonts w:ascii="Meiryo UI" w:eastAsia="Meiryo UI" w:hAnsi="Meiryo UI" w:cs="Meiryo UI" w:hint="eastAsia"/>
          <w:sz w:val="20"/>
          <w:szCs w:val="20"/>
        </w:rPr>
        <w:t>～12</w:t>
      </w:r>
      <w:r w:rsidRPr="004C6910">
        <w:rPr>
          <w:rFonts w:ascii="Meiryo UI" w:eastAsia="Meiryo UI" w:hAnsi="Meiryo UI" w:cs="Meiryo UI" w:hint="eastAsia"/>
          <w:sz w:val="20"/>
          <w:szCs w:val="20"/>
        </w:rPr>
        <w:t>:事業と環境のかかわり</w:t>
      </w:r>
      <w:r w:rsidR="00517CE1" w:rsidRPr="004C6910">
        <w:rPr>
          <w:rFonts w:ascii="Meiryo UI" w:eastAsia="Meiryo UI" w:hAnsi="Meiryo UI" w:cs="Meiryo UI" w:hint="eastAsia"/>
          <w:sz w:val="20"/>
          <w:szCs w:val="20"/>
        </w:rPr>
        <w:tab/>
      </w:r>
      <w:r w:rsidRPr="004C6910">
        <w:rPr>
          <w:rFonts w:ascii="Meiryo UI" w:eastAsia="Meiryo UI" w:hAnsi="Meiryo UI" w:cs="Meiryo UI" w:hint="eastAsia"/>
          <w:sz w:val="20"/>
          <w:szCs w:val="20"/>
        </w:rPr>
        <w:t>□P21</w:t>
      </w:r>
      <w:r>
        <w:rPr>
          <w:rFonts w:ascii="Meiryo UI" w:eastAsia="Meiryo UI" w:hAnsi="Meiryo UI" w:cs="Meiryo UI" w:hint="eastAsia"/>
          <w:sz w:val="20"/>
          <w:szCs w:val="20"/>
        </w:rPr>
        <w:t>～22</w:t>
      </w:r>
      <w:r w:rsidRPr="004C6910">
        <w:rPr>
          <w:rFonts w:ascii="Meiryo UI" w:eastAsia="Meiryo UI" w:hAnsi="Meiryo UI" w:cs="Meiryo UI" w:hint="eastAsia"/>
          <w:sz w:val="20"/>
          <w:szCs w:val="20"/>
        </w:rPr>
        <w:t>:水質管理</w:t>
      </w:r>
      <w:r w:rsidR="00517CE1">
        <w:rPr>
          <w:rFonts w:ascii="Meiryo UI" w:eastAsia="Meiryo UI" w:hAnsi="Meiryo UI" w:cs="Meiryo UI" w:hint="eastAsia"/>
          <w:sz w:val="20"/>
          <w:szCs w:val="20"/>
        </w:rPr>
        <w:tab/>
      </w:r>
      <w:r w:rsidRPr="004C6910">
        <w:rPr>
          <w:rFonts w:ascii="Meiryo UI" w:eastAsia="Meiryo UI" w:hAnsi="Meiryo UI" w:cs="Meiryo UI" w:hint="eastAsia"/>
          <w:sz w:val="20"/>
          <w:szCs w:val="20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P28</w:t>
      </w:r>
      <w:r w:rsidRPr="004C6910">
        <w:rPr>
          <w:rFonts w:ascii="Meiryo UI" w:eastAsia="Meiryo UI" w:hAnsi="Meiryo UI" w:cs="Meiryo UI" w:hint="eastAsia"/>
          <w:sz w:val="20"/>
          <w:szCs w:val="20"/>
        </w:rPr>
        <w:t>:</w:t>
      </w:r>
      <w:r>
        <w:rPr>
          <w:rFonts w:ascii="Meiryo UI" w:eastAsia="Meiryo UI" w:hAnsi="Meiryo UI" w:cs="Meiryo UI" w:hint="eastAsia"/>
          <w:sz w:val="20"/>
          <w:szCs w:val="20"/>
        </w:rPr>
        <w:t>水道局からのお知らせ</w:t>
      </w:r>
    </w:p>
    <w:p w:rsidR="00F21775" w:rsidRPr="004438E5" w:rsidRDefault="00854669" w:rsidP="00CD70C7">
      <w:pPr>
        <w:spacing w:line="240" w:lineRule="atLeast"/>
        <w:ind w:leftChars="202" w:left="424"/>
        <w:rPr>
          <w:rFonts w:ascii="Meiryo UI" w:eastAsia="Meiryo UI" w:hAnsi="Meiryo UI" w:cs="Meiryo UI"/>
          <w:color w:val="4F81BD" w:themeColor="accent1"/>
          <w:sz w:val="24"/>
          <w:szCs w:val="18"/>
        </w:rPr>
      </w:pPr>
      <w:r w:rsidRPr="004438E5">
        <w:rPr>
          <w:rFonts w:ascii="Meiryo UI" w:eastAsia="Meiryo UI" w:hAnsi="Meiryo UI" w:cs="Meiryo UI" w:hint="eastAsia"/>
          <w:b/>
          <w:color w:val="4F81BD" w:themeColor="accent1"/>
          <w:sz w:val="36"/>
          <w:szCs w:val="18"/>
        </w:rPr>
        <w:t>Q</w:t>
      </w:r>
      <w:r w:rsidR="00386E10" w:rsidRPr="004438E5">
        <w:rPr>
          <w:rFonts w:ascii="Meiryo UI" w:eastAsia="Meiryo UI" w:hAnsi="Meiryo UI" w:cs="Meiryo UI" w:hint="eastAsia"/>
          <w:b/>
          <w:color w:val="4F81BD" w:themeColor="accent1"/>
          <w:sz w:val="36"/>
          <w:szCs w:val="18"/>
        </w:rPr>
        <w:t>３</w:t>
      </w:r>
      <w:r w:rsidR="00386E10" w:rsidRPr="004438E5">
        <w:rPr>
          <w:rFonts w:ascii="Meiryo UI" w:eastAsia="Meiryo UI" w:hAnsi="Meiryo UI" w:cs="Meiryo UI" w:hint="eastAsia"/>
          <w:color w:val="4F81BD" w:themeColor="accent1"/>
          <w:sz w:val="24"/>
          <w:szCs w:val="18"/>
        </w:rPr>
        <w:t>本報告書を</w:t>
      </w:r>
      <w:r w:rsidR="00BC2A09" w:rsidRPr="004438E5">
        <w:rPr>
          <w:rFonts w:ascii="Meiryo UI" w:eastAsia="Meiryo UI" w:hAnsi="Meiryo UI" w:cs="Meiryo UI" w:hint="eastAsia"/>
          <w:color w:val="4F81BD" w:themeColor="accent1"/>
          <w:sz w:val="24"/>
          <w:szCs w:val="18"/>
        </w:rPr>
        <w:t>お読みになって、水道局の環境への取り組み</w:t>
      </w:r>
      <w:r w:rsidR="00D35898" w:rsidRPr="004438E5">
        <w:rPr>
          <w:rFonts w:ascii="Meiryo UI" w:eastAsia="Meiryo UI" w:hAnsi="Meiryo UI" w:cs="Meiryo UI" w:hint="eastAsia"/>
          <w:color w:val="4F81BD" w:themeColor="accent1"/>
          <w:sz w:val="24"/>
          <w:szCs w:val="18"/>
        </w:rPr>
        <w:t>についてどう評価されましたか</w:t>
      </w:r>
      <w:r w:rsidR="007F347B" w:rsidRPr="004438E5">
        <w:rPr>
          <w:rFonts w:ascii="Meiryo UI" w:eastAsia="Meiryo UI" w:hAnsi="Meiryo UI" w:cs="Meiryo UI"/>
          <w:color w:val="4F81BD" w:themeColor="accent1"/>
          <w:sz w:val="24"/>
          <w:szCs w:val="18"/>
        </w:rPr>
        <w:tab/>
      </w:r>
    </w:p>
    <w:p w:rsidR="00D35898" w:rsidRPr="00C00457" w:rsidRDefault="00D35898" w:rsidP="0094607D">
      <w:pPr>
        <w:tabs>
          <w:tab w:val="left" w:pos="3119"/>
          <w:tab w:val="left" w:pos="4820"/>
          <w:tab w:val="left" w:pos="5954"/>
          <w:tab w:val="left" w:pos="7938"/>
        </w:tabs>
        <w:spacing w:line="320" w:lineRule="exact"/>
        <w:ind w:leftChars="337" w:left="708" w:firstLineChars="100" w:firstLine="200"/>
        <w:rPr>
          <w:rFonts w:ascii="Meiryo UI" w:eastAsia="Meiryo UI" w:hAnsi="Meiryo UI" w:cs="Meiryo UI"/>
          <w:sz w:val="20"/>
          <w:szCs w:val="20"/>
        </w:rPr>
      </w:pPr>
      <w:r w:rsidRPr="00C00457">
        <w:rPr>
          <w:rFonts w:ascii="Meiryo UI" w:eastAsia="Meiryo UI" w:hAnsi="Meiryo UI" w:cs="Meiryo UI" w:hint="eastAsia"/>
          <w:sz w:val="20"/>
          <w:szCs w:val="20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大変評価できる</w:t>
      </w:r>
      <w:r w:rsidRPr="00C00457">
        <w:rPr>
          <w:rFonts w:ascii="Meiryo UI" w:eastAsia="Meiryo UI" w:hAnsi="Meiryo UI" w:cs="Meiryo UI" w:hint="eastAsia"/>
          <w:sz w:val="20"/>
          <w:szCs w:val="20"/>
        </w:rPr>
        <w:tab/>
        <w:t>□</w:t>
      </w:r>
      <w:r>
        <w:rPr>
          <w:rFonts w:ascii="Meiryo UI" w:eastAsia="Meiryo UI" w:hAnsi="Meiryo UI" w:cs="Meiryo UI" w:hint="eastAsia"/>
          <w:sz w:val="20"/>
          <w:szCs w:val="20"/>
        </w:rPr>
        <w:t>評価できる</w:t>
      </w:r>
      <w:r w:rsidRPr="00C00457">
        <w:rPr>
          <w:rFonts w:ascii="Meiryo UI" w:eastAsia="Meiryo UI" w:hAnsi="Meiryo UI" w:cs="Meiryo UI" w:hint="eastAsia"/>
          <w:sz w:val="20"/>
          <w:szCs w:val="20"/>
        </w:rPr>
        <w:tab/>
        <w:t>□</w:t>
      </w:r>
      <w:r>
        <w:rPr>
          <w:rFonts w:ascii="Meiryo UI" w:eastAsia="Meiryo UI" w:hAnsi="Meiryo UI" w:cs="Meiryo UI" w:hint="eastAsia"/>
          <w:sz w:val="20"/>
          <w:szCs w:val="20"/>
        </w:rPr>
        <w:t>普通</w:t>
      </w:r>
      <w:r w:rsidRPr="00C00457">
        <w:rPr>
          <w:rFonts w:ascii="Meiryo UI" w:eastAsia="Meiryo UI" w:hAnsi="Meiryo UI" w:cs="Meiryo UI" w:hint="eastAsia"/>
          <w:sz w:val="20"/>
          <w:szCs w:val="20"/>
        </w:rPr>
        <w:tab/>
        <w:t>□</w:t>
      </w:r>
      <w:r>
        <w:rPr>
          <w:rFonts w:ascii="Meiryo UI" w:eastAsia="Meiryo UI" w:hAnsi="Meiryo UI" w:cs="Meiryo UI" w:hint="eastAsia"/>
          <w:sz w:val="20"/>
          <w:szCs w:val="20"/>
        </w:rPr>
        <w:t>あまり評価できない</w:t>
      </w:r>
      <w:r w:rsidRPr="00C00457">
        <w:rPr>
          <w:rFonts w:ascii="Meiryo UI" w:eastAsia="Meiryo UI" w:hAnsi="Meiryo UI" w:cs="Meiryo UI" w:hint="eastAsia"/>
          <w:sz w:val="20"/>
          <w:szCs w:val="20"/>
        </w:rPr>
        <w:tab/>
        <w:t>□</w:t>
      </w:r>
      <w:r>
        <w:rPr>
          <w:rFonts w:ascii="Meiryo UI" w:eastAsia="Meiryo UI" w:hAnsi="Meiryo UI" w:cs="Meiryo UI" w:hint="eastAsia"/>
          <w:sz w:val="20"/>
          <w:szCs w:val="20"/>
        </w:rPr>
        <w:t>評価できない</w:t>
      </w:r>
    </w:p>
    <w:p w:rsidR="00E82623" w:rsidRPr="004438E5" w:rsidRDefault="00E82623" w:rsidP="00CD70C7">
      <w:pPr>
        <w:spacing w:line="240" w:lineRule="atLeast"/>
        <w:ind w:leftChars="202" w:left="424"/>
        <w:rPr>
          <w:rFonts w:ascii="Meiryo UI" w:eastAsia="Meiryo UI" w:hAnsi="Meiryo UI" w:cs="Meiryo UI"/>
          <w:color w:val="4F81BD" w:themeColor="accent1"/>
          <w:sz w:val="24"/>
          <w:szCs w:val="18"/>
        </w:rPr>
      </w:pPr>
      <w:r w:rsidRPr="004438E5">
        <w:rPr>
          <w:rFonts w:ascii="Meiryo UI" w:eastAsia="Meiryo UI" w:hAnsi="Meiryo UI" w:cs="Meiryo UI" w:hint="eastAsia"/>
          <w:b/>
          <w:color w:val="4F81BD" w:themeColor="accent1"/>
          <w:sz w:val="36"/>
          <w:szCs w:val="18"/>
        </w:rPr>
        <w:t>Q</w:t>
      </w:r>
      <w:r w:rsidR="001A0AB2" w:rsidRPr="004438E5">
        <w:rPr>
          <w:rFonts w:ascii="Meiryo UI" w:eastAsia="Meiryo UI" w:hAnsi="Meiryo UI" w:cs="Meiryo UI" w:hint="eastAsia"/>
          <w:b/>
          <w:color w:val="4F81BD" w:themeColor="accent1"/>
          <w:sz w:val="36"/>
          <w:szCs w:val="18"/>
        </w:rPr>
        <w:t>４</w:t>
      </w:r>
      <w:r w:rsidRPr="004438E5">
        <w:rPr>
          <w:rFonts w:ascii="Meiryo UI" w:eastAsia="Meiryo UI" w:hAnsi="Meiryo UI" w:cs="Meiryo UI" w:hint="eastAsia"/>
          <w:color w:val="4F81BD" w:themeColor="accent1"/>
          <w:sz w:val="24"/>
          <w:szCs w:val="18"/>
        </w:rPr>
        <w:t>本報告書をどのような立場からお読みになりましたか？</w:t>
      </w:r>
    </w:p>
    <w:p w:rsidR="00975385" w:rsidRDefault="001A0AB2" w:rsidP="0094607D">
      <w:pPr>
        <w:tabs>
          <w:tab w:val="left" w:pos="3119"/>
          <w:tab w:val="left" w:pos="5387"/>
          <w:tab w:val="left" w:pos="7797"/>
        </w:tabs>
        <w:spacing w:line="320" w:lineRule="exact"/>
        <w:ind w:left="709"/>
        <w:rPr>
          <w:rFonts w:ascii="Meiryo UI" w:eastAsia="Meiryo UI" w:hAnsi="Meiryo UI" w:cs="Meiryo UI"/>
          <w:sz w:val="20"/>
          <w:szCs w:val="20"/>
        </w:rPr>
      </w:pPr>
      <w:r w:rsidRPr="00C00457">
        <w:rPr>
          <w:rFonts w:ascii="Meiryo UI" w:eastAsia="Meiryo UI" w:hAnsi="Meiryo UI" w:cs="Meiryo UI" w:hint="eastAsia"/>
          <w:sz w:val="20"/>
          <w:szCs w:val="20"/>
        </w:rPr>
        <w:t>□</w:t>
      </w:r>
      <w:r w:rsidR="00975385">
        <w:rPr>
          <w:rFonts w:ascii="Meiryo UI" w:eastAsia="Meiryo UI" w:hAnsi="Meiryo UI" w:cs="Meiryo UI" w:hint="eastAsia"/>
          <w:sz w:val="20"/>
          <w:szCs w:val="20"/>
        </w:rPr>
        <w:t>県営水道の</w:t>
      </w:r>
      <w:r w:rsidR="00E82623" w:rsidRPr="00BC2A09">
        <w:rPr>
          <w:rFonts w:ascii="Meiryo UI" w:eastAsia="Meiryo UI" w:hAnsi="Meiryo UI" w:cs="Meiryo UI" w:hint="eastAsia"/>
          <w:sz w:val="20"/>
          <w:szCs w:val="20"/>
        </w:rPr>
        <w:t>お客様</w:t>
      </w:r>
      <w:r w:rsidR="00BC2A09">
        <w:rPr>
          <w:rFonts w:ascii="Meiryo UI" w:eastAsia="Meiryo UI" w:hAnsi="Meiryo UI" w:cs="Meiryo UI" w:hint="eastAsia"/>
          <w:sz w:val="20"/>
          <w:szCs w:val="20"/>
        </w:rPr>
        <w:tab/>
      </w:r>
      <w:r w:rsidR="00975385" w:rsidRPr="00C00457">
        <w:rPr>
          <w:rFonts w:ascii="Meiryo UI" w:eastAsia="Meiryo UI" w:hAnsi="Meiryo UI" w:cs="Meiryo UI" w:hint="eastAsia"/>
          <w:sz w:val="20"/>
          <w:szCs w:val="20"/>
        </w:rPr>
        <w:t>□</w:t>
      </w:r>
      <w:r w:rsidR="00975385">
        <w:rPr>
          <w:rFonts w:ascii="Meiryo UI" w:eastAsia="Meiryo UI" w:hAnsi="Meiryo UI" w:cs="Meiryo UI" w:hint="eastAsia"/>
          <w:sz w:val="20"/>
          <w:szCs w:val="20"/>
        </w:rPr>
        <w:t>政府・行政</w:t>
      </w:r>
      <w:r w:rsidR="00CE75E7">
        <w:rPr>
          <w:rFonts w:ascii="Meiryo UI" w:eastAsia="Meiryo UI" w:hAnsi="Meiryo UI" w:cs="Meiryo UI" w:hint="eastAsia"/>
          <w:sz w:val="20"/>
          <w:szCs w:val="20"/>
        </w:rPr>
        <w:t>関係</w:t>
      </w:r>
      <w:r w:rsidR="00BC2A09">
        <w:rPr>
          <w:rFonts w:ascii="Meiryo UI" w:eastAsia="Meiryo UI" w:hAnsi="Meiryo UI" w:cs="Meiryo UI" w:hint="eastAsia"/>
          <w:sz w:val="20"/>
          <w:szCs w:val="20"/>
        </w:rPr>
        <w:tab/>
      </w:r>
      <w:r w:rsidR="00975385" w:rsidRPr="00C00457">
        <w:rPr>
          <w:rFonts w:ascii="Meiryo UI" w:eastAsia="Meiryo UI" w:hAnsi="Meiryo UI" w:cs="Meiryo UI" w:hint="eastAsia"/>
          <w:sz w:val="20"/>
          <w:szCs w:val="20"/>
        </w:rPr>
        <w:t>□</w:t>
      </w:r>
      <w:r w:rsidR="00975385">
        <w:rPr>
          <w:rFonts w:ascii="Meiryo UI" w:eastAsia="Meiryo UI" w:hAnsi="Meiryo UI" w:cs="Meiryo UI" w:hint="eastAsia"/>
          <w:sz w:val="20"/>
          <w:szCs w:val="20"/>
        </w:rPr>
        <w:t>企業の環境担当者</w:t>
      </w:r>
      <w:r w:rsidR="006604BC">
        <w:rPr>
          <w:rFonts w:ascii="Meiryo UI" w:eastAsia="Meiryo UI" w:hAnsi="Meiryo UI" w:cs="Meiryo UI" w:hint="eastAsia"/>
          <w:sz w:val="20"/>
          <w:szCs w:val="20"/>
        </w:rPr>
        <w:tab/>
      </w:r>
      <w:r w:rsidR="00CE75E7">
        <w:rPr>
          <w:rFonts w:ascii="Meiryo UI" w:eastAsia="Meiryo UI" w:hAnsi="Meiryo UI" w:cs="Meiryo UI" w:hint="eastAsia"/>
          <w:sz w:val="20"/>
          <w:szCs w:val="20"/>
        </w:rPr>
        <w:t>□水道事業体</w:t>
      </w:r>
    </w:p>
    <w:p w:rsidR="00CE75E7" w:rsidRDefault="00CE75E7" w:rsidP="0094607D">
      <w:pPr>
        <w:tabs>
          <w:tab w:val="left" w:pos="3119"/>
          <w:tab w:val="left" w:pos="5387"/>
          <w:tab w:val="left" w:pos="7797"/>
        </w:tabs>
        <w:spacing w:line="320" w:lineRule="exact"/>
        <w:ind w:left="709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□金融・投資機関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 w:rsidRPr="00C00457">
        <w:rPr>
          <w:rFonts w:ascii="Meiryo UI" w:eastAsia="Meiryo UI" w:hAnsi="Meiryo UI" w:cs="Meiryo UI" w:hint="eastAsia"/>
          <w:sz w:val="20"/>
          <w:szCs w:val="20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環境NPO/NGO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 w:rsidR="007F347B">
        <w:rPr>
          <w:rFonts w:ascii="Meiryo UI" w:eastAsia="Meiryo UI" w:hAnsi="Meiryo UI" w:cs="Meiryo UI" w:hint="eastAsia"/>
          <w:sz w:val="20"/>
          <w:szCs w:val="20"/>
        </w:rPr>
        <w:t>□環境の専門家</w:t>
      </w:r>
      <w:r w:rsidR="00CD70C7">
        <w:rPr>
          <w:rFonts w:ascii="Meiryo UI" w:eastAsia="Meiryo UI" w:hAnsi="Meiryo UI" w:cs="Meiryo UI" w:hint="eastAsia"/>
          <w:sz w:val="20"/>
          <w:szCs w:val="20"/>
        </w:rPr>
        <w:tab/>
      </w:r>
      <w:r w:rsidRPr="00C00457">
        <w:rPr>
          <w:rFonts w:ascii="Meiryo UI" w:eastAsia="Meiryo UI" w:hAnsi="Meiryo UI" w:cs="Meiryo UI" w:hint="eastAsia"/>
          <w:sz w:val="20"/>
          <w:szCs w:val="20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研究・教育機関</w:t>
      </w:r>
    </w:p>
    <w:p w:rsidR="00CD70C7" w:rsidRDefault="00CE75E7" w:rsidP="0094607D">
      <w:pPr>
        <w:tabs>
          <w:tab w:val="left" w:pos="3119"/>
          <w:tab w:val="left" w:pos="5387"/>
          <w:tab w:val="left" w:pos="7797"/>
        </w:tabs>
        <w:spacing w:line="320" w:lineRule="exact"/>
        <w:ind w:left="709"/>
        <w:rPr>
          <w:rFonts w:ascii="Meiryo UI" w:eastAsia="Meiryo UI" w:hAnsi="Meiryo UI" w:cs="Meiryo UI"/>
          <w:sz w:val="20"/>
          <w:szCs w:val="20"/>
        </w:rPr>
      </w:pPr>
      <w:r w:rsidRPr="00C00457">
        <w:rPr>
          <w:rFonts w:ascii="Meiryo UI" w:eastAsia="Meiryo UI" w:hAnsi="Meiryo UI" w:cs="Meiryo UI" w:hint="eastAsia"/>
          <w:sz w:val="20"/>
          <w:szCs w:val="20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生徒・学生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 w:rsidR="001A0AB2" w:rsidRPr="00C00457">
        <w:rPr>
          <w:rFonts w:ascii="Meiryo UI" w:eastAsia="Meiryo UI" w:hAnsi="Meiryo UI" w:cs="Meiryo UI" w:hint="eastAsia"/>
          <w:sz w:val="20"/>
          <w:szCs w:val="20"/>
        </w:rPr>
        <w:t>□</w:t>
      </w:r>
      <w:r w:rsidR="00975385">
        <w:rPr>
          <w:rFonts w:ascii="Meiryo UI" w:eastAsia="Meiryo UI" w:hAnsi="Meiryo UI" w:cs="Meiryo UI" w:hint="eastAsia"/>
          <w:sz w:val="20"/>
          <w:szCs w:val="20"/>
        </w:rPr>
        <w:t>報道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 w:rsidR="006604BC" w:rsidRPr="00C00457">
        <w:rPr>
          <w:rFonts w:ascii="Meiryo UI" w:eastAsia="Meiryo UI" w:hAnsi="Meiryo UI" w:cs="Meiryo UI" w:hint="eastAsia"/>
          <w:sz w:val="20"/>
          <w:szCs w:val="20"/>
        </w:rPr>
        <w:t>□</w:t>
      </w:r>
      <w:r w:rsidR="006604BC" w:rsidRPr="00BC2A09">
        <w:rPr>
          <w:rFonts w:ascii="Meiryo UI" w:eastAsia="Meiryo UI" w:hAnsi="Meiryo UI" w:cs="Meiryo UI" w:hint="eastAsia"/>
          <w:sz w:val="20"/>
          <w:szCs w:val="20"/>
        </w:rPr>
        <w:t>その他(</w:t>
      </w:r>
      <w:r w:rsidR="006604BC">
        <w:rPr>
          <w:rFonts w:ascii="Meiryo UI" w:eastAsia="Meiryo UI" w:hAnsi="Meiryo UI" w:cs="Meiryo UI" w:hint="eastAsia"/>
          <w:sz w:val="20"/>
          <w:szCs w:val="20"/>
        </w:rPr>
        <w:t xml:space="preserve">　　　　　　　　　　　　　　</w:t>
      </w:r>
      <w:r w:rsidR="006604BC" w:rsidRPr="00BC2A09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A54FD6">
        <w:rPr>
          <w:rFonts w:ascii="Meiryo UI" w:eastAsia="Meiryo UI" w:hAnsi="Meiryo UI" w:cs="Meiryo UI" w:hint="eastAsia"/>
          <w:sz w:val="20"/>
          <w:szCs w:val="20"/>
        </w:rPr>
        <w:t xml:space="preserve">　　　　　　　　</w:t>
      </w:r>
      <w:r w:rsidR="006604BC" w:rsidRPr="00BC2A09">
        <w:rPr>
          <w:rFonts w:ascii="Meiryo UI" w:eastAsia="Meiryo UI" w:hAnsi="Meiryo UI" w:cs="Meiryo UI" w:hint="eastAsia"/>
          <w:sz w:val="20"/>
          <w:szCs w:val="20"/>
        </w:rPr>
        <w:t>)</w:t>
      </w:r>
    </w:p>
    <w:p w:rsidR="00E82623" w:rsidRPr="004438E5" w:rsidRDefault="00E82623" w:rsidP="00CD70C7">
      <w:pPr>
        <w:spacing w:line="240" w:lineRule="atLeast"/>
        <w:ind w:leftChars="202" w:left="424"/>
        <w:rPr>
          <w:rFonts w:ascii="Meiryo UI" w:eastAsia="Meiryo UI" w:hAnsi="Meiryo UI" w:cs="Meiryo UI"/>
          <w:color w:val="4F81BD" w:themeColor="accent1"/>
          <w:sz w:val="24"/>
          <w:szCs w:val="18"/>
        </w:rPr>
      </w:pPr>
      <w:r w:rsidRPr="004438E5">
        <w:rPr>
          <w:rFonts w:ascii="Meiryo UI" w:eastAsia="Meiryo UI" w:hAnsi="Meiryo UI" w:cs="Meiryo UI" w:hint="eastAsia"/>
          <w:b/>
          <w:color w:val="4F81BD" w:themeColor="accent1"/>
          <w:sz w:val="36"/>
          <w:szCs w:val="18"/>
        </w:rPr>
        <w:t>Q</w:t>
      </w:r>
      <w:r w:rsidR="001A0AB2" w:rsidRPr="004438E5">
        <w:rPr>
          <w:rFonts w:ascii="Meiryo UI" w:eastAsia="Meiryo UI" w:hAnsi="Meiryo UI" w:cs="Meiryo UI" w:hint="eastAsia"/>
          <w:b/>
          <w:color w:val="4F81BD" w:themeColor="accent1"/>
          <w:sz w:val="36"/>
          <w:szCs w:val="18"/>
        </w:rPr>
        <w:t>５</w:t>
      </w:r>
      <w:r w:rsidRPr="004438E5">
        <w:rPr>
          <w:rFonts w:ascii="Meiryo UI" w:eastAsia="Meiryo UI" w:hAnsi="Meiryo UI" w:cs="Meiryo UI" w:hint="eastAsia"/>
          <w:color w:val="4F81BD" w:themeColor="accent1"/>
          <w:sz w:val="24"/>
          <w:szCs w:val="18"/>
        </w:rPr>
        <w:t>この報告書をどちらでお知りになりましたか。</w:t>
      </w:r>
    </w:p>
    <w:p w:rsidR="00A54FD6" w:rsidRDefault="00E82623" w:rsidP="00A54FD6">
      <w:pPr>
        <w:tabs>
          <w:tab w:val="left" w:pos="2977"/>
          <w:tab w:val="left" w:pos="4678"/>
          <w:tab w:val="left" w:pos="7088"/>
        </w:tabs>
        <w:spacing w:line="320" w:lineRule="exact"/>
        <w:ind w:left="709"/>
        <w:rPr>
          <w:rFonts w:ascii="Meiryo UI" w:eastAsia="Meiryo UI" w:hAnsi="Meiryo UI" w:cs="Meiryo UI"/>
          <w:sz w:val="20"/>
          <w:szCs w:val="20"/>
        </w:rPr>
      </w:pPr>
      <w:r w:rsidRPr="001A0AB2">
        <w:rPr>
          <w:rFonts w:ascii="Meiryo UI" w:eastAsia="Meiryo UI" w:hAnsi="Meiryo UI" w:cs="Meiryo UI" w:hint="eastAsia"/>
          <w:sz w:val="20"/>
          <w:szCs w:val="20"/>
        </w:rPr>
        <w:t>□水道局の施設</w:t>
      </w:r>
      <w:r w:rsidRPr="001A0AB2">
        <w:rPr>
          <w:rFonts w:ascii="Meiryo UI" w:eastAsia="Meiryo UI" w:hAnsi="Meiryo UI" w:cs="Meiryo UI" w:hint="eastAsia"/>
          <w:sz w:val="20"/>
          <w:szCs w:val="20"/>
        </w:rPr>
        <w:tab/>
        <w:t>□県民センター</w:t>
      </w:r>
      <w:r w:rsidRPr="001A0AB2">
        <w:rPr>
          <w:rFonts w:ascii="Meiryo UI" w:eastAsia="Meiryo UI" w:hAnsi="Meiryo UI" w:cs="Meiryo UI" w:hint="eastAsia"/>
          <w:sz w:val="20"/>
          <w:szCs w:val="20"/>
        </w:rPr>
        <w:tab/>
        <w:t>□水道局ホームページ</w:t>
      </w:r>
      <w:r w:rsidR="003F44C0">
        <w:rPr>
          <w:rFonts w:ascii="Meiryo UI" w:eastAsia="Meiryo UI" w:hAnsi="Meiryo UI" w:cs="Meiryo UI" w:hint="eastAsia"/>
          <w:sz w:val="20"/>
          <w:szCs w:val="20"/>
        </w:rPr>
        <w:tab/>
      </w:r>
      <w:r w:rsidR="003F44C0" w:rsidRPr="001A0AB2">
        <w:rPr>
          <w:rFonts w:ascii="Meiryo UI" w:eastAsia="Meiryo UI" w:hAnsi="Meiryo UI" w:cs="Meiryo UI" w:hint="eastAsia"/>
          <w:sz w:val="20"/>
          <w:szCs w:val="20"/>
        </w:rPr>
        <w:t>□水道局</w:t>
      </w:r>
      <w:r w:rsidR="00621A27">
        <w:rPr>
          <w:rFonts w:ascii="Meiryo UI" w:eastAsia="Meiryo UI" w:hAnsi="Meiryo UI" w:cs="Meiryo UI" w:hint="eastAsia"/>
          <w:sz w:val="20"/>
          <w:szCs w:val="20"/>
        </w:rPr>
        <w:t>以外の</w:t>
      </w:r>
      <w:r w:rsidR="003F44C0" w:rsidRPr="001A0AB2">
        <w:rPr>
          <w:rFonts w:ascii="Meiryo UI" w:eastAsia="Meiryo UI" w:hAnsi="Meiryo UI" w:cs="Meiryo UI" w:hint="eastAsia"/>
          <w:sz w:val="20"/>
          <w:szCs w:val="20"/>
        </w:rPr>
        <w:t>ホームページ</w:t>
      </w:r>
    </w:p>
    <w:p w:rsidR="00E82623" w:rsidRPr="009A509B" w:rsidRDefault="003F44C0" w:rsidP="00A54FD6">
      <w:pPr>
        <w:tabs>
          <w:tab w:val="left" w:pos="2977"/>
          <w:tab w:val="left" w:pos="4678"/>
          <w:tab w:val="left" w:pos="5954"/>
        </w:tabs>
        <w:spacing w:line="320" w:lineRule="exact"/>
        <w:ind w:left="709"/>
        <w:rPr>
          <w:rFonts w:ascii="ＭＳ ゴシック" w:eastAsia="ＭＳ ゴシック" w:hAnsi="ＭＳ ゴシック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□水道局の広報誌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 w:rsidR="00E82623" w:rsidRPr="001A0AB2">
        <w:rPr>
          <w:rFonts w:ascii="Meiryo UI" w:eastAsia="Meiryo UI" w:hAnsi="Meiryo UI" w:cs="Meiryo UI" w:hint="eastAsia"/>
          <w:sz w:val="20"/>
          <w:szCs w:val="20"/>
        </w:rPr>
        <w:t>□図書館</w:t>
      </w:r>
      <w:r w:rsidR="00E82623" w:rsidRPr="001A0AB2">
        <w:rPr>
          <w:rFonts w:ascii="Meiryo UI" w:eastAsia="Meiryo UI" w:hAnsi="Meiryo UI" w:cs="Meiryo UI" w:hint="eastAsia"/>
          <w:sz w:val="20"/>
          <w:szCs w:val="20"/>
        </w:rPr>
        <w:tab/>
        <w:t>□学校</w:t>
      </w:r>
      <w:r w:rsidR="00E82623" w:rsidRPr="001A0AB2">
        <w:rPr>
          <w:rFonts w:ascii="Meiryo UI" w:eastAsia="Meiryo UI" w:hAnsi="Meiryo UI" w:cs="Meiryo UI" w:hint="eastAsia"/>
          <w:sz w:val="20"/>
          <w:szCs w:val="20"/>
        </w:rPr>
        <w:tab/>
        <w:t xml:space="preserve">□その他(　　　　　　　　　　　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　</w:t>
      </w:r>
      <w:r w:rsidR="00E82623" w:rsidRPr="001A0AB2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913A88">
        <w:rPr>
          <w:rFonts w:ascii="Meiryo UI" w:eastAsia="Meiryo UI" w:hAnsi="Meiryo UI" w:cs="Meiryo UI" w:hint="eastAsia"/>
          <w:sz w:val="20"/>
          <w:szCs w:val="20"/>
        </w:rPr>
        <w:t xml:space="preserve">　　　</w:t>
      </w:r>
      <w:r w:rsidR="00E82623" w:rsidRPr="001A0AB2">
        <w:rPr>
          <w:rFonts w:ascii="Meiryo UI" w:eastAsia="Meiryo UI" w:hAnsi="Meiryo UI" w:cs="Meiryo UI" w:hint="eastAsia"/>
          <w:sz w:val="20"/>
          <w:szCs w:val="20"/>
        </w:rPr>
        <w:t>)</w:t>
      </w:r>
    </w:p>
    <w:p w:rsidR="00F21775" w:rsidRPr="003F44C0" w:rsidRDefault="00867526" w:rsidP="008B71A2">
      <w:pPr>
        <w:spacing w:beforeLines="100" w:line="320" w:lineRule="exact"/>
        <w:ind w:leftChars="202" w:left="993" w:right="-2" w:hangingChars="158" w:hanging="569"/>
        <w:rPr>
          <w:rFonts w:ascii="Meiryo UI" w:eastAsia="Meiryo UI" w:hAnsi="Meiryo UI" w:cs="Meiryo UI"/>
          <w:color w:val="4F81BD" w:themeColor="accent1"/>
          <w:sz w:val="24"/>
          <w:szCs w:val="18"/>
        </w:rPr>
      </w:pPr>
      <w:r>
        <w:rPr>
          <w:rFonts w:ascii="Meiryo UI" w:eastAsia="Meiryo UI" w:hAnsi="Meiryo UI" w:cs="Meiryo UI" w:hint="eastAsia"/>
          <w:b/>
          <w:noProof/>
          <w:color w:val="4F81BD" w:themeColor="accent1"/>
          <w:sz w:val="36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383540</wp:posOffset>
            </wp:positionV>
            <wp:extent cx="704850" cy="1047750"/>
            <wp:effectExtent l="0" t="0" r="0" b="0"/>
            <wp:wrapNone/>
            <wp:docPr id="3" name="図 0" descr="アンケート裏面おじぎ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ンケート裏面おじぎL.png"/>
                    <pic:cNvPicPr/>
                  </pic:nvPicPr>
                  <pic:blipFill>
                    <a:blip r:embed="rId7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AB2" w:rsidRPr="004438E5">
        <w:rPr>
          <w:rFonts w:ascii="Meiryo UI" w:eastAsia="Meiryo UI" w:hAnsi="Meiryo UI" w:cs="Meiryo UI" w:hint="eastAsia"/>
          <w:b/>
          <w:color w:val="4F81BD" w:themeColor="accent1"/>
          <w:sz w:val="36"/>
          <w:szCs w:val="18"/>
        </w:rPr>
        <w:t>Q</w:t>
      </w:r>
      <w:r w:rsidR="00AC0F03" w:rsidRPr="004438E5">
        <w:rPr>
          <w:rFonts w:ascii="Meiryo UI" w:eastAsia="Meiryo UI" w:hAnsi="Meiryo UI" w:cs="Meiryo UI" w:hint="eastAsia"/>
          <w:b/>
          <w:color w:val="4F81BD" w:themeColor="accent1"/>
          <w:sz w:val="36"/>
          <w:szCs w:val="18"/>
        </w:rPr>
        <w:t>６</w:t>
      </w:r>
      <w:r w:rsidR="00CA36E7">
        <w:rPr>
          <w:rFonts w:ascii="Meiryo UI" w:eastAsia="Meiryo UI" w:hAnsi="Meiryo UI" w:cs="Meiryo UI" w:hint="eastAsia"/>
          <w:color w:val="4F81BD" w:themeColor="accent1"/>
          <w:sz w:val="24"/>
          <w:szCs w:val="18"/>
        </w:rPr>
        <w:t>水道局の</w:t>
      </w:r>
      <w:r w:rsidR="00D11470">
        <w:rPr>
          <w:rFonts w:ascii="Meiryo UI" w:eastAsia="Meiryo UI" w:hAnsi="Meiryo UI" w:cs="Meiryo UI" w:hint="eastAsia"/>
          <w:color w:val="4F81BD" w:themeColor="accent1"/>
          <w:sz w:val="24"/>
          <w:szCs w:val="18"/>
        </w:rPr>
        <w:t>環境への取り組みについて</w:t>
      </w:r>
      <w:r w:rsidR="0094607D">
        <w:rPr>
          <w:rFonts w:ascii="Meiryo UI" w:eastAsia="Meiryo UI" w:hAnsi="Meiryo UI" w:cs="Meiryo UI" w:hint="eastAsia"/>
          <w:color w:val="4F81BD" w:themeColor="accent1"/>
          <w:sz w:val="24"/>
          <w:szCs w:val="18"/>
        </w:rPr>
        <w:t>、</w:t>
      </w:r>
      <w:r w:rsidR="00D11470">
        <w:rPr>
          <w:rFonts w:ascii="Meiryo UI" w:eastAsia="Meiryo UI" w:hAnsi="Meiryo UI" w:cs="Meiryo UI" w:hint="eastAsia"/>
          <w:color w:val="4F81BD" w:themeColor="accent1"/>
          <w:sz w:val="24"/>
          <w:szCs w:val="18"/>
        </w:rPr>
        <w:t>もっと知りたいことや</w:t>
      </w:r>
      <w:r w:rsidR="00CA36E7">
        <w:rPr>
          <w:rFonts w:ascii="Meiryo UI" w:eastAsia="Meiryo UI" w:hAnsi="Meiryo UI" w:cs="Meiryo UI" w:hint="eastAsia"/>
          <w:color w:val="4F81BD" w:themeColor="accent1"/>
          <w:sz w:val="24"/>
          <w:szCs w:val="18"/>
        </w:rPr>
        <w:t>期待されること</w:t>
      </w:r>
      <w:r w:rsidR="00D11470">
        <w:rPr>
          <w:rFonts w:ascii="Meiryo UI" w:eastAsia="Meiryo UI" w:hAnsi="Meiryo UI" w:cs="Meiryo UI" w:hint="eastAsia"/>
          <w:color w:val="4F81BD" w:themeColor="accent1"/>
          <w:sz w:val="24"/>
          <w:szCs w:val="18"/>
        </w:rPr>
        <w:t>をお聞かせ下さい</w:t>
      </w:r>
      <w:r w:rsidR="00F21775" w:rsidRPr="003F44C0">
        <w:rPr>
          <w:rFonts w:ascii="Meiryo UI" w:eastAsia="Meiryo UI" w:hAnsi="Meiryo UI" w:cs="Meiryo UI" w:hint="eastAsia"/>
          <w:color w:val="4F81BD" w:themeColor="accent1"/>
          <w:sz w:val="24"/>
          <w:szCs w:val="18"/>
        </w:rPr>
        <w:t>。</w:t>
      </w:r>
    </w:p>
    <w:p w:rsidR="001A0AB2" w:rsidRDefault="001A0AB2" w:rsidP="00854669">
      <w:pPr>
        <w:tabs>
          <w:tab w:val="left" w:pos="2410"/>
          <w:tab w:val="left" w:pos="4536"/>
        </w:tabs>
        <w:spacing w:line="320" w:lineRule="exact"/>
        <w:ind w:leftChars="135" w:left="283"/>
        <w:rPr>
          <w:rFonts w:ascii="Meiryo UI" w:eastAsia="Meiryo UI" w:hAnsi="Meiryo UI" w:cs="Meiryo UI"/>
          <w:sz w:val="22"/>
          <w:szCs w:val="18"/>
        </w:rPr>
      </w:pPr>
    </w:p>
    <w:p w:rsidR="00A16F36" w:rsidRPr="009E5784" w:rsidRDefault="00A16F36" w:rsidP="00854669">
      <w:pPr>
        <w:tabs>
          <w:tab w:val="left" w:pos="2410"/>
          <w:tab w:val="left" w:pos="4536"/>
        </w:tabs>
        <w:spacing w:line="320" w:lineRule="exact"/>
        <w:ind w:leftChars="135" w:left="283"/>
        <w:rPr>
          <w:rFonts w:ascii="Meiryo UI" w:eastAsia="Meiryo UI" w:hAnsi="Meiryo UI" w:cs="Meiryo UI"/>
          <w:sz w:val="22"/>
          <w:szCs w:val="18"/>
        </w:rPr>
      </w:pPr>
    </w:p>
    <w:p w:rsidR="00F21775" w:rsidRPr="00A16F36" w:rsidRDefault="00F21775" w:rsidP="00867526">
      <w:pPr>
        <w:spacing w:line="240" w:lineRule="atLeast"/>
        <w:ind w:leftChars="270" w:left="567" w:firstLineChars="400" w:firstLine="960"/>
        <w:rPr>
          <w:rFonts w:ascii="Meiryo UI" w:eastAsia="Meiryo UI" w:hAnsi="Meiryo UI" w:cs="Meiryo UI"/>
          <w:color w:val="4F81BD" w:themeColor="accent1"/>
          <w:sz w:val="24"/>
          <w:szCs w:val="18"/>
        </w:rPr>
      </w:pPr>
      <w:r w:rsidRPr="00A16F36">
        <w:rPr>
          <w:rFonts w:ascii="Meiryo UI" w:eastAsia="Meiryo UI" w:hAnsi="Meiryo UI" w:cs="Meiryo UI" w:hint="eastAsia"/>
          <w:color w:val="4F81BD" w:themeColor="accent1"/>
          <w:sz w:val="24"/>
          <w:szCs w:val="18"/>
        </w:rPr>
        <w:t>ご回答ありがとうございました。差し支えのない範囲で、下記にご記入ください。</w:t>
      </w:r>
    </w:p>
    <w:p w:rsidR="00A16F36" w:rsidRDefault="00A16F36" w:rsidP="00B246D0">
      <w:pPr>
        <w:tabs>
          <w:tab w:val="left" w:pos="1701"/>
          <w:tab w:val="left" w:pos="2410"/>
          <w:tab w:val="left" w:pos="4395"/>
        </w:tabs>
        <w:spacing w:line="320" w:lineRule="exact"/>
        <w:ind w:left="709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性</w:t>
      </w:r>
      <w:r w:rsidR="00D11470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>
        <w:rPr>
          <w:rFonts w:ascii="Meiryo UI" w:eastAsia="Meiryo UI" w:hAnsi="Meiryo UI" w:cs="Meiryo UI" w:hint="eastAsia"/>
          <w:sz w:val="20"/>
          <w:szCs w:val="20"/>
        </w:rPr>
        <w:t>別</w:t>
      </w:r>
      <w:r>
        <w:rPr>
          <w:rFonts w:ascii="Meiryo UI" w:eastAsia="Meiryo UI" w:hAnsi="Meiryo UI" w:cs="Meiryo UI" w:hint="eastAsia"/>
          <w:sz w:val="20"/>
          <w:szCs w:val="20"/>
        </w:rPr>
        <w:tab/>
        <w:t>□男</w:t>
      </w:r>
      <w:r>
        <w:rPr>
          <w:rFonts w:ascii="Meiryo UI" w:eastAsia="Meiryo UI" w:hAnsi="Meiryo UI" w:cs="Meiryo UI" w:hint="eastAsia"/>
          <w:sz w:val="20"/>
          <w:szCs w:val="20"/>
        </w:rPr>
        <w:tab/>
        <w:t>□</w:t>
      </w:r>
      <w:r w:rsidR="00CE75E7">
        <w:rPr>
          <w:rFonts w:ascii="Meiryo UI" w:eastAsia="Meiryo UI" w:hAnsi="Meiryo UI" w:cs="Meiryo UI" w:hint="eastAsia"/>
          <w:sz w:val="20"/>
          <w:szCs w:val="20"/>
        </w:rPr>
        <w:t xml:space="preserve">女　</w:t>
      </w:r>
    </w:p>
    <w:p w:rsidR="00A16F36" w:rsidRDefault="00A16F36" w:rsidP="00B246D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line="320" w:lineRule="exact"/>
        <w:ind w:left="709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年</w:t>
      </w:r>
      <w:r w:rsidR="00D11470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>
        <w:rPr>
          <w:rFonts w:ascii="Meiryo UI" w:eastAsia="Meiryo UI" w:hAnsi="Meiryo UI" w:cs="Meiryo UI" w:hint="eastAsia"/>
          <w:sz w:val="20"/>
          <w:szCs w:val="20"/>
        </w:rPr>
        <w:t>齢</w:t>
      </w:r>
      <w:r>
        <w:rPr>
          <w:rFonts w:ascii="Meiryo UI" w:eastAsia="Meiryo UI" w:hAnsi="Meiryo UI" w:cs="Meiryo UI" w:hint="eastAsia"/>
          <w:sz w:val="20"/>
          <w:szCs w:val="20"/>
        </w:rPr>
        <w:tab/>
        <w:t>□１０歳代未満</w:t>
      </w:r>
      <w:r>
        <w:rPr>
          <w:rFonts w:ascii="Meiryo UI" w:eastAsia="Meiryo UI" w:hAnsi="Meiryo UI" w:cs="Meiryo UI" w:hint="eastAsia"/>
          <w:sz w:val="20"/>
          <w:szCs w:val="20"/>
        </w:rPr>
        <w:tab/>
        <w:t>□１０</w:t>
      </w:r>
      <w:r w:rsidR="00CE75E7">
        <w:rPr>
          <w:rFonts w:ascii="Meiryo UI" w:eastAsia="Meiryo UI" w:hAnsi="Meiryo UI" w:cs="Meiryo UI" w:hint="eastAsia"/>
          <w:sz w:val="20"/>
          <w:szCs w:val="20"/>
        </w:rPr>
        <w:t>歳代</w:t>
      </w:r>
      <w:r>
        <w:rPr>
          <w:rFonts w:ascii="Meiryo UI" w:eastAsia="Meiryo UI" w:hAnsi="Meiryo UI" w:cs="Meiryo UI" w:hint="eastAsia"/>
          <w:sz w:val="20"/>
          <w:szCs w:val="20"/>
        </w:rPr>
        <w:tab/>
        <w:t>□２０</w:t>
      </w:r>
      <w:r w:rsidR="00CE75E7">
        <w:rPr>
          <w:rFonts w:ascii="Meiryo UI" w:eastAsia="Meiryo UI" w:hAnsi="Meiryo UI" w:cs="Meiryo UI" w:hint="eastAsia"/>
          <w:sz w:val="20"/>
          <w:szCs w:val="20"/>
        </w:rPr>
        <w:t>歳代</w:t>
      </w:r>
      <w:r>
        <w:rPr>
          <w:rFonts w:ascii="Meiryo UI" w:eastAsia="Meiryo UI" w:hAnsi="Meiryo UI" w:cs="Meiryo UI" w:hint="eastAsia"/>
          <w:sz w:val="20"/>
          <w:szCs w:val="20"/>
        </w:rPr>
        <w:tab/>
        <w:t>□３０歳代</w:t>
      </w:r>
      <w:r>
        <w:rPr>
          <w:rFonts w:ascii="Meiryo UI" w:eastAsia="Meiryo UI" w:hAnsi="Meiryo UI" w:cs="Meiryo UI" w:hint="eastAsia"/>
          <w:sz w:val="20"/>
          <w:szCs w:val="20"/>
        </w:rPr>
        <w:tab/>
        <w:t>□４０歳代</w:t>
      </w:r>
    </w:p>
    <w:p w:rsidR="0094607D" w:rsidRPr="004527F8" w:rsidRDefault="0094607D" w:rsidP="002F219A">
      <w:pPr>
        <w:framePr w:w="316" w:h="1515" w:hRule="exact" w:hSpace="180" w:wrap="around" w:vAnchor="text" w:hAnchor="page" w:x="421" w:y="9"/>
        <w:shd w:val="solid" w:color="FFFFFF" w:fill="FFFFFF"/>
        <w:spacing w:line="240" w:lineRule="exact"/>
        <w:textDirection w:val="tbRlV"/>
        <w:rPr>
          <w:rFonts w:ascii="ＭＳ ゴシック" w:eastAsia="ＭＳ ゴシック" w:hAnsi="ＭＳ ゴシック"/>
          <w:color w:val="808080" w:themeColor="background1" w:themeShade="80"/>
        </w:rPr>
      </w:pPr>
      <w:r w:rsidRPr="004527F8">
        <w:rPr>
          <w:rFonts w:ascii="ＭＳ ゴシック" w:eastAsia="ＭＳ ゴシック" w:hAnsi="ＭＳ ゴシック" w:hint="eastAsia"/>
          <w:color w:val="808080" w:themeColor="background1" w:themeShade="80"/>
        </w:rPr>
        <w:t>のりしろ</w:t>
      </w:r>
    </w:p>
    <w:p w:rsidR="00CE75E7" w:rsidRPr="00AC0F03" w:rsidRDefault="00DF4A6D" w:rsidP="00B246D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line="320" w:lineRule="exact"/>
        <w:ind w:left="709"/>
        <w:rPr>
          <w:rFonts w:ascii="Meiryo UI" w:eastAsia="Meiryo UI" w:hAnsi="Meiryo UI" w:cs="Meiryo UI"/>
          <w:sz w:val="20"/>
          <w:szCs w:val="20"/>
        </w:rPr>
      </w:pPr>
      <w:r w:rsidRPr="00DF4A6D">
        <w:rPr>
          <w:rFonts w:ascii="Meiryo UI" w:eastAsia="Meiryo UI" w:hAnsi="Meiryo UI" w:cs="Meiryo UI"/>
          <w:b/>
          <w:noProof/>
          <w:color w:val="4F81BD" w:themeColor="accent1"/>
          <w:sz w:val="36"/>
          <w:szCs w:val="1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58.4pt;margin-top:36.65pt;width:112.5pt;height:41.25pt;z-index:251658240;mso-position-horizontal-relative:text;mso-position-vertical-relative:text" fillcolor="#4f81bd [3204]" stroked="f">
            <v:textbox inset="5.85pt,.7pt,5.85pt,.7pt"/>
          </v:shape>
        </w:pict>
      </w:r>
      <w:r w:rsidR="00B52F44">
        <w:rPr>
          <w:rFonts w:ascii="Meiryo UI" w:eastAsia="Meiryo UI" w:hAnsi="Meiryo UI" w:cs="Meiryo UI"/>
          <w:b/>
          <w:noProof/>
          <w:color w:val="4F81BD" w:themeColor="accent1"/>
          <w:sz w:val="36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424815</wp:posOffset>
            </wp:positionV>
            <wp:extent cx="3019425" cy="619125"/>
            <wp:effectExtent l="19050" t="0" r="952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99" t="18431" r="15279" b="58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F36">
        <w:rPr>
          <w:rFonts w:ascii="Meiryo UI" w:eastAsia="Meiryo UI" w:hAnsi="Meiryo UI" w:cs="Meiryo UI" w:hint="eastAsia"/>
          <w:sz w:val="20"/>
          <w:szCs w:val="20"/>
        </w:rPr>
        <w:tab/>
        <w:t>□５０歳代</w:t>
      </w:r>
      <w:r w:rsidR="00A16F36">
        <w:rPr>
          <w:rFonts w:ascii="Meiryo UI" w:eastAsia="Meiryo UI" w:hAnsi="Meiryo UI" w:cs="Meiryo UI" w:hint="eastAsia"/>
          <w:sz w:val="20"/>
          <w:szCs w:val="20"/>
        </w:rPr>
        <w:tab/>
        <w:t>□６０歳代</w:t>
      </w:r>
      <w:r w:rsidR="00A16F36">
        <w:rPr>
          <w:rFonts w:ascii="Meiryo UI" w:eastAsia="Meiryo UI" w:hAnsi="Meiryo UI" w:cs="Meiryo UI" w:hint="eastAsia"/>
          <w:sz w:val="20"/>
          <w:szCs w:val="20"/>
        </w:rPr>
        <w:tab/>
        <w:t>□７０歳代</w:t>
      </w:r>
      <w:r w:rsidR="00A16F36">
        <w:rPr>
          <w:rFonts w:ascii="Meiryo UI" w:eastAsia="Meiryo UI" w:hAnsi="Meiryo UI" w:cs="Meiryo UI" w:hint="eastAsia"/>
          <w:sz w:val="20"/>
          <w:szCs w:val="20"/>
        </w:rPr>
        <w:tab/>
      </w:r>
      <w:r w:rsidR="00CA36E7">
        <w:rPr>
          <w:rFonts w:ascii="Meiryo UI" w:eastAsia="Meiryo UI" w:hAnsi="Meiryo UI" w:cs="Meiryo UI" w:hint="eastAsia"/>
          <w:sz w:val="20"/>
          <w:szCs w:val="20"/>
        </w:rPr>
        <w:t>□</w:t>
      </w:r>
      <w:r w:rsidR="00A16F36">
        <w:rPr>
          <w:rFonts w:ascii="Meiryo UI" w:eastAsia="Meiryo UI" w:hAnsi="Meiryo UI" w:cs="Meiryo UI" w:hint="eastAsia"/>
          <w:sz w:val="20"/>
          <w:szCs w:val="20"/>
        </w:rPr>
        <w:t>８０歳代以上</w:t>
      </w:r>
    </w:p>
    <w:sectPr w:rsidR="00CE75E7" w:rsidRPr="00AC0F03" w:rsidSect="002F2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33" w:left="851" w:header="567" w:footer="0" w:gutter="0"/>
      <w:pgBorders>
        <w:top w:val="dashed" w:sz="4" w:space="1" w:color="1F497D" w:themeColor="text2"/>
        <w:left w:val="dashed" w:sz="4" w:space="4" w:color="1F497D" w:themeColor="text2"/>
        <w:right w:val="dashed" w:sz="4" w:space="4" w:color="1F497D" w:themeColor="text2"/>
      </w:pgBorders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35" w:rsidRDefault="00923335" w:rsidP="00D35898">
      <w:r>
        <w:separator/>
      </w:r>
    </w:p>
  </w:endnote>
  <w:endnote w:type="continuationSeparator" w:id="0">
    <w:p w:rsidR="00923335" w:rsidRDefault="00923335" w:rsidP="00D35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35" w:rsidRDefault="009233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35" w:rsidRDefault="009233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35" w:rsidRDefault="009233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35" w:rsidRDefault="00923335" w:rsidP="00D35898">
      <w:r>
        <w:separator/>
      </w:r>
    </w:p>
  </w:footnote>
  <w:footnote w:type="continuationSeparator" w:id="0">
    <w:p w:rsidR="00923335" w:rsidRDefault="00923335" w:rsidP="00D35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35" w:rsidRDefault="009233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35" w:rsidRDefault="00923335" w:rsidP="009A509B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35" w:rsidRPr="0094607D" w:rsidRDefault="00923335" w:rsidP="002F219A">
    <w:pPr>
      <w:pStyle w:val="a3"/>
      <w:spacing w:line="240" w:lineRule="exact"/>
      <w:jc w:val="center"/>
      <w:rPr>
        <w:rFonts w:ascii="ＭＳ ゴシック" w:eastAsia="ＭＳ ゴシック" w:hAnsi="ＭＳ ゴシック"/>
      </w:rPr>
    </w:pPr>
    <w:r w:rsidRPr="004527F8">
      <w:rPr>
        <w:rFonts w:ascii="ＭＳ ゴシック" w:eastAsia="ＭＳ ゴシック" w:hAnsi="ＭＳ ゴシック" w:hint="eastAsia"/>
        <w:color w:val="808080" w:themeColor="background1" w:themeShade="80"/>
      </w:rPr>
      <w:t>のりしろ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775"/>
    <w:rsid w:val="00056EE8"/>
    <w:rsid w:val="00077D1F"/>
    <w:rsid w:val="000C0752"/>
    <w:rsid w:val="001863F7"/>
    <w:rsid w:val="001A0AB2"/>
    <w:rsid w:val="001C1BEC"/>
    <w:rsid w:val="0023731B"/>
    <w:rsid w:val="0028062D"/>
    <w:rsid w:val="00291846"/>
    <w:rsid w:val="002F219A"/>
    <w:rsid w:val="00305F48"/>
    <w:rsid w:val="00386E10"/>
    <w:rsid w:val="003B7FB8"/>
    <w:rsid w:val="003F44C0"/>
    <w:rsid w:val="004438E5"/>
    <w:rsid w:val="004448A7"/>
    <w:rsid w:val="004527F8"/>
    <w:rsid w:val="004533B0"/>
    <w:rsid w:val="004A333E"/>
    <w:rsid w:val="004A33D2"/>
    <w:rsid w:val="004C6910"/>
    <w:rsid w:val="00513F2C"/>
    <w:rsid w:val="00517CE1"/>
    <w:rsid w:val="005333A5"/>
    <w:rsid w:val="00592131"/>
    <w:rsid w:val="005D64AB"/>
    <w:rsid w:val="00621A27"/>
    <w:rsid w:val="006604BC"/>
    <w:rsid w:val="00671426"/>
    <w:rsid w:val="00680315"/>
    <w:rsid w:val="006D4266"/>
    <w:rsid w:val="00721252"/>
    <w:rsid w:val="00790B42"/>
    <w:rsid w:val="007F347B"/>
    <w:rsid w:val="00830773"/>
    <w:rsid w:val="00835505"/>
    <w:rsid w:val="00854669"/>
    <w:rsid w:val="00867526"/>
    <w:rsid w:val="00883B17"/>
    <w:rsid w:val="008B71A2"/>
    <w:rsid w:val="00913A88"/>
    <w:rsid w:val="00923335"/>
    <w:rsid w:val="0094607D"/>
    <w:rsid w:val="00975385"/>
    <w:rsid w:val="009A509B"/>
    <w:rsid w:val="009E5784"/>
    <w:rsid w:val="00A16F36"/>
    <w:rsid w:val="00A54FD6"/>
    <w:rsid w:val="00AA1A8C"/>
    <w:rsid w:val="00AC0F03"/>
    <w:rsid w:val="00B03C71"/>
    <w:rsid w:val="00B246D0"/>
    <w:rsid w:val="00B259D5"/>
    <w:rsid w:val="00B52F44"/>
    <w:rsid w:val="00B7792E"/>
    <w:rsid w:val="00BA2DB1"/>
    <w:rsid w:val="00BC2A09"/>
    <w:rsid w:val="00BD6736"/>
    <w:rsid w:val="00C00457"/>
    <w:rsid w:val="00C62B62"/>
    <w:rsid w:val="00C75BDF"/>
    <w:rsid w:val="00CA36E7"/>
    <w:rsid w:val="00CD70C7"/>
    <w:rsid w:val="00CE75E7"/>
    <w:rsid w:val="00D11470"/>
    <w:rsid w:val="00D35898"/>
    <w:rsid w:val="00D90721"/>
    <w:rsid w:val="00DE4384"/>
    <w:rsid w:val="00DF4A6D"/>
    <w:rsid w:val="00E6109C"/>
    <w:rsid w:val="00E6310F"/>
    <w:rsid w:val="00E82623"/>
    <w:rsid w:val="00F21775"/>
    <w:rsid w:val="00FA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89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35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589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A0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3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8E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F21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80BB-8CF2-4739-BB0A-219EA52D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2012-12-26T00:49:00Z</cp:lastPrinted>
  <dcterms:created xsi:type="dcterms:W3CDTF">2013-03-26T05:22:00Z</dcterms:created>
  <dcterms:modified xsi:type="dcterms:W3CDTF">2013-03-26T05:22:00Z</dcterms:modified>
</cp:coreProperties>
</file>