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7125" w14:textId="30495443" w:rsidR="00C06F91" w:rsidRPr="007D4703" w:rsidRDefault="007D4703" w:rsidP="007D4703">
      <w:pPr>
        <w:autoSpaceDE w:val="0"/>
        <w:autoSpaceDN w:val="0"/>
        <w:spacing w:line="283" w:lineRule="atLeast"/>
        <w:jc w:val="center"/>
        <w:rPr>
          <w:rFonts w:ascii="ＭＳ 明朝"/>
        </w:rPr>
      </w:pPr>
      <w:r>
        <w:rPr>
          <w:rFonts w:ascii="ＭＳ 明朝" w:hint="eastAsia"/>
          <w:szCs w:val="21"/>
        </w:rPr>
        <w:t>国定公園事業執行認可等の取扱要綱</w:t>
      </w:r>
      <w:r w:rsidR="000172B1" w:rsidRPr="000172B1">
        <w:rPr>
          <w:rFonts w:ascii="ＭＳ 明朝" w:hAnsi="ＭＳ 明朝" w:cs="Times New Roman" w:hint="eastAsia"/>
        </w:rPr>
        <w:t>の一部改正（案）に関する意見</w:t>
      </w:r>
    </w:p>
    <w:p w14:paraId="2A225119" w14:textId="77777777" w:rsidR="000172B1" w:rsidRPr="000172B1" w:rsidRDefault="000172B1" w:rsidP="00E95C3F">
      <w:pPr>
        <w:adjustRightInd/>
        <w:spacing w:line="326" w:lineRule="exact"/>
        <w:rPr>
          <w:rFonts w:ascii="ＭＳ 明朝" w:hAnsi="ＭＳ 明朝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 w:rsidRPr="006E0076">
        <w:rPr>
          <w:rFonts w:ascii="ＭＳ 明朝" w:hAnsi="ＭＳ 明朝" w:cs="Arial" w:hint="eastAsia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77777777" w:rsidR="00CC5CA2" w:rsidRPr="00696278" w:rsidRDefault="00CC5CA2" w:rsidP="00CC5CA2">
      <w:pPr>
        <w:spacing w:line="400" w:lineRule="exact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16586503" w:rsidR="00C06F91" w:rsidRPr="007D4703" w:rsidRDefault="007D4703" w:rsidP="007D4703">
      <w:pPr>
        <w:autoSpaceDE w:val="0"/>
        <w:autoSpaceDN w:val="0"/>
        <w:spacing w:line="283" w:lineRule="atLeast"/>
        <w:ind w:firstLineChars="100" w:firstLine="227"/>
        <w:jc w:val="both"/>
        <w:rPr>
          <w:rFonts w:ascii="ＭＳ 明朝"/>
        </w:rPr>
      </w:pPr>
      <w:r>
        <w:rPr>
          <w:rFonts w:ascii="ＭＳ 明朝" w:hint="eastAsia"/>
          <w:szCs w:val="21"/>
        </w:rPr>
        <w:t>国定公園事業執行認可等の取扱要綱</w:t>
      </w:r>
      <w:r w:rsidR="000172B1" w:rsidRPr="000172B1">
        <w:rPr>
          <w:rFonts w:ascii="ＭＳ 明朝" w:hAnsi="ＭＳ 明朝" w:cs="Times New Roman" w:hint="eastAsia"/>
        </w:rPr>
        <w:t>の一部改正（案）</w:t>
      </w:r>
      <w:r w:rsidR="00C06F91" w:rsidRPr="0069627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6FD8" w14:textId="77777777" w:rsidR="002164AC" w:rsidRDefault="002164AC">
      <w:r>
        <w:separator/>
      </w:r>
    </w:p>
  </w:endnote>
  <w:endnote w:type="continuationSeparator" w:id="0">
    <w:p w14:paraId="54C15B45" w14:textId="77777777" w:rsidR="002164AC" w:rsidRDefault="002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757E" w14:textId="77777777" w:rsidR="002164AC" w:rsidRDefault="002164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9FC4D" w14:textId="77777777" w:rsidR="002164AC" w:rsidRDefault="002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172B1"/>
    <w:rsid w:val="00025379"/>
    <w:rsid w:val="00030D29"/>
    <w:rsid w:val="00032EAF"/>
    <w:rsid w:val="00055A4F"/>
    <w:rsid w:val="000705AE"/>
    <w:rsid w:val="000A7859"/>
    <w:rsid w:val="000D171E"/>
    <w:rsid w:val="00133F9F"/>
    <w:rsid w:val="00180112"/>
    <w:rsid w:val="002164AC"/>
    <w:rsid w:val="00220440"/>
    <w:rsid w:val="002349EB"/>
    <w:rsid w:val="00234FFB"/>
    <w:rsid w:val="0025651A"/>
    <w:rsid w:val="00287353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076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4703"/>
    <w:rsid w:val="007D6019"/>
    <w:rsid w:val="007D7D13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18AD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C52"/>
    <w:rsid w:val="00D93929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494D"/>
  <w15:chartTrackingRefBased/>
  <w15:docId w15:val="{341356A2-E9A3-403B-8E8C-B0BA2BB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2024-04-12T00:34:00Z</dcterms:created>
  <dcterms:modified xsi:type="dcterms:W3CDTF">2024-10-23T09:21:00Z</dcterms:modified>
</cp:coreProperties>
</file>