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F00" w:rsidRPr="00251FE3" w:rsidRDefault="008C2F00">
      <w:pPr>
        <w:ind w:leftChars="27" w:left="62" w:firstLineChars="100" w:firstLine="229"/>
        <w:rPr>
          <w:color w:val="000000"/>
        </w:rPr>
      </w:pPr>
      <w:r w:rsidRPr="00251FE3">
        <w:rPr>
          <w:rFonts w:ascii="ＭＳ ゴシック" w:eastAsia="ＭＳ ゴシック" w:hint="eastAsia"/>
          <w:color w:val="000000"/>
        </w:rPr>
        <w:t>第二十二号様式</w:t>
      </w:r>
      <w:r w:rsidRPr="00251FE3">
        <w:rPr>
          <w:rFonts w:hint="eastAsia"/>
          <w:color w:val="000000"/>
        </w:rPr>
        <w:t>（第三十二条第一項第二号）</w:t>
      </w:r>
    </w:p>
    <w:p w:rsidR="008C2F00" w:rsidRPr="00251FE3" w:rsidRDefault="008C2F00">
      <w:pPr>
        <w:ind w:left="524" w:rightChars="-9" w:right="-21"/>
        <w:jc w:val="center"/>
        <w:outlineLvl w:val="0"/>
        <w:rPr>
          <w:color w:val="000000"/>
          <w:sz w:val="24"/>
        </w:rPr>
      </w:pPr>
    </w:p>
    <w:p w:rsidR="008C2F00" w:rsidRPr="00251FE3" w:rsidRDefault="008C2F00">
      <w:pPr>
        <w:ind w:left="524" w:rightChars="-9" w:right="-21"/>
        <w:jc w:val="center"/>
        <w:outlineLvl w:val="0"/>
        <w:rPr>
          <w:color w:val="000000"/>
          <w:sz w:val="28"/>
          <w:szCs w:val="28"/>
        </w:rPr>
      </w:pPr>
      <w:r w:rsidRPr="00251FE3">
        <w:rPr>
          <w:rFonts w:hint="eastAsia"/>
          <w:color w:val="000000"/>
          <w:sz w:val="28"/>
          <w:szCs w:val="28"/>
        </w:rPr>
        <w:t>自己情報部分利用停止等決定通知書</w:t>
      </w:r>
    </w:p>
    <w:p w:rsidR="008C2F00" w:rsidRPr="00251FE3" w:rsidRDefault="008C2F00">
      <w:pPr>
        <w:rPr>
          <w:color w:val="000000"/>
        </w:rPr>
      </w:pPr>
    </w:p>
    <w:p w:rsidR="008C2F00" w:rsidRPr="00251FE3" w:rsidRDefault="008C2F00">
      <w:pPr>
        <w:ind w:rightChars="100" w:right="229" w:firstLineChars="3240" w:firstLine="7435"/>
        <w:jc w:val="distribute"/>
        <w:rPr>
          <w:color w:val="000000"/>
        </w:rPr>
      </w:pPr>
      <w:r w:rsidRPr="00251FE3">
        <w:rPr>
          <w:rFonts w:hint="eastAsia"/>
          <w:color w:val="000000"/>
        </w:rPr>
        <w:t>第号</w:t>
      </w:r>
    </w:p>
    <w:p w:rsidR="008C2F00" w:rsidRPr="00251FE3" w:rsidRDefault="008C2F00">
      <w:pPr>
        <w:ind w:rightChars="100" w:right="229" w:firstLineChars="3240" w:firstLine="7435"/>
        <w:jc w:val="distribute"/>
        <w:rPr>
          <w:color w:val="000000"/>
        </w:rPr>
      </w:pPr>
      <w:r w:rsidRPr="00251FE3">
        <w:rPr>
          <w:rFonts w:hint="eastAsia"/>
          <w:color w:val="000000"/>
        </w:rPr>
        <w:t>年月日</w:t>
      </w:r>
    </w:p>
    <w:p w:rsidR="008C2F00" w:rsidRPr="00251FE3" w:rsidRDefault="008C2F00">
      <w:pPr>
        <w:ind w:rightChars="100" w:right="229"/>
        <w:rPr>
          <w:color w:val="000000"/>
        </w:rPr>
      </w:pPr>
    </w:p>
    <w:p w:rsidR="008C2F00" w:rsidRPr="00251FE3" w:rsidRDefault="008C2F00">
      <w:pPr>
        <w:ind w:firstLine="2624"/>
        <w:outlineLvl w:val="0"/>
        <w:rPr>
          <w:color w:val="000000"/>
        </w:rPr>
      </w:pPr>
      <w:r w:rsidRPr="00251FE3">
        <w:rPr>
          <w:rFonts w:hint="eastAsia"/>
          <w:color w:val="000000"/>
        </w:rPr>
        <w:t>様</w:t>
      </w:r>
    </w:p>
    <w:p w:rsidR="008C2F00" w:rsidRPr="00251FE3" w:rsidRDefault="008C2F00">
      <w:pPr>
        <w:rPr>
          <w:color w:val="000000"/>
        </w:rPr>
      </w:pPr>
    </w:p>
    <w:p w:rsidR="008C2F00" w:rsidRPr="00251FE3" w:rsidRDefault="008C2F00">
      <w:pPr>
        <w:ind w:leftChars="27" w:left="62" w:firstLineChars="2239" w:firstLine="5138"/>
        <w:rPr>
          <w:color w:val="000000"/>
          <w:bdr w:val="single" w:sz="4" w:space="0" w:color="auto"/>
        </w:rPr>
      </w:pPr>
      <w:r w:rsidRPr="00251FE3">
        <w:rPr>
          <w:rFonts w:hint="eastAsia"/>
          <w:color w:val="000000"/>
        </w:rPr>
        <w:t xml:space="preserve">千葉県知事　　　　　　　　</w:t>
      </w:r>
      <w:r w:rsidRPr="00251FE3">
        <w:rPr>
          <w:rFonts w:hint="eastAsia"/>
          <w:color w:val="000000"/>
          <w:bdr w:val="single" w:sz="4" w:space="0" w:color="auto"/>
        </w:rPr>
        <w:t>印</w:t>
      </w:r>
    </w:p>
    <w:p w:rsidR="008C2F00" w:rsidRPr="00251FE3" w:rsidRDefault="008C2F00" w:rsidP="00194C7F">
      <w:pPr>
        <w:spacing w:beforeLines="50"/>
        <w:ind w:leftChars="127" w:left="291" w:rightChars="100" w:right="229" w:firstLineChars="200" w:firstLine="459"/>
        <w:rPr>
          <w:color w:val="000000"/>
          <w:szCs w:val="21"/>
        </w:rPr>
      </w:pPr>
      <w:r w:rsidRPr="00251FE3">
        <w:rPr>
          <w:rFonts w:hint="eastAsia"/>
          <w:color w:val="000000"/>
          <w:szCs w:val="21"/>
        </w:rPr>
        <w:t>年　　月　　日付けの利用停止等請求について、千葉県個人情報保護条例第</w:t>
      </w:r>
      <w:r w:rsidRPr="00251FE3">
        <w:rPr>
          <w:rFonts w:hint="eastAsia"/>
          <w:color w:val="000000"/>
          <w:szCs w:val="21"/>
        </w:rPr>
        <w:t>42</w:t>
      </w:r>
      <w:r w:rsidRPr="00251FE3">
        <w:rPr>
          <w:rFonts w:hint="eastAsia"/>
          <w:color w:val="000000"/>
          <w:szCs w:val="21"/>
        </w:rPr>
        <w:t>条第</w:t>
      </w:r>
      <w:r w:rsidRPr="00251FE3">
        <w:rPr>
          <w:rFonts w:hint="eastAsia"/>
          <w:color w:val="000000"/>
          <w:szCs w:val="21"/>
        </w:rPr>
        <w:t>1</w:t>
      </w:r>
      <w:r w:rsidRPr="00251FE3">
        <w:rPr>
          <w:rFonts w:hint="eastAsia"/>
          <w:color w:val="000000"/>
          <w:szCs w:val="21"/>
        </w:rPr>
        <w:t>項の規定により、次のとおり利用停止等をすることを決定したので通知します。</w:t>
      </w: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99" w:type="dxa"/>
          <w:bottom w:w="142" w:type="dxa"/>
          <w:right w:w="99" w:type="dxa"/>
        </w:tblCellMar>
        <w:tblLook w:val="0000"/>
      </w:tblPr>
      <w:tblGrid>
        <w:gridCol w:w="2825"/>
        <w:gridCol w:w="6325"/>
      </w:tblGrid>
      <w:tr w:rsidR="008C2F00" w:rsidRPr="00251FE3">
        <w:trPr>
          <w:trHeight w:val="159"/>
        </w:trPr>
        <w:tc>
          <w:tcPr>
            <w:tcW w:w="2825" w:type="dxa"/>
            <w:tcBorders>
              <w:top w:val="single" w:sz="8" w:space="0" w:color="auto"/>
              <w:left w:val="single" w:sz="8" w:space="0" w:color="auto"/>
            </w:tcBorders>
          </w:tcPr>
          <w:p w:rsidR="008C2F00" w:rsidRPr="00251FE3" w:rsidRDefault="008C2F00">
            <w:pPr>
              <w:spacing w:line="0" w:lineRule="atLeast"/>
              <w:ind w:leftChars="50" w:left="115" w:rightChars="50" w:right="115"/>
              <w:rPr>
                <w:color w:val="000000"/>
                <w:szCs w:val="21"/>
              </w:rPr>
            </w:pPr>
            <w:r w:rsidRPr="00251FE3">
              <w:rPr>
                <w:rFonts w:hint="eastAsia"/>
                <w:color w:val="000000"/>
                <w:szCs w:val="21"/>
              </w:rPr>
              <w:t>利用停止等請求に係る個人情報を記録する行政文書の件名</w:t>
            </w:r>
          </w:p>
        </w:tc>
        <w:tc>
          <w:tcPr>
            <w:tcW w:w="6325" w:type="dxa"/>
            <w:tcBorders>
              <w:top w:val="single" w:sz="8" w:space="0" w:color="auto"/>
              <w:right w:val="single" w:sz="8" w:space="0" w:color="auto"/>
            </w:tcBorders>
          </w:tcPr>
          <w:p w:rsidR="008C2F00" w:rsidRPr="00251FE3" w:rsidRDefault="008C2F00">
            <w:pPr>
              <w:spacing w:line="0" w:lineRule="atLeast"/>
              <w:rPr>
                <w:color w:val="000000"/>
                <w:szCs w:val="21"/>
              </w:rPr>
            </w:pPr>
          </w:p>
        </w:tc>
      </w:tr>
      <w:tr w:rsidR="008C2F00" w:rsidRPr="00251FE3">
        <w:trPr>
          <w:trHeight w:val="520"/>
        </w:trPr>
        <w:tc>
          <w:tcPr>
            <w:tcW w:w="2825" w:type="dxa"/>
            <w:tcBorders>
              <w:left w:val="single" w:sz="8" w:space="0" w:color="auto"/>
            </w:tcBorders>
            <w:vAlign w:val="center"/>
          </w:tcPr>
          <w:p w:rsidR="008C2F00" w:rsidRPr="00251FE3" w:rsidRDefault="008C2F00">
            <w:pPr>
              <w:spacing w:line="0" w:lineRule="atLeast"/>
              <w:ind w:leftChars="57" w:left="131" w:right="131"/>
              <w:rPr>
                <w:color w:val="000000"/>
                <w:szCs w:val="21"/>
              </w:rPr>
            </w:pPr>
            <w:r w:rsidRPr="00251FE3">
              <w:rPr>
                <w:rFonts w:hint="eastAsia"/>
                <w:color w:val="000000"/>
                <w:szCs w:val="21"/>
              </w:rPr>
              <w:t>利用停止等をする個人情報の内容</w:t>
            </w:r>
          </w:p>
        </w:tc>
        <w:tc>
          <w:tcPr>
            <w:tcW w:w="6325" w:type="dxa"/>
            <w:tcBorders>
              <w:right w:val="single" w:sz="8" w:space="0" w:color="auto"/>
            </w:tcBorders>
          </w:tcPr>
          <w:p w:rsidR="008C2F00" w:rsidRPr="00251FE3" w:rsidRDefault="008C2F00">
            <w:pPr>
              <w:spacing w:line="0" w:lineRule="atLeast"/>
              <w:rPr>
                <w:color w:val="000000"/>
                <w:szCs w:val="21"/>
              </w:rPr>
            </w:pPr>
          </w:p>
        </w:tc>
      </w:tr>
      <w:tr w:rsidR="008C2F00" w:rsidRPr="00251FE3">
        <w:trPr>
          <w:trHeight w:val="496"/>
        </w:trPr>
        <w:tc>
          <w:tcPr>
            <w:tcW w:w="2825" w:type="dxa"/>
            <w:tcBorders>
              <w:left w:val="single" w:sz="8" w:space="0" w:color="auto"/>
            </w:tcBorders>
            <w:vAlign w:val="center"/>
          </w:tcPr>
          <w:p w:rsidR="008C2F00" w:rsidRPr="00251FE3" w:rsidRDefault="008C2F00">
            <w:pPr>
              <w:spacing w:line="0" w:lineRule="atLeast"/>
              <w:ind w:leftChars="57" w:left="131" w:rightChars="57" w:right="131"/>
              <w:jc w:val="distribute"/>
              <w:rPr>
                <w:color w:val="000000"/>
                <w:szCs w:val="21"/>
              </w:rPr>
            </w:pPr>
            <w:r w:rsidRPr="00251FE3">
              <w:rPr>
                <w:rFonts w:hint="eastAsia"/>
                <w:color w:val="000000"/>
                <w:szCs w:val="21"/>
              </w:rPr>
              <w:t>利用停止等をする理由</w:t>
            </w:r>
          </w:p>
        </w:tc>
        <w:tc>
          <w:tcPr>
            <w:tcW w:w="6325" w:type="dxa"/>
            <w:tcBorders>
              <w:right w:val="single" w:sz="8" w:space="0" w:color="auto"/>
            </w:tcBorders>
          </w:tcPr>
          <w:p w:rsidR="008C2F00" w:rsidRPr="00251FE3" w:rsidRDefault="008C2F00">
            <w:pPr>
              <w:spacing w:line="0" w:lineRule="atLeast"/>
              <w:rPr>
                <w:color w:val="000000"/>
                <w:szCs w:val="21"/>
              </w:rPr>
            </w:pPr>
          </w:p>
        </w:tc>
      </w:tr>
      <w:tr w:rsidR="008C2F00" w:rsidRPr="00251FE3">
        <w:trPr>
          <w:trHeight w:val="505"/>
        </w:trPr>
        <w:tc>
          <w:tcPr>
            <w:tcW w:w="2825" w:type="dxa"/>
            <w:tcBorders>
              <w:left w:val="single" w:sz="8" w:space="0" w:color="auto"/>
            </w:tcBorders>
            <w:vAlign w:val="center"/>
          </w:tcPr>
          <w:p w:rsidR="008C2F00" w:rsidRPr="00251FE3" w:rsidRDefault="008C2F00">
            <w:pPr>
              <w:spacing w:line="0" w:lineRule="atLeast"/>
              <w:ind w:leftChars="57" w:left="131" w:rightChars="57" w:right="131"/>
              <w:rPr>
                <w:color w:val="000000"/>
                <w:szCs w:val="21"/>
              </w:rPr>
            </w:pPr>
            <w:r w:rsidRPr="00251FE3">
              <w:rPr>
                <w:rFonts w:hint="eastAsia"/>
                <w:color w:val="000000"/>
                <w:szCs w:val="21"/>
              </w:rPr>
              <w:t>利用停止等をしない個人情報の内容</w:t>
            </w:r>
          </w:p>
        </w:tc>
        <w:tc>
          <w:tcPr>
            <w:tcW w:w="6325" w:type="dxa"/>
            <w:tcBorders>
              <w:right w:val="single" w:sz="8" w:space="0" w:color="auto"/>
            </w:tcBorders>
          </w:tcPr>
          <w:p w:rsidR="008C2F00" w:rsidRPr="00251FE3" w:rsidRDefault="008C2F00">
            <w:pPr>
              <w:spacing w:line="0" w:lineRule="atLeast"/>
              <w:rPr>
                <w:color w:val="000000"/>
                <w:szCs w:val="21"/>
              </w:rPr>
            </w:pPr>
          </w:p>
        </w:tc>
      </w:tr>
      <w:tr w:rsidR="008C2F00" w:rsidRPr="00251FE3">
        <w:trPr>
          <w:trHeight w:val="551"/>
        </w:trPr>
        <w:tc>
          <w:tcPr>
            <w:tcW w:w="2825" w:type="dxa"/>
            <w:tcBorders>
              <w:left w:val="single" w:sz="8" w:space="0" w:color="auto"/>
            </w:tcBorders>
            <w:vAlign w:val="center"/>
          </w:tcPr>
          <w:p w:rsidR="008C2F00" w:rsidRPr="00251FE3" w:rsidRDefault="008C2F00">
            <w:pPr>
              <w:spacing w:line="0" w:lineRule="atLeast"/>
              <w:ind w:leftChars="57" w:left="131" w:rightChars="57" w:right="131"/>
              <w:rPr>
                <w:color w:val="000000"/>
                <w:szCs w:val="21"/>
              </w:rPr>
            </w:pPr>
            <w:r w:rsidRPr="00251FE3">
              <w:rPr>
                <w:rFonts w:hint="eastAsia"/>
                <w:color w:val="000000"/>
                <w:szCs w:val="21"/>
              </w:rPr>
              <w:t>利用停止等をしない理由</w:t>
            </w:r>
          </w:p>
        </w:tc>
        <w:tc>
          <w:tcPr>
            <w:tcW w:w="6325" w:type="dxa"/>
            <w:tcBorders>
              <w:right w:val="single" w:sz="8" w:space="0" w:color="auto"/>
            </w:tcBorders>
          </w:tcPr>
          <w:p w:rsidR="008C2F00" w:rsidRPr="00251FE3" w:rsidRDefault="008C2F00">
            <w:pPr>
              <w:spacing w:line="0" w:lineRule="atLeast"/>
              <w:rPr>
                <w:color w:val="000000"/>
                <w:szCs w:val="21"/>
              </w:rPr>
            </w:pPr>
          </w:p>
        </w:tc>
      </w:tr>
      <w:tr w:rsidR="008C2F00" w:rsidRPr="00251FE3">
        <w:trPr>
          <w:trHeight w:val="551"/>
        </w:trPr>
        <w:tc>
          <w:tcPr>
            <w:tcW w:w="2825" w:type="dxa"/>
            <w:tcBorders>
              <w:left w:val="single" w:sz="8" w:space="0" w:color="auto"/>
              <w:bottom w:val="single" w:sz="8" w:space="0" w:color="auto"/>
            </w:tcBorders>
            <w:vAlign w:val="center"/>
          </w:tcPr>
          <w:p w:rsidR="008C2F00" w:rsidRPr="00251FE3" w:rsidRDefault="008C2F00">
            <w:pPr>
              <w:spacing w:line="0" w:lineRule="atLeast"/>
              <w:ind w:leftChars="50" w:left="115" w:rightChars="50" w:right="115"/>
              <w:jc w:val="distribute"/>
              <w:rPr>
                <w:color w:val="000000"/>
                <w:szCs w:val="21"/>
              </w:rPr>
            </w:pPr>
            <w:r w:rsidRPr="00251FE3">
              <w:rPr>
                <w:rFonts w:hint="eastAsia"/>
                <w:color w:val="000000"/>
                <w:szCs w:val="21"/>
              </w:rPr>
              <w:t>担当課（所）</w:t>
            </w:r>
          </w:p>
        </w:tc>
        <w:tc>
          <w:tcPr>
            <w:tcW w:w="6325" w:type="dxa"/>
            <w:tcBorders>
              <w:bottom w:val="single" w:sz="8" w:space="0" w:color="auto"/>
              <w:right w:val="single" w:sz="8" w:space="0" w:color="auto"/>
            </w:tcBorders>
            <w:vAlign w:val="bottom"/>
          </w:tcPr>
          <w:p w:rsidR="008C2F00" w:rsidRPr="00251FE3" w:rsidRDefault="008C2F00">
            <w:pPr>
              <w:pStyle w:val="a8"/>
              <w:spacing w:line="0" w:lineRule="atLeast"/>
              <w:ind w:left="425"/>
              <w:rPr>
                <w:color w:val="000000"/>
                <w:spacing w:val="6"/>
                <w:szCs w:val="21"/>
              </w:rPr>
            </w:pPr>
          </w:p>
          <w:p w:rsidR="008C2F00" w:rsidRPr="00251FE3" w:rsidRDefault="008C2F00">
            <w:pPr>
              <w:ind w:firstLineChars="200" w:firstLine="459"/>
              <w:rPr>
                <w:color w:val="000000"/>
                <w:szCs w:val="21"/>
              </w:rPr>
            </w:pPr>
            <w:r w:rsidRPr="00251FE3">
              <w:rPr>
                <w:rFonts w:hint="eastAsia"/>
                <w:color w:val="000000"/>
                <w:szCs w:val="21"/>
              </w:rPr>
              <w:t>電話番号（　　　）　　　－</w:t>
            </w:r>
          </w:p>
        </w:tc>
      </w:tr>
    </w:tbl>
    <w:p w:rsidR="00041C9F" w:rsidRPr="00A60622" w:rsidRDefault="00041C9F" w:rsidP="00041C9F">
      <w:pPr>
        <w:spacing w:before="105" w:line="280" w:lineRule="exact"/>
        <w:ind w:left="210"/>
        <w:rPr>
          <w:rFonts w:asciiTheme="minorEastAsia" w:eastAsiaTheme="minorEastAsia" w:hAnsiTheme="minorEastAsia"/>
          <w:sz w:val="20"/>
        </w:rPr>
      </w:pPr>
      <w:r w:rsidRPr="00A60622">
        <w:rPr>
          <w:rFonts w:asciiTheme="minorEastAsia" w:eastAsiaTheme="minorEastAsia" w:hAnsiTheme="minorEastAsia" w:hint="eastAsia"/>
          <w:sz w:val="20"/>
        </w:rPr>
        <w:t>教示</w:t>
      </w:r>
    </w:p>
    <w:p w:rsidR="00041C9F" w:rsidRPr="00041C9F" w:rsidRDefault="00041C9F" w:rsidP="00041C9F">
      <w:pPr>
        <w:spacing w:line="280" w:lineRule="exact"/>
        <w:ind w:left="630" w:hanging="210"/>
        <w:rPr>
          <w:rFonts w:asciiTheme="minorEastAsia" w:eastAsiaTheme="minorEastAsia" w:hAnsiTheme="minorEastAsia"/>
          <w:color w:val="000000" w:themeColor="text1"/>
          <w:sz w:val="20"/>
        </w:rPr>
      </w:pPr>
      <w:r w:rsidRPr="00A60622">
        <w:rPr>
          <w:rFonts w:asciiTheme="minorEastAsia" w:eastAsiaTheme="minorEastAsia" w:hAnsiTheme="minorEastAsia" w:hint="eastAsia"/>
          <w:sz w:val="20"/>
        </w:rPr>
        <w:t>１</w:t>
      </w:r>
      <w:r w:rsidRPr="00041C9F">
        <w:rPr>
          <w:rFonts w:asciiTheme="minorEastAsia" w:eastAsiaTheme="minorEastAsia" w:hAnsiTheme="minorEastAsia" w:hint="eastAsia"/>
          <w:color w:val="000000" w:themeColor="text1"/>
          <w:sz w:val="20"/>
        </w:rPr>
        <w:t xml:space="preserve">　この決定に不服がある場合には、この決定があったことを知った日の翌日から起算して３月以内に、千葉県知事に対して審査請求をすることができます（なお、この決定があったことを知った日の翌日から起算して３月以内であっても、この決定の日の翌日から起算して１年を経過すると審査請求をすることができなくなります。）。</w:t>
      </w:r>
    </w:p>
    <w:p w:rsidR="008C2F00" w:rsidRPr="00041C9F" w:rsidRDefault="00041C9F" w:rsidP="00041C9F">
      <w:pPr>
        <w:spacing w:line="280" w:lineRule="exact"/>
        <w:ind w:left="630" w:hanging="210"/>
        <w:rPr>
          <w:rFonts w:ascii="ＭＳ 明朝"/>
          <w:color w:val="000000" w:themeColor="text1"/>
        </w:rPr>
      </w:pPr>
      <w:r w:rsidRPr="00041C9F">
        <w:rPr>
          <w:rFonts w:asciiTheme="minorEastAsia" w:eastAsiaTheme="minorEastAsia" w:hAnsiTheme="minorEastAsia" w:hint="eastAsia"/>
          <w:color w:val="000000" w:themeColor="text1"/>
          <w:sz w:val="20"/>
        </w:rPr>
        <w:t>２　この決定については、この決定があったことを知った日の翌日から起算して６箇月以内に、千葉県を被告として（訴訟において千葉県を代表する者は千葉県知事と</w:t>
      </w:r>
      <w:r w:rsidRPr="00041C9F">
        <w:rPr>
          <w:rFonts w:asciiTheme="minorEastAsia" w:eastAsiaTheme="minorEastAsia" w:hAnsiTheme="minorEastAsia" w:hint="eastAsia"/>
          <w:color w:val="000000" w:themeColor="text1"/>
          <w:spacing w:val="2"/>
          <w:sz w:val="20"/>
        </w:rPr>
        <w:t>なります。）、処分の取消しの訴えを提起することができます（なお、この決定</w:t>
      </w:r>
      <w:r w:rsidRPr="00041C9F">
        <w:rPr>
          <w:rFonts w:asciiTheme="minorEastAsia" w:eastAsiaTheme="minorEastAsia" w:hAnsiTheme="minorEastAsia" w:hint="eastAsia"/>
          <w:color w:val="000000" w:themeColor="text1"/>
          <w:sz w:val="20"/>
        </w:rPr>
        <w:t>があったことを知った日の翌日から起算して６箇月以内であっても、この決定の日の翌日から起算して１年を経過すると処分の取消しの訴えを提起することができなくなります。）。ただし、上記１の審査請求をした場合は、当該審査請求に対する裁決があったことを知った日の翌日から起算して６箇月以内に、処分の取消しの訴えを提起することができます。</w:t>
      </w:r>
    </w:p>
    <w:sectPr w:rsidR="008C2F00" w:rsidRPr="00041C9F" w:rsidSect="00041C9F">
      <w:footerReference w:type="even" r:id="rId8"/>
      <w:footerReference w:type="default" r:id="rId9"/>
      <w:pgSz w:w="11906" w:h="16838" w:code="9"/>
      <w:pgMar w:top="1134" w:right="1134" w:bottom="1940" w:left="1134" w:header="720" w:footer="720" w:gutter="0"/>
      <w:pgNumType w:fmt="numberInDash" w:start="267"/>
      <w:cols w:space="425"/>
      <w:docGrid w:type="linesAndChars" w:linePitch="388" w:charSpace="398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DE9" w:rsidRDefault="004E0DE9">
      <w:r>
        <w:separator/>
      </w:r>
    </w:p>
  </w:endnote>
  <w:endnote w:type="continuationSeparator" w:id="0">
    <w:p w:rsidR="004E0DE9" w:rsidRDefault="004E0DE9">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9B" w:rsidRDefault="005D20E0">
    <w:pPr>
      <w:pStyle w:val="a9"/>
      <w:framePr w:wrap="around" w:vAnchor="text" w:hAnchor="margin" w:xAlign="center" w:y="1"/>
      <w:rPr>
        <w:rStyle w:val="ab"/>
      </w:rPr>
    </w:pPr>
    <w:r>
      <w:rPr>
        <w:rStyle w:val="ab"/>
      </w:rPr>
      <w:fldChar w:fldCharType="begin"/>
    </w:r>
    <w:r w:rsidR="00BA6B9B">
      <w:rPr>
        <w:rStyle w:val="ab"/>
      </w:rPr>
      <w:instrText xml:space="preserve">PAGE  </w:instrText>
    </w:r>
    <w:r>
      <w:rPr>
        <w:rStyle w:val="ab"/>
      </w:rPr>
      <w:fldChar w:fldCharType="separate"/>
    </w:r>
    <w:r w:rsidR="00BA6B9B">
      <w:rPr>
        <w:rStyle w:val="ab"/>
        <w:noProof/>
      </w:rPr>
      <w:t>1</w:t>
    </w:r>
    <w:r>
      <w:rPr>
        <w:rStyle w:val="ab"/>
      </w:rPr>
      <w:fldChar w:fldCharType="end"/>
    </w:r>
  </w:p>
  <w:p w:rsidR="00BA6B9B" w:rsidRDefault="00BA6B9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9B" w:rsidRDefault="00BA6B9B">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DE9" w:rsidRDefault="004E0DE9">
      <w:r>
        <w:separator/>
      </w:r>
    </w:p>
  </w:footnote>
  <w:footnote w:type="continuationSeparator" w:id="0">
    <w:p w:rsidR="004E0DE9" w:rsidRDefault="004E0D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73EF"/>
    <w:multiLevelType w:val="hybridMultilevel"/>
    <w:tmpl w:val="8B76AC58"/>
    <w:lvl w:ilvl="0" w:tplc="BDF62DC6">
      <w:start w:val="28"/>
      <w:numFmt w:val="decimal"/>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76A84E75"/>
    <w:multiLevelType w:val="hybridMultilevel"/>
    <w:tmpl w:val="208AD59A"/>
    <w:lvl w:ilvl="0" w:tplc="23085F72">
      <w:numFmt w:val="bullet"/>
      <w:lvlText w:val="・"/>
      <w:lvlJc w:val="left"/>
      <w:pPr>
        <w:tabs>
          <w:tab w:val="num" w:pos="585"/>
        </w:tabs>
        <w:ind w:left="585" w:hanging="360"/>
      </w:pPr>
      <w:rPr>
        <w:rFonts w:ascii="ＭＳ 明朝" w:eastAsia="ＭＳ 明朝" w:hAnsi="ＭＳ 明朝"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851"/>
  <w:drawingGridHorizontalSpacing w:val="115"/>
  <w:drawingGridVerticalSpacing w:val="384"/>
  <w:displayHorizontalDrawingGridEvery w:val="2"/>
  <w:characterSpacingControl w:val="compressPunctuation"/>
  <w:savePreviewPicture/>
  <w:hdrShapeDefaults>
    <o:shapedefaults v:ext="edit" spidmax="27650">
      <v:textbox inset="5.85pt,.7pt,5.85pt,.7pt"/>
      <o:colormenu v:ext="edit" fillcolor="none" strokecolor="black"/>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61855"/>
    <w:rsid w:val="00003F72"/>
    <w:rsid w:val="000064DF"/>
    <w:rsid w:val="00012834"/>
    <w:rsid w:val="00022B1A"/>
    <w:rsid w:val="00041C9F"/>
    <w:rsid w:val="00042849"/>
    <w:rsid w:val="000463F7"/>
    <w:rsid w:val="000479CA"/>
    <w:rsid w:val="00047E76"/>
    <w:rsid w:val="000570B3"/>
    <w:rsid w:val="00060000"/>
    <w:rsid w:val="00066583"/>
    <w:rsid w:val="00071181"/>
    <w:rsid w:val="0007783E"/>
    <w:rsid w:val="00085BD8"/>
    <w:rsid w:val="00092FD9"/>
    <w:rsid w:val="00093C8E"/>
    <w:rsid w:val="00096DCE"/>
    <w:rsid w:val="000A0748"/>
    <w:rsid w:val="000A094B"/>
    <w:rsid w:val="000B1A8A"/>
    <w:rsid w:val="000C0FEE"/>
    <w:rsid w:val="000C7008"/>
    <w:rsid w:val="000E14F4"/>
    <w:rsid w:val="000F2109"/>
    <w:rsid w:val="000F5DAF"/>
    <w:rsid w:val="00106F73"/>
    <w:rsid w:val="00107B05"/>
    <w:rsid w:val="00112ED8"/>
    <w:rsid w:val="00115A56"/>
    <w:rsid w:val="001161D4"/>
    <w:rsid w:val="00125B69"/>
    <w:rsid w:val="00127217"/>
    <w:rsid w:val="001347C0"/>
    <w:rsid w:val="001452AD"/>
    <w:rsid w:val="00194C7F"/>
    <w:rsid w:val="001A4204"/>
    <w:rsid w:val="001C3FE4"/>
    <w:rsid w:val="001D14DC"/>
    <w:rsid w:val="001D63A8"/>
    <w:rsid w:val="001E2D43"/>
    <w:rsid w:val="001E7E70"/>
    <w:rsid w:val="002218D0"/>
    <w:rsid w:val="00222A10"/>
    <w:rsid w:val="0022499B"/>
    <w:rsid w:val="00234C3A"/>
    <w:rsid w:val="00236B00"/>
    <w:rsid w:val="00242F55"/>
    <w:rsid w:val="00251FE3"/>
    <w:rsid w:val="0025243B"/>
    <w:rsid w:val="00262FD0"/>
    <w:rsid w:val="00273329"/>
    <w:rsid w:val="00273ECF"/>
    <w:rsid w:val="00276490"/>
    <w:rsid w:val="00281F65"/>
    <w:rsid w:val="0028340F"/>
    <w:rsid w:val="00283E8A"/>
    <w:rsid w:val="00284C59"/>
    <w:rsid w:val="002904DC"/>
    <w:rsid w:val="00295EF8"/>
    <w:rsid w:val="0029799D"/>
    <w:rsid w:val="002A0280"/>
    <w:rsid w:val="002A08C5"/>
    <w:rsid w:val="002A14FC"/>
    <w:rsid w:val="002A6BBA"/>
    <w:rsid w:val="002B4603"/>
    <w:rsid w:val="002B587C"/>
    <w:rsid w:val="002B58A2"/>
    <w:rsid w:val="002B6700"/>
    <w:rsid w:val="002C211B"/>
    <w:rsid w:val="002D39CF"/>
    <w:rsid w:val="002D6ED0"/>
    <w:rsid w:val="002F0F62"/>
    <w:rsid w:val="002F3D2E"/>
    <w:rsid w:val="002F550D"/>
    <w:rsid w:val="00310825"/>
    <w:rsid w:val="00313F81"/>
    <w:rsid w:val="00314AED"/>
    <w:rsid w:val="00315C56"/>
    <w:rsid w:val="00316F58"/>
    <w:rsid w:val="00323882"/>
    <w:rsid w:val="0032559D"/>
    <w:rsid w:val="00331C4E"/>
    <w:rsid w:val="00345032"/>
    <w:rsid w:val="003471DB"/>
    <w:rsid w:val="00355864"/>
    <w:rsid w:val="00362A06"/>
    <w:rsid w:val="003715CB"/>
    <w:rsid w:val="00374BF5"/>
    <w:rsid w:val="003802C1"/>
    <w:rsid w:val="003838DC"/>
    <w:rsid w:val="003911EF"/>
    <w:rsid w:val="003C3AF0"/>
    <w:rsid w:val="003C7037"/>
    <w:rsid w:val="003D6FB5"/>
    <w:rsid w:val="003E30A4"/>
    <w:rsid w:val="00410E4F"/>
    <w:rsid w:val="00420ABC"/>
    <w:rsid w:val="00420B22"/>
    <w:rsid w:val="00435CBC"/>
    <w:rsid w:val="004405F9"/>
    <w:rsid w:val="00444DF4"/>
    <w:rsid w:val="00452B4E"/>
    <w:rsid w:val="00455780"/>
    <w:rsid w:val="00457F63"/>
    <w:rsid w:val="00472420"/>
    <w:rsid w:val="00480C86"/>
    <w:rsid w:val="00484D3A"/>
    <w:rsid w:val="00487DDE"/>
    <w:rsid w:val="00493842"/>
    <w:rsid w:val="004A1C68"/>
    <w:rsid w:val="004B1E9B"/>
    <w:rsid w:val="004B54DE"/>
    <w:rsid w:val="004C59DD"/>
    <w:rsid w:val="004D571B"/>
    <w:rsid w:val="004E0DE9"/>
    <w:rsid w:val="004F181D"/>
    <w:rsid w:val="004F1ED3"/>
    <w:rsid w:val="004F3F0E"/>
    <w:rsid w:val="0050396C"/>
    <w:rsid w:val="0051060D"/>
    <w:rsid w:val="00510F48"/>
    <w:rsid w:val="00513818"/>
    <w:rsid w:val="00514AEE"/>
    <w:rsid w:val="00517ABE"/>
    <w:rsid w:val="005205B3"/>
    <w:rsid w:val="00520E98"/>
    <w:rsid w:val="005229B5"/>
    <w:rsid w:val="005261D3"/>
    <w:rsid w:val="005345AF"/>
    <w:rsid w:val="0053609F"/>
    <w:rsid w:val="005407E8"/>
    <w:rsid w:val="00544253"/>
    <w:rsid w:val="0055258C"/>
    <w:rsid w:val="005525C8"/>
    <w:rsid w:val="00561855"/>
    <w:rsid w:val="0057637B"/>
    <w:rsid w:val="00581E4C"/>
    <w:rsid w:val="0058409A"/>
    <w:rsid w:val="00591483"/>
    <w:rsid w:val="00596CE0"/>
    <w:rsid w:val="005A106B"/>
    <w:rsid w:val="005B1D1D"/>
    <w:rsid w:val="005B4FF4"/>
    <w:rsid w:val="005C4CA9"/>
    <w:rsid w:val="005C528F"/>
    <w:rsid w:val="005C6D9A"/>
    <w:rsid w:val="005C78DC"/>
    <w:rsid w:val="005D20E0"/>
    <w:rsid w:val="005D366C"/>
    <w:rsid w:val="005D75E7"/>
    <w:rsid w:val="00612167"/>
    <w:rsid w:val="0062414B"/>
    <w:rsid w:val="0062516F"/>
    <w:rsid w:val="00631473"/>
    <w:rsid w:val="00634091"/>
    <w:rsid w:val="00637EC4"/>
    <w:rsid w:val="0064196F"/>
    <w:rsid w:val="00660ECE"/>
    <w:rsid w:val="00670184"/>
    <w:rsid w:val="00673D73"/>
    <w:rsid w:val="00683045"/>
    <w:rsid w:val="0068547F"/>
    <w:rsid w:val="0069256E"/>
    <w:rsid w:val="0069440D"/>
    <w:rsid w:val="006A0CE2"/>
    <w:rsid w:val="006A33F5"/>
    <w:rsid w:val="006A3B34"/>
    <w:rsid w:val="006A49FF"/>
    <w:rsid w:val="006A6D85"/>
    <w:rsid w:val="006A7806"/>
    <w:rsid w:val="006C098F"/>
    <w:rsid w:val="006C22C4"/>
    <w:rsid w:val="006D2D64"/>
    <w:rsid w:val="006E0AC5"/>
    <w:rsid w:val="006E4AD2"/>
    <w:rsid w:val="006F1709"/>
    <w:rsid w:val="00704833"/>
    <w:rsid w:val="00710496"/>
    <w:rsid w:val="007122E2"/>
    <w:rsid w:val="007146F6"/>
    <w:rsid w:val="0071728E"/>
    <w:rsid w:val="00722104"/>
    <w:rsid w:val="007223BF"/>
    <w:rsid w:val="00731B56"/>
    <w:rsid w:val="0073440B"/>
    <w:rsid w:val="00736A10"/>
    <w:rsid w:val="00747581"/>
    <w:rsid w:val="007613D5"/>
    <w:rsid w:val="007650EA"/>
    <w:rsid w:val="00783730"/>
    <w:rsid w:val="00796A65"/>
    <w:rsid w:val="00796E8D"/>
    <w:rsid w:val="007A57A8"/>
    <w:rsid w:val="007A69D3"/>
    <w:rsid w:val="007B3E51"/>
    <w:rsid w:val="007B684A"/>
    <w:rsid w:val="007D138A"/>
    <w:rsid w:val="007D494E"/>
    <w:rsid w:val="007D5E17"/>
    <w:rsid w:val="007D6708"/>
    <w:rsid w:val="007E020E"/>
    <w:rsid w:val="007F3067"/>
    <w:rsid w:val="008021B8"/>
    <w:rsid w:val="00803D25"/>
    <w:rsid w:val="008125D1"/>
    <w:rsid w:val="00814033"/>
    <w:rsid w:val="00815307"/>
    <w:rsid w:val="00836D26"/>
    <w:rsid w:val="008470D6"/>
    <w:rsid w:val="008559FC"/>
    <w:rsid w:val="0086071B"/>
    <w:rsid w:val="008669B1"/>
    <w:rsid w:val="00873DB1"/>
    <w:rsid w:val="00875F62"/>
    <w:rsid w:val="00881E1F"/>
    <w:rsid w:val="00882557"/>
    <w:rsid w:val="008A3993"/>
    <w:rsid w:val="008B189F"/>
    <w:rsid w:val="008B28EF"/>
    <w:rsid w:val="008B323E"/>
    <w:rsid w:val="008B60FC"/>
    <w:rsid w:val="008C2F00"/>
    <w:rsid w:val="008C3625"/>
    <w:rsid w:val="008E087E"/>
    <w:rsid w:val="008E2EA8"/>
    <w:rsid w:val="008F7D2C"/>
    <w:rsid w:val="009135E3"/>
    <w:rsid w:val="00920D15"/>
    <w:rsid w:val="009220CD"/>
    <w:rsid w:val="009352F5"/>
    <w:rsid w:val="0093675B"/>
    <w:rsid w:val="00940614"/>
    <w:rsid w:val="00940884"/>
    <w:rsid w:val="00944FB0"/>
    <w:rsid w:val="00947FC7"/>
    <w:rsid w:val="00953F9C"/>
    <w:rsid w:val="00966BAB"/>
    <w:rsid w:val="00966CFE"/>
    <w:rsid w:val="009670C0"/>
    <w:rsid w:val="00971265"/>
    <w:rsid w:val="0097551B"/>
    <w:rsid w:val="00975B8F"/>
    <w:rsid w:val="0097651D"/>
    <w:rsid w:val="009944CA"/>
    <w:rsid w:val="0099703C"/>
    <w:rsid w:val="009A685E"/>
    <w:rsid w:val="009D004F"/>
    <w:rsid w:val="009D29F1"/>
    <w:rsid w:val="009E4099"/>
    <w:rsid w:val="009E7ABB"/>
    <w:rsid w:val="00A001F6"/>
    <w:rsid w:val="00A040F2"/>
    <w:rsid w:val="00A14E01"/>
    <w:rsid w:val="00A31473"/>
    <w:rsid w:val="00A3152F"/>
    <w:rsid w:val="00A35124"/>
    <w:rsid w:val="00A446A0"/>
    <w:rsid w:val="00A55D88"/>
    <w:rsid w:val="00A63D05"/>
    <w:rsid w:val="00A66073"/>
    <w:rsid w:val="00A706A2"/>
    <w:rsid w:val="00A82BEA"/>
    <w:rsid w:val="00A852AC"/>
    <w:rsid w:val="00A90D8F"/>
    <w:rsid w:val="00A951ED"/>
    <w:rsid w:val="00AA42AA"/>
    <w:rsid w:val="00AD1EC2"/>
    <w:rsid w:val="00AE4651"/>
    <w:rsid w:val="00AE7714"/>
    <w:rsid w:val="00AF0F10"/>
    <w:rsid w:val="00AF5E80"/>
    <w:rsid w:val="00B14129"/>
    <w:rsid w:val="00B14A7F"/>
    <w:rsid w:val="00B201C9"/>
    <w:rsid w:val="00B25698"/>
    <w:rsid w:val="00B342A9"/>
    <w:rsid w:val="00B34CD5"/>
    <w:rsid w:val="00B452E9"/>
    <w:rsid w:val="00B4611C"/>
    <w:rsid w:val="00B46789"/>
    <w:rsid w:val="00B60AD9"/>
    <w:rsid w:val="00B6488D"/>
    <w:rsid w:val="00B6638B"/>
    <w:rsid w:val="00B75CF1"/>
    <w:rsid w:val="00B77DBA"/>
    <w:rsid w:val="00BA6B9B"/>
    <w:rsid w:val="00BA7F65"/>
    <w:rsid w:val="00BB2DE5"/>
    <w:rsid w:val="00BC19F4"/>
    <w:rsid w:val="00BD0AB8"/>
    <w:rsid w:val="00BD0C81"/>
    <w:rsid w:val="00BD116B"/>
    <w:rsid w:val="00BD367A"/>
    <w:rsid w:val="00BE070D"/>
    <w:rsid w:val="00C03A1F"/>
    <w:rsid w:val="00C058C7"/>
    <w:rsid w:val="00C06F9F"/>
    <w:rsid w:val="00C07270"/>
    <w:rsid w:val="00C1463B"/>
    <w:rsid w:val="00C14FE0"/>
    <w:rsid w:val="00C15A34"/>
    <w:rsid w:val="00C1691C"/>
    <w:rsid w:val="00C27676"/>
    <w:rsid w:val="00C3278B"/>
    <w:rsid w:val="00C347B6"/>
    <w:rsid w:val="00C37925"/>
    <w:rsid w:val="00C407C1"/>
    <w:rsid w:val="00C4220F"/>
    <w:rsid w:val="00C42DBC"/>
    <w:rsid w:val="00C510C6"/>
    <w:rsid w:val="00C51A43"/>
    <w:rsid w:val="00C76D05"/>
    <w:rsid w:val="00C8102A"/>
    <w:rsid w:val="00C81E93"/>
    <w:rsid w:val="00C938CF"/>
    <w:rsid w:val="00CB7D94"/>
    <w:rsid w:val="00CC551D"/>
    <w:rsid w:val="00CD3626"/>
    <w:rsid w:val="00CE1C13"/>
    <w:rsid w:val="00CE3794"/>
    <w:rsid w:val="00CF674E"/>
    <w:rsid w:val="00D054B7"/>
    <w:rsid w:val="00D12BB8"/>
    <w:rsid w:val="00D14DD4"/>
    <w:rsid w:val="00D33711"/>
    <w:rsid w:val="00D37FD4"/>
    <w:rsid w:val="00D4545A"/>
    <w:rsid w:val="00D51CDA"/>
    <w:rsid w:val="00D51FAD"/>
    <w:rsid w:val="00D63BD7"/>
    <w:rsid w:val="00D703B1"/>
    <w:rsid w:val="00D761C8"/>
    <w:rsid w:val="00D93305"/>
    <w:rsid w:val="00D95A14"/>
    <w:rsid w:val="00DA03A7"/>
    <w:rsid w:val="00DA6A9D"/>
    <w:rsid w:val="00DA7720"/>
    <w:rsid w:val="00DB293E"/>
    <w:rsid w:val="00DB613E"/>
    <w:rsid w:val="00DB7F9A"/>
    <w:rsid w:val="00DC0194"/>
    <w:rsid w:val="00DC17EF"/>
    <w:rsid w:val="00DC78AF"/>
    <w:rsid w:val="00DD362C"/>
    <w:rsid w:val="00DD4BCB"/>
    <w:rsid w:val="00DD7F78"/>
    <w:rsid w:val="00DE4392"/>
    <w:rsid w:val="00DE76F6"/>
    <w:rsid w:val="00DF5C27"/>
    <w:rsid w:val="00E016BC"/>
    <w:rsid w:val="00E0380E"/>
    <w:rsid w:val="00E03D3D"/>
    <w:rsid w:val="00E32E04"/>
    <w:rsid w:val="00E60348"/>
    <w:rsid w:val="00E70346"/>
    <w:rsid w:val="00E752AA"/>
    <w:rsid w:val="00E75B3B"/>
    <w:rsid w:val="00E80F82"/>
    <w:rsid w:val="00E8153B"/>
    <w:rsid w:val="00E81A80"/>
    <w:rsid w:val="00E87DD2"/>
    <w:rsid w:val="00E928F4"/>
    <w:rsid w:val="00EA7370"/>
    <w:rsid w:val="00EB14BC"/>
    <w:rsid w:val="00EB2743"/>
    <w:rsid w:val="00EB61E8"/>
    <w:rsid w:val="00EC0E32"/>
    <w:rsid w:val="00EC1CBB"/>
    <w:rsid w:val="00EC544B"/>
    <w:rsid w:val="00ED5625"/>
    <w:rsid w:val="00ED7F71"/>
    <w:rsid w:val="00EF450D"/>
    <w:rsid w:val="00EF70B0"/>
    <w:rsid w:val="00F12EDB"/>
    <w:rsid w:val="00F1747C"/>
    <w:rsid w:val="00F20392"/>
    <w:rsid w:val="00F233EA"/>
    <w:rsid w:val="00F260F2"/>
    <w:rsid w:val="00F440B7"/>
    <w:rsid w:val="00F52DFA"/>
    <w:rsid w:val="00F6277C"/>
    <w:rsid w:val="00F64F01"/>
    <w:rsid w:val="00F6641F"/>
    <w:rsid w:val="00F702DD"/>
    <w:rsid w:val="00F7355C"/>
    <w:rsid w:val="00F75E2F"/>
    <w:rsid w:val="00F766D8"/>
    <w:rsid w:val="00F76AC8"/>
    <w:rsid w:val="00F8295D"/>
    <w:rsid w:val="00F83727"/>
    <w:rsid w:val="00F839E2"/>
    <w:rsid w:val="00F8465E"/>
    <w:rsid w:val="00F9142F"/>
    <w:rsid w:val="00F914F7"/>
    <w:rsid w:val="00F93700"/>
    <w:rsid w:val="00FB30BF"/>
    <w:rsid w:val="00FB5BF0"/>
    <w:rsid w:val="00FB7124"/>
    <w:rsid w:val="00FD211B"/>
    <w:rsid w:val="00FD2A08"/>
    <w:rsid w:val="00FD3A3B"/>
    <w:rsid w:val="00FE07CA"/>
    <w:rsid w:val="00FE7310"/>
    <w:rsid w:val="00FF4F2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v:textbox inset="5.85pt,.7pt,5.85pt,.7pt"/>
      <o:colormenu v:ext="edit" fillcolor="none"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14F7"/>
    <w:pPr>
      <w:widowControl w:val="0"/>
      <w:jc w:val="both"/>
    </w:pPr>
    <w:rPr>
      <w:sz w:val="21"/>
    </w:rPr>
  </w:style>
  <w:style w:type="paragraph" w:styleId="1">
    <w:name w:val="heading 1"/>
    <w:basedOn w:val="a"/>
    <w:next w:val="a"/>
    <w:qFormat/>
    <w:rsid w:val="00F914F7"/>
    <w:pPr>
      <w:keepNext/>
      <w:outlineLvl w:val="0"/>
    </w:pPr>
    <w:rPr>
      <w:rFonts w:ascii="Arial" w:eastAsia="ＭＳ ゴシック" w:hAnsi="Arial"/>
      <w:sz w:val="24"/>
      <w:szCs w:val="24"/>
    </w:rPr>
  </w:style>
  <w:style w:type="paragraph" w:styleId="2">
    <w:name w:val="heading 2"/>
    <w:basedOn w:val="a"/>
    <w:next w:val="a"/>
    <w:qFormat/>
    <w:rsid w:val="00F914F7"/>
    <w:pPr>
      <w:keepNext/>
      <w:outlineLvl w:val="1"/>
    </w:pPr>
    <w:rPr>
      <w:rFonts w:ascii="Arial" w:eastAsia="ＭＳ ゴシック" w:hAnsi="Arial"/>
    </w:rPr>
  </w:style>
  <w:style w:type="paragraph" w:styleId="3">
    <w:name w:val="heading 3"/>
    <w:basedOn w:val="a"/>
    <w:next w:val="a"/>
    <w:qFormat/>
    <w:rsid w:val="00F914F7"/>
    <w:pPr>
      <w:keepNext/>
      <w:spacing w:line="360" w:lineRule="auto"/>
      <w:ind w:leftChars="50" w:left="115"/>
      <w:outlineLvl w:val="2"/>
    </w:pPr>
    <w:rPr>
      <w:rFonts w:ascii="ＭＳ ゴシック" w:hAnsi="ＭＳ ゴシック"/>
      <w:b/>
      <w:bCs/>
      <w:i/>
      <w:iCs/>
    </w:rPr>
  </w:style>
  <w:style w:type="paragraph" w:styleId="4">
    <w:name w:val="heading 4"/>
    <w:basedOn w:val="a"/>
    <w:next w:val="a"/>
    <w:qFormat/>
    <w:rsid w:val="00F914F7"/>
    <w:pPr>
      <w:keepNext/>
      <w:outlineLvl w:val="3"/>
    </w:pPr>
    <w:rPr>
      <w:rFonts w:ascii="ＭＳ ゴシック" w:hAnsi="ＭＳ ゴシック"/>
      <w:b/>
      <w:bCs/>
      <w:i/>
      <w:iCs/>
    </w:rPr>
  </w:style>
  <w:style w:type="paragraph" w:styleId="5">
    <w:name w:val="heading 5"/>
    <w:basedOn w:val="a"/>
    <w:next w:val="a0"/>
    <w:qFormat/>
    <w:rsid w:val="00F914F7"/>
    <w:pPr>
      <w:outlineLvl w:val="4"/>
    </w:pPr>
    <w:rPr>
      <w:rFonts w:ascii="ＭＳ 明朝"/>
      <w:kern w:val="2"/>
      <w:sz w:val="26"/>
    </w:rPr>
  </w:style>
  <w:style w:type="paragraph" w:styleId="6">
    <w:name w:val="heading 6"/>
    <w:basedOn w:val="a"/>
    <w:next w:val="a0"/>
    <w:qFormat/>
    <w:rsid w:val="00F914F7"/>
    <w:pPr>
      <w:outlineLvl w:val="5"/>
    </w:pPr>
    <w:rPr>
      <w:rFonts w:ascii="ＭＳ 明朝"/>
      <w:kern w:val="2"/>
      <w:sz w:val="26"/>
    </w:rPr>
  </w:style>
  <w:style w:type="paragraph" w:styleId="7">
    <w:name w:val="heading 7"/>
    <w:basedOn w:val="a"/>
    <w:next w:val="a0"/>
    <w:qFormat/>
    <w:rsid w:val="00F914F7"/>
    <w:pPr>
      <w:outlineLvl w:val="6"/>
    </w:pPr>
    <w:rPr>
      <w:rFonts w:ascii="ＭＳ 明朝"/>
      <w:kern w:val="2"/>
      <w:sz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F914F7"/>
    <w:pPr>
      <w:ind w:left="851"/>
    </w:pPr>
    <w:rPr>
      <w:rFonts w:ascii="ＭＳ 明朝"/>
      <w:kern w:val="2"/>
      <w:sz w:val="26"/>
    </w:rPr>
  </w:style>
  <w:style w:type="paragraph" w:styleId="a4">
    <w:name w:val="Plain Text"/>
    <w:basedOn w:val="a"/>
    <w:rsid w:val="00F914F7"/>
    <w:rPr>
      <w:rFonts w:ascii="ＭＳ 明朝" w:hAnsi="Courier New"/>
    </w:rPr>
  </w:style>
  <w:style w:type="paragraph" w:styleId="a5">
    <w:name w:val="Document Map"/>
    <w:basedOn w:val="a"/>
    <w:semiHidden/>
    <w:rsid w:val="00F914F7"/>
    <w:pPr>
      <w:shd w:val="clear" w:color="auto" w:fill="000080"/>
    </w:pPr>
    <w:rPr>
      <w:rFonts w:ascii="Arial" w:eastAsia="ＭＳ ゴシック" w:hAnsi="Arial"/>
    </w:rPr>
  </w:style>
  <w:style w:type="paragraph" w:styleId="a6">
    <w:name w:val="Body Text"/>
    <w:basedOn w:val="a"/>
    <w:rsid w:val="00F914F7"/>
    <w:pPr>
      <w:jc w:val="left"/>
    </w:pPr>
    <w:rPr>
      <w:rFonts w:ascii="ＭＳ 明朝"/>
    </w:rPr>
  </w:style>
  <w:style w:type="paragraph" w:styleId="a7">
    <w:name w:val="Body Text Indent"/>
    <w:basedOn w:val="a"/>
    <w:rsid w:val="00F914F7"/>
    <w:pPr>
      <w:ind w:firstLineChars="100" w:firstLine="207"/>
      <w:jc w:val="right"/>
    </w:pPr>
    <w:rPr>
      <w:rFonts w:ascii="ＭＳ 明朝"/>
    </w:rPr>
  </w:style>
  <w:style w:type="paragraph" w:styleId="20">
    <w:name w:val="Body Text Indent 2"/>
    <w:basedOn w:val="a"/>
    <w:rsid w:val="00F914F7"/>
    <w:pPr>
      <w:ind w:leftChars="200" w:left="415"/>
    </w:pPr>
    <w:rPr>
      <w:rFonts w:ascii="ＭＳ 明朝"/>
    </w:rPr>
  </w:style>
  <w:style w:type="paragraph" w:styleId="30">
    <w:name w:val="Body Text Indent 3"/>
    <w:basedOn w:val="a"/>
    <w:rsid w:val="00F914F7"/>
    <w:pPr>
      <w:ind w:leftChars="-300" w:left="-300" w:hangingChars="300" w:hanging="622"/>
    </w:pPr>
    <w:rPr>
      <w:rFonts w:ascii="ＭＳ 明朝"/>
    </w:rPr>
  </w:style>
  <w:style w:type="paragraph" w:styleId="a8">
    <w:name w:val="Date"/>
    <w:basedOn w:val="a"/>
    <w:next w:val="a"/>
    <w:rsid w:val="00F914F7"/>
    <w:rPr>
      <w:rFonts w:ascii="ＭＳ 明朝"/>
    </w:rPr>
  </w:style>
  <w:style w:type="paragraph" w:styleId="21">
    <w:name w:val="Body Text 2"/>
    <w:basedOn w:val="a"/>
    <w:rsid w:val="00F914F7"/>
    <w:pPr>
      <w:spacing w:line="360" w:lineRule="auto"/>
      <w:jc w:val="left"/>
    </w:pPr>
  </w:style>
  <w:style w:type="paragraph" w:styleId="a9">
    <w:name w:val="footer"/>
    <w:basedOn w:val="a"/>
    <w:link w:val="aa"/>
    <w:uiPriority w:val="99"/>
    <w:rsid w:val="00F914F7"/>
    <w:pPr>
      <w:tabs>
        <w:tab w:val="center" w:pos="4252"/>
        <w:tab w:val="right" w:pos="8504"/>
      </w:tabs>
      <w:snapToGrid w:val="0"/>
    </w:pPr>
  </w:style>
  <w:style w:type="character" w:styleId="ab">
    <w:name w:val="page number"/>
    <w:basedOn w:val="a1"/>
    <w:rsid w:val="00F914F7"/>
  </w:style>
  <w:style w:type="paragraph" w:styleId="ac">
    <w:name w:val="header"/>
    <w:basedOn w:val="a"/>
    <w:rsid w:val="00F914F7"/>
    <w:pPr>
      <w:tabs>
        <w:tab w:val="center" w:pos="4252"/>
        <w:tab w:val="right" w:pos="8504"/>
      </w:tabs>
      <w:snapToGrid w:val="0"/>
    </w:pPr>
  </w:style>
  <w:style w:type="paragraph" w:styleId="ad">
    <w:name w:val="Block Text"/>
    <w:basedOn w:val="a"/>
    <w:rsid w:val="00F914F7"/>
    <w:pPr>
      <w:spacing w:beforeLines="50" w:line="360" w:lineRule="auto"/>
      <w:ind w:leftChars="50" w:left="305" w:rightChars="50" w:right="104" w:hangingChars="100" w:hanging="201"/>
    </w:pPr>
    <w:rPr>
      <w:rFonts w:ascii="ＭＳ 明朝"/>
      <w:spacing w:val="-14"/>
    </w:rPr>
  </w:style>
  <w:style w:type="paragraph" w:styleId="31">
    <w:name w:val="Body Text 3"/>
    <w:basedOn w:val="a"/>
    <w:rsid w:val="00F914F7"/>
    <w:rPr>
      <w:rFonts w:ascii="ＭＳ 明朝"/>
      <w:color w:val="FF0000"/>
      <w:spacing w:val="-14"/>
    </w:rPr>
  </w:style>
  <w:style w:type="paragraph" w:styleId="Web">
    <w:name w:val="Normal (Web)"/>
    <w:basedOn w:val="a"/>
    <w:rsid w:val="00F914F7"/>
    <w:pPr>
      <w:widowControl/>
      <w:spacing w:before="100" w:beforeAutospacing="1" w:after="100" w:afterAutospacing="1"/>
      <w:jc w:val="left"/>
    </w:pPr>
    <w:rPr>
      <w:rFonts w:ascii="Arial Unicode MS" w:eastAsia="Arial Unicode MS" w:hAnsi="Arial Unicode MS" w:cs="Arial Unicode MS"/>
      <w:color w:val="000000"/>
      <w:sz w:val="24"/>
      <w:szCs w:val="24"/>
    </w:rPr>
  </w:style>
  <w:style w:type="character" w:styleId="ae">
    <w:name w:val="Hyperlink"/>
    <w:basedOn w:val="a1"/>
    <w:rsid w:val="00F914F7"/>
    <w:rPr>
      <w:color w:val="0000FF"/>
      <w:u w:val="single"/>
    </w:rPr>
  </w:style>
  <w:style w:type="character" w:styleId="af">
    <w:name w:val="FollowedHyperlink"/>
    <w:basedOn w:val="a1"/>
    <w:rsid w:val="00F914F7"/>
    <w:rPr>
      <w:color w:val="800080"/>
      <w:u w:val="single"/>
    </w:rPr>
  </w:style>
  <w:style w:type="paragraph" w:styleId="10">
    <w:name w:val="toc 1"/>
    <w:basedOn w:val="a"/>
    <w:next w:val="a"/>
    <w:autoRedefine/>
    <w:semiHidden/>
    <w:rsid w:val="00F914F7"/>
    <w:rPr>
      <w:kern w:val="2"/>
      <w:sz w:val="22"/>
      <w:szCs w:val="22"/>
    </w:rPr>
  </w:style>
  <w:style w:type="paragraph" w:styleId="22">
    <w:name w:val="toc 2"/>
    <w:basedOn w:val="a"/>
    <w:next w:val="a"/>
    <w:autoRedefine/>
    <w:semiHidden/>
    <w:rsid w:val="00F914F7"/>
    <w:pPr>
      <w:ind w:leftChars="100" w:left="220"/>
    </w:pPr>
    <w:rPr>
      <w:kern w:val="2"/>
      <w:sz w:val="22"/>
      <w:szCs w:val="22"/>
    </w:rPr>
  </w:style>
  <w:style w:type="paragraph" w:styleId="32">
    <w:name w:val="toc 3"/>
    <w:basedOn w:val="a"/>
    <w:next w:val="a"/>
    <w:autoRedefine/>
    <w:semiHidden/>
    <w:rsid w:val="00F914F7"/>
    <w:pPr>
      <w:ind w:leftChars="200" w:left="440"/>
    </w:pPr>
    <w:rPr>
      <w:kern w:val="2"/>
      <w:sz w:val="22"/>
      <w:szCs w:val="22"/>
    </w:rPr>
  </w:style>
  <w:style w:type="paragraph" w:styleId="HTML">
    <w:name w:val="HTML Preformatted"/>
    <w:basedOn w:val="a"/>
    <w:rsid w:val="00F914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rPr>
  </w:style>
  <w:style w:type="character" w:customStyle="1" w:styleId="aa">
    <w:name w:val="フッター (文字)"/>
    <w:basedOn w:val="a1"/>
    <w:link w:val="a9"/>
    <w:uiPriority w:val="99"/>
    <w:rsid w:val="00041C9F"/>
    <w:rPr>
      <w:sz w:val="21"/>
    </w:rPr>
  </w:style>
  <w:style w:type="paragraph" w:styleId="af0">
    <w:name w:val="Balloon Text"/>
    <w:basedOn w:val="a"/>
    <w:link w:val="af1"/>
    <w:rsid w:val="00041C9F"/>
    <w:rPr>
      <w:rFonts w:asciiTheme="majorHAnsi" w:eastAsiaTheme="majorEastAsia" w:hAnsiTheme="majorHAnsi" w:cstheme="majorBidi"/>
      <w:sz w:val="18"/>
      <w:szCs w:val="18"/>
    </w:rPr>
  </w:style>
  <w:style w:type="character" w:customStyle="1" w:styleId="af1">
    <w:name w:val="吹き出し (文字)"/>
    <w:basedOn w:val="a1"/>
    <w:link w:val="af0"/>
    <w:rsid w:val="00041C9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B769F-1535-4D5C-88FC-FB45B757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個人情報保護の手引</vt:lpstr>
      <vt:lpstr> 個人情報保護の手引</vt:lpstr>
    </vt:vector>
  </TitlesOfParts>
  <Company>千葉県</Company>
  <LinksUpToDate>false</LinksUpToDate>
  <CharactersWithSpaces>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個人情報保護の手引</dc:title>
  <dc:creator>総務部文書課（公開センター）</dc:creator>
  <cp:lastModifiedBy>s.sato</cp:lastModifiedBy>
  <cp:revision>5</cp:revision>
  <cp:lastPrinted>2016-03-31T04:00:00Z</cp:lastPrinted>
  <dcterms:created xsi:type="dcterms:W3CDTF">2015-04-03T11:05:00Z</dcterms:created>
  <dcterms:modified xsi:type="dcterms:W3CDTF">2016-04-14T03:38:00Z</dcterms:modified>
</cp:coreProperties>
</file>