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EA497B">
        <w:rPr>
          <w:rFonts w:ascii="ＭＳ 明朝" w:hAnsi="ＭＳ 明朝" w:cs="Times New Roman" w:hint="eastAsia"/>
        </w:rPr>
        <w:t>第３次千葉県特別支援教育推進基本計画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EA497B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D33398">
        <w:rPr>
          <w:rFonts w:hint="eastAsia"/>
        </w:rPr>
        <w:t xml:space="preserve">　</w:t>
      </w:r>
      <w:r w:rsidR="00EA497B">
        <w:rPr>
          <w:rFonts w:hint="eastAsia"/>
        </w:rPr>
        <w:t>教育振興部</w:t>
      </w:r>
      <w:r w:rsidR="00D33398">
        <w:rPr>
          <w:rFonts w:hint="eastAsia"/>
        </w:rPr>
        <w:t xml:space="preserve">　</w:t>
      </w:r>
      <w:r w:rsidR="00EA497B">
        <w:rPr>
          <w:rFonts w:hint="eastAsia"/>
        </w:rPr>
        <w:t>特別支援教育課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EA497B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EA497B">
        <w:rPr>
          <w:rFonts w:ascii="ＭＳ ゴシック" w:eastAsia="ＭＳ ゴシック" w:hAnsi="ＭＳ ゴシック" w:cs="Arial" w:hint="eastAsia"/>
          <w:sz w:val="22"/>
          <w:szCs w:val="22"/>
        </w:rPr>
        <w:t>１１５８</w:t>
      </w:r>
      <w:r w:rsidR="00E532C4">
        <w:rPr>
          <w:rFonts w:hint="eastAsia"/>
        </w:rPr>
        <w:t xml:space="preserve">　</w:t>
      </w:r>
      <w:r w:rsidR="00AF66D7">
        <w:rPr>
          <w:rFonts w:hint="eastAsia"/>
        </w:rPr>
        <w:t xml:space="preserve">  </w:t>
      </w:r>
      <w:r w:rsidR="00E532C4">
        <w:rPr>
          <w:rFonts w:hint="eastAsia"/>
        </w:rPr>
        <w:t>ﾒｰﾙｱﾄﾞﾚｽ：</w:t>
      </w:r>
      <w:r w:rsidR="00AF66D7">
        <w:rPr>
          <w:rFonts w:hint="eastAsia"/>
        </w:rPr>
        <w:t>tokushi</w:t>
      </w:r>
      <w:r w:rsidR="00AF66D7">
        <w:t>3@</w:t>
      </w:r>
      <w:r w:rsidR="002A3B41">
        <w:rPr>
          <w:rFonts w:hint="eastAsia"/>
        </w:rPr>
        <w:t>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D33398" w:rsidRDefault="00D33398" w:rsidP="00D33398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第３次千葉県特別支援教育推進基本計画</w:t>
      </w:r>
      <w:r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Times New Roman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90"/>
      </w:tblGrid>
      <w:tr w:rsidR="00D33398" w:rsidRPr="00941839" w:rsidTr="00F12E64">
        <w:trPr>
          <w:trHeight w:val="360"/>
        </w:trPr>
        <w:tc>
          <w:tcPr>
            <w:tcW w:w="1730" w:type="dxa"/>
          </w:tcPr>
          <w:p w:rsidR="00D33398" w:rsidRPr="00941839" w:rsidRDefault="00D33398" w:rsidP="00F12E64">
            <w:pPr>
              <w:adjustRightInd/>
              <w:spacing w:line="326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計画（案）の該当ページ</w:t>
            </w:r>
          </w:p>
        </w:tc>
        <w:tc>
          <w:tcPr>
            <w:tcW w:w="7790" w:type="dxa"/>
            <w:vAlign w:val="center"/>
          </w:tcPr>
          <w:p w:rsidR="00D33398" w:rsidRPr="00941839" w:rsidRDefault="00D33398" w:rsidP="00F12E64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D33398" w:rsidRPr="00941839" w:rsidTr="00F12E64">
        <w:trPr>
          <w:trHeight w:val="7426"/>
        </w:trPr>
        <w:tc>
          <w:tcPr>
            <w:tcW w:w="1730" w:type="dxa"/>
          </w:tcPr>
          <w:p w:rsidR="00D33398" w:rsidRPr="00941839" w:rsidRDefault="00D33398" w:rsidP="00F12E64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790" w:type="dxa"/>
          </w:tcPr>
          <w:p w:rsidR="00D33398" w:rsidRPr="00941839" w:rsidRDefault="00D33398" w:rsidP="00F12E64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D33398" w:rsidRPr="00D33398" w:rsidRDefault="00D33398" w:rsidP="00D33398">
      <w:pPr>
        <w:autoSpaceDE w:val="0"/>
        <w:autoSpaceDN w:val="0"/>
        <w:textAlignment w:val="auto"/>
        <w:rPr>
          <w:rFonts w:ascii="ＭＳ 明朝" w:hAnsi="Times New Roman" w:cs="Times New Roman" w:hint="eastAsia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sectPr w:rsidR="00D33398" w:rsidRPr="00D33398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AF66D7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33398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497B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D83A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2021-12-20T00:44:00Z</dcterms:created>
  <dcterms:modified xsi:type="dcterms:W3CDTF">2021-12-28T05:47:00Z</dcterms:modified>
</cp:coreProperties>
</file>