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別　　　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プール設置運営変更書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6A6352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6839" wp14:editId="735C34DC">
                <wp:simplePos x="0" y="0"/>
                <wp:positionH relativeFrom="margin">
                  <wp:posOffset>2938780</wp:posOffset>
                </wp:positionH>
                <wp:positionV relativeFrom="paragraph">
                  <wp:posOffset>23495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FD2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1.4pt;margin-top:1.85pt;width:248.25pt;height:3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C210FC"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C210FC"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F44A7A" w:rsidRDefault="00C210FC" w:rsidP="00F44A7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遊泳用</w:t>
      </w:r>
      <w:r w:rsidR="00F44A7A">
        <w:rPr>
          <w:rFonts w:ascii="Times New Roman" w:hAnsi="Times New Roman" w:cs="ＭＳ 明朝" w:hint="eastAsia"/>
          <w:color w:val="000000"/>
          <w:kern w:val="0"/>
          <w:szCs w:val="24"/>
        </w:rPr>
        <w:t>プールの設置・運営に係る計画事項を下記のとおり変更したので，千葉県</w:t>
      </w:r>
    </w:p>
    <w:p w:rsidR="00C210FC" w:rsidRPr="00C210FC" w:rsidRDefault="00C210FC" w:rsidP="00F44A7A">
      <w:pPr>
        <w:overflowPunct w:val="0"/>
        <w:ind w:firstLineChars="100" w:firstLine="254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遊泳用プール行政指導指針第４第２項の規定により変更書を提出します。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１　プールの名称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２　プールの所在地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３　種　　　　　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４　変更事項</w:t>
      </w: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（旧）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（新）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５　変更年月日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年　　　月　　　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（注）構造設備の</w:t>
      </w:r>
      <w:r w:rsidRPr="00F44A7A">
        <w:rPr>
          <w:rFonts w:ascii="Times New Roman" w:hAnsi="Times New Roman" w:cs="ＭＳ 明朝" w:hint="eastAsia"/>
          <w:kern w:val="0"/>
          <w:szCs w:val="24"/>
        </w:rPr>
        <w:t>変更の場合は，その構造図等を添付すること。</w:t>
      </w:r>
    </w:p>
    <w:p w:rsidR="0034333E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</w:p>
    <w:sectPr w:rsidR="0034333E" w:rsidRPr="00C210FC" w:rsidSect="00C210FC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C"/>
    <w:rsid w:val="0034333E"/>
    <w:rsid w:val="00493644"/>
    <w:rsid w:val="005E2BBA"/>
    <w:rsid w:val="006A6352"/>
    <w:rsid w:val="00980EAB"/>
    <w:rsid w:val="00C210FC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584BB-78A1-46AD-BF87-8F2F1DB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2022-02-22T04:29:00Z</dcterms:created>
  <dcterms:modified xsi:type="dcterms:W3CDTF">2022-02-22T04:29:00Z</dcterms:modified>
</cp:coreProperties>
</file>