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58829" w14:textId="169B6812" w:rsidR="00300E87" w:rsidRPr="007762A7" w:rsidRDefault="007762A7" w:rsidP="000606B8">
      <w:pPr>
        <w:rPr>
          <w:rFonts w:ascii="ＭＳ 明朝" w:eastAsia="ＭＳ 明朝" w:hAnsi="ＭＳ 明朝"/>
          <w:sz w:val="24"/>
          <w:szCs w:val="24"/>
        </w:rPr>
      </w:pPr>
      <w:r w:rsidRPr="007762A7">
        <w:rPr>
          <w:rFonts w:ascii="ＭＳ 明朝" w:eastAsia="ＭＳ 明朝" w:hAnsi="ＭＳ 明朝" w:hint="eastAsia"/>
          <w:sz w:val="24"/>
          <w:szCs w:val="24"/>
        </w:rPr>
        <w:t>様式</w:t>
      </w:r>
      <w:r w:rsidR="001B0FC2">
        <w:rPr>
          <w:rFonts w:ascii="ＭＳ 明朝" w:eastAsia="ＭＳ 明朝" w:hAnsi="ＭＳ 明朝" w:hint="eastAsia"/>
          <w:sz w:val="24"/>
          <w:szCs w:val="24"/>
        </w:rPr>
        <w:t>第</w:t>
      </w:r>
      <w:r w:rsidR="00261C10">
        <w:rPr>
          <w:rFonts w:ascii="ＭＳ 明朝" w:eastAsia="ＭＳ 明朝" w:hAnsi="ＭＳ 明朝" w:hint="eastAsia"/>
          <w:sz w:val="24"/>
          <w:szCs w:val="24"/>
        </w:rPr>
        <w:t>１</w:t>
      </w:r>
      <w:r w:rsidRPr="007762A7">
        <w:rPr>
          <w:rFonts w:ascii="ＭＳ 明朝" w:eastAsia="ＭＳ 明朝" w:hAnsi="ＭＳ 明朝" w:hint="eastAsia"/>
          <w:sz w:val="24"/>
          <w:szCs w:val="24"/>
        </w:rPr>
        <w:t>号</w:t>
      </w:r>
    </w:p>
    <w:p w14:paraId="63158275" w14:textId="77777777" w:rsidR="007762A7" w:rsidRPr="00A50863" w:rsidRDefault="007762A7" w:rsidP="000606B8">
      <w:pPr>
        <w:rPr>
          <w:rFonts w:ascii="ＭＳ ゴシック" w:eastAsia="ＭＳ ゴシック" w:hAnsi="ＭＳ ゴシック"/>
          <w:sz w:val="24"/>
          <w:szCs w:val="24"/>
        </w:rPr>
      </w:pPr>
    </w:p>
    <w:p w14:paraId="48CDFB75" w14:textId="77777777" w:rsidR="00C0687C" w:rsidRDefault="00C0687C" w:rsidP="001B0FC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0687C">
        <w:rPr>
          <w:rFonts w:ascii="ＭＳ ゴシック" w:eastAsia="ＭＳ ゴシック" w:hAnsi="ＭＳ ゴシック" w:hint="eastAsia"/>
          <w:sz w:val="24"/>
          <w:szCs w:val="24"/>
        </w:rPr>
        <w:t>君津地域における周遊促進・滞在時間延長に向けた情報発信業務</w:t>
      </w:r>
    </w:p>
    <w:p w14:paraId="22840E08" w14:textId="5A9A5F85" w:rsidR="001B0FC2" w:rsidRPr="00A50863" w:rsidRDefault="001B0FC2" w:rsidP="001B0FC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50863">
        <w:rPr>
          <w:rFonts w:ascii="ＭＳ ゴシック" w:eastAsia="ＭＳ ゴシック" w:hAnsi="ＭＳ ゴシック" w:hint="eastAsia"/>
          <w:sz w:val="24"/>
          <w:szCs w:val="24"/>
        </w:rPr>
        <w:t>企画提案</w:t>
      </w:r>
      <w:r w:rsidR="00261C10">
        <w:rPr>
          <w:rFonts w:ascii="ＭＳ ゴシック" w:eastAsia="ＭＳ ゴシック" w:hAnsi="ＭＳ ゴシック" w:hint="eastAsia"/>
          <w:sz w:val="24"/>
          <w:szCs w:val="24"/>
        </w:rPr>
        <w:t>募集に係る参加申出書</w:t>
      </w:r>
    </w:p>
    <w:p w14:paraId="3F1B084C" w14:textId="77777777" w:rsidR="000606B8" w:rsidRDefault="000606B8" w:rsidP="00E67429">
      <w:pPr>
        <w:rPr>
          <w:rFonts w:ascii="ＭＳ 明朝" w:eastAsia="ＭＳ 明朝" w:hAnsi="ＭＳ 明朝"/>
          <w:sz w:val="24"/>
          <w:szCs w:val="24"/>
        </w:rPr>
      </w:pPr>
    </w:p>
    <w:p w14:paraId="0B1A18B7" w14:textId="77777777" w:rsidR="001B0FC2" w:rsidRDefault="001B0FC2" w:rsidP="001B0FC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0332D470" w14:textId="77777777" w:rsidR="001B0FC2" w:rsidRDefault="001B0FC2" w:rsidP="00E67429">
      <w:pPr>
        <w:rPr>
          <w:rFonts w:ascii="ＭＳ 明朝" w:eastAsia="ＭＳ 明朝" w:hAnsi="ＭＳ 明朝"/>
          <w:sz w:val="24"/>
          <w:szCs w:val="24"/>
        </w:rPr>
      </w:pPr>
    </w:p>
    <w:p w14:paraId="500C89C1" w14:textId="4C6F21D3" w:rsidR="001B0FC2" w:rsidRDefault="00FD4FF5" w:rsidP="00E674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千葉県君津地域振興事務所長　</w:t>
      </w:r>
      <w:r w:rsidR="00D569A6">
        <w:rPr>
          <w:rFonts w:ascii="ＭＳ 明朝" w:eastAsia="ＭＳ 明朝" w:hAnsi="ＭＳ 明朝" w:hint="eastAsia"/>
          <w:sz w:val="24"/>
          <w:szCs w:val="24"/>
        </w:rPr>
        <w:t>陣野　正美</w:t>
      </w:r>
      <w:r w:rsidR="001B0FC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C0D8C62" w14:textId="77777777" w:rsidR="001B0FC2" w:rsidRDefault="001B0FC2" w:rsidP="00E67429">
      <w:pPr>
        <w:rPr>
          <w:rFonts w:ascii="ＭＳ 明朝" w:eastAsia="ＭＳ 明朝" w:hAnsi="ＭＳ 明朝"/>
          <w:sz w:val="24"/>
          <w:szCs w:val="24"/>
        </w:rPr>
      </w:pPr>
    </w:p>
    <w:p w14:paraId="7ECF38DB" w14:textId="77777777" w:rsidR="00F96CAD" w:rsidRPr="007762A7" w:rsidRDefault="00F96CAD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4659"/>
      </w:tblGrid>
      <w:tr w:rsidR="000606B8" w14:paraId="1541F61C" w14:textId="77777777" w:rsidTr="00C12396">
        <w:tc>
          <w:tcPr>
            <w:tcW w:w="1896" w:type="dxa"/>
          </w:tcPr>
          <w:p w14:paraId="6EC51EAB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4FF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467836415"/>
              </w:rPr>
              <w:t>所在</w:t>
            </w:r>
            <w:r w:rsidRPr="00FD4FF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67836415"/>
              </w:rPr>
              <w:t>地</w:t>
            </w:r>
          </w:p>
        </w:tc>
        <w:tc>
          <w:tcPr>
            <w:tcW w:w="4659" w:type="dxa"/>
            <w:tcBorders>
              <w:bottom w:val="single" w:sz="4" w:space="0" w:color="auto"/>
            </w:tcBorders>
          </w:tcPr>
          <w:p w14:paraId="1B3682BB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〒</w:t>
            </w:r>
          </w:p>
        </w:tc>
      </w:tr>
      <w:tr w:rsidR="000606B8" w14:paraId="48E74BF3" w14:textId="77777777" w:rsidTr="00C12396">
        <w:tc>
          <w:tcPr>
            <w:tcW w:w="1896" w:type="dxa"/>
          </w:tcPr>
          <w:p w14:paraId="1E8B502A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bottom w:val="single" w:sz="4" w:space="0" w:color="auto"/>
            </w:tcBorders>
          </w:tcPr>
          <w:p w14:paraId="618F1361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06B8" w14:paraId="45812336" w14:textId="77777777" w:rsidTr="00C12396">
        <w:tc>
          <w:tcPr>
            <w:tcW w:w="1896" w:type="dxa"/>
          </w:tcPr>
          <w:p w14:paraId="6C598FB4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企業（団体）名</w:t>
            </w:r>
          </w:p>
        </w:tc>
        <w:tc>
          <w:tcPr>
            <w:tcW w:w="4659" w:type="dxa"/>
            <w:tcBorders>
              <w:top w:val="single" w:sz="4" w:space="0" w:color="auto"/>
              <w:bottom w:val="single" w:sz="4" w:space="0" w:color="auto"/>
            </w:tcBorders>
          </w:tcPr>
          <w:p w14:paraId="42EAD1D8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06B8" w14:paraId="2E9CE878" w14:textId="77777777" w:rsidTr="00C12396">
        <w:tc>
          <w:tcPr>
            <w:tcW w:w="1896" w:type="dxa"/>
          </w:tcPr>
          <w:p w14:paraId="06309CFF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代表者役職氏名</w:t>
            </w:r>
          </w:p>
        </w:tc>
        <w:tc>
          <w:tcPr>
            <w:tcW w:w="4659" w:type="dxa"/>
            <w:tcBorders>
              <w:top w:val="single" w:sz="4" w:space="0" w:color="auto"/>
              <w:bottom w:val="single" w:sz="4" w:space="0" w:color="auto"/>
            </w:tcBorders>
          </w:tcPr>
          <w:p w14:paraId="120395F7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2396" w14:paraId="13472174" w14:textId="77777777" w:rsidTr="00C12396">
        <w:tc>
          <w:tcPr>
            <w:tcW w:w="1896" w:type="dxa"/>
          </w:tcPr>
          <w:p w14:paraId="786217E4" w14:textId="68418C43" w:rsidR="00C12396" w:rsidRDefault="000D00DC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00DC">
              <w:rPr>
                <w:rFonts w:ascii="ＭＳ 明朝" w:eastAsia="ＭＳ 明朝" w:hAnsi="ＭＳ 明朝" w:hint="eastAsia"/>
                <w:w w:val="63"/>
                <w:kern w:val="0"/>
                <w:sz w:val="24"/>
                <w:szCs w:val="24"/>
                <w:fitText w:val="1680" w:id="-1204110591"/>
              </w:rPr>
              <w:t>県</w:t>
            </w:r>
            <w:r w:rsidR="00C12396" w:rsidRPr="000D00DC">
              <w:rPr>
                <w:rFonts w:ascii="ＭＳ 明朝" w:eastAsia="ＭＳ 明朝" w:hAnsi="ＭＳ 明朝" w:hint="eastAsia"/>
                <w:w w:val="63"/>
                <w:kern w:val="0"/>
                <w:sz w:val="24"/>
                <w:szCs w:val="24"/>
                <w:fitText w:val="1680" w:id="-1204110591"/>
              </w:rPr>
              <w:t>入札参加資格登録番</w:t>
            </w:r>
            <w:r w:rsidR="00C12396" w:rsidRPr="000D00DC">
              <w:rPr>
                <w:rFonts w:ascii="ＭＳ 明朝" w:eastAsia="ＭＳ 明朝" w:hAnsi="ＭＳ 明朝" w:hint="eastAsia"/>
                <w:spacing w:val="15"/>
                <w:w w:val="63"/>
                <w:kern w:val="0"/>
                <w:sz w:val="24"/>
                <w:szCs w:val="24"/>
                <w:fitText w:val="1680" w:id="-1204110591"/>
              </w:rPr>
              <w:t>号</w:t>
            </w:r>
          </w:p>
        </w:tc>
        <w:tc>
          <w:tcPr>
            <w:tcW w:w="4659" w:type="dxa"/>
            <w:tcBorders>
              <w:top w:val="single" w:sz="4" w:space="0" w:color="auto"/>
              <w:bottom w:val="single" w:sz="4" w:space="0" w:color="auto"/>
            </w:tcBorders>
          </w:tcPr>
          <w:p w14:paraId="663B7D69" w14:textId="77777777" w:rsidR="00C12396" w:rsidRDefault="00C12396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48EFEDC" w14:textId="77777777" w:rsidR="007762A7" w:rsidRDefault="007762A7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CD431C4" w14:textId="77777777" w:rsidR="00F96CAD" w:rsidRDefault="00F96CAD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385D8A3" w14:textId="518348EE" w:rsidR="007762A7" w:rsidRDefault="00C0687C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0687C">
        <w:rPr>
          <w:rFonts w:ascii="ＭＳ 明朝" w:eastAsia="ＭＳ 明朝" w:hAnsi="ＭＳ 明朝" w:hint="eastAsia"/>
          <w:sz w:val="24"/>
          <w:szCs w:val="24"/>
        </w:rPr>
        <w:t>君津地域における周遊促進・滞在時間延長に向けた情報発信業務</w:t>
      </w:r>
      <w:r w:rsidR="00261C10">
        <w:rPr>
          <w:rFonts w:ascii="ＭＳ 明朝" w:eastAsia="ＭＳ 明朝" w:hAnsi="ＭＳ 明朝" w:hint="eastAsia"/>
          <w:sz w:val="24"/>
          <w:szCs w:val="24"/>
        </w:rPr>
        <w:t>の企画提案募集に参加したいので申し出ます。</w:t>
      </w:r>
    </w:p>
    <w:p w14:paraId="00D4B40B" w14:textId="77777777" w:rsidR="001B0FC2" w:rsidRDefault="001B0FC2" w:rsidP="001B0FC2">
      <w:pPr>
        <w:ind w:firstLineChars="100" w:firstLine="240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なお、企画提案に当たり、募集要項に定める応募資格を満たしていることを誓約</w:t>
      </w:r>
    </w:p>
    <w:p w14:paraId="7B0BC0C4" w14:textId="77777777" w:rsidR="001B0FC2" w:rsidRDefault="001B0FC2" w:rsidP="001B0F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0CEF16F1" w14:textId="77777777" w:rsidR="001B0FC2" w:rsidRDefault="001B0FC2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BC664E2" w14:textId="77777777" w:rsidR="001B0FC2" w:rsidRDefault="001B0FC2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518F922" w14:textId="77777777" w:rsidR="001B0FC2" w:rsidRDefault="001B0FC2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A1A6EAF" w14:textId="77777777" w:rsidR="001B0FC2" w:rsidRDefault="001B0FC2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315078B" w14:textId="3491BFA2" w:rsidR="001B0FC2" w:rsidRDefault="001B0FC2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6717647" w14:textId="59D3661F" w:rsidR="00261C10" w:rsidRDefault="00261C10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E01956C" w14:textId="77777777" w:rsidR="00261C10" w:rsidRDefault="00261C10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8CF1C69" w14:textId="77777777" w:rsidR="001B0FC2" w:rsidRDefault="001B0FC2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C81DBD6" w14:textId="77777777" w:rsidR="001B0FC2" w:rsidRDefault="001B0FC2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CDB659A" w14:textId="77777777" w:rsidR="001B0FC2" w:rsidRDefault="001B0FC2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7D59C03" w14:textId="77777777" w:rsidR="001B0FC2" w:rsidRDefault="001B0FC2" w:rsidP="001B0FC2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（連絡担当者）</w:t>
      </w:r>
    </w:p>
    <w:tbl>
      <w:tblPr>
        <w:tblStyle w:val="a7"/>
        <w:tblW w:w="0" w:type="auto"/>
        <w:tblInd w:w="3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545"/>
      </w:tblGrid>
      <w:tr w:rsidR="001B0FC2" w14:paraId="1309C607" w14:textId="77777777" w:rsidTr="001B0FC2">
        <w:tc>
          <w:tcPr>
            <w:tcW w:w="1260" w:type="dxa"/>
          </w:tcPr>
          <w:p w14:paraId="08CEFB7B" w14:textId="77777777" w:rsidR="001B0FC2" w:rsidRDefault="001B0FC2" w:rsidP="001B0F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14:paraId="07924FBD" w14:textId="77777777" w:rsidR="001B0FC2" w:rsidRDefault="001B0FC2" w:rsidP="00FC11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0FC2" w14:paraId="4120143C" w14:textId="77777777" w:rsidTr="001B0FC2">
        <w:tc>
          <w:tcPr>
            <w:tcW w:w="1260" w:type="dxa"/>
          </w:tcPr>
          <w:p w14:paraId="78FEAF24" w14:textId="77777777" w:rsidR="001B0FC2" w:rsidRDefault="001B0FC2" w:rsidP="001B0F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14:paraId="5D91E58C" w14:textId="77777777" w:rsidR="001B0FC2" w:rsidRDefault="001B0FC2" w:rsidP="00FC1190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1B0FC2" w14:paraId="369EF76F" w14:textId="77777777" w:rsidTr="001B0FC2">
        <w:tc>
          <w:tcPr>
            <w:tcW w:w="1260" w:type="dxa"/>
          </w:tcPr>
          <w:p w14:paraId="06B51C9D" w14:textId="77777777" w:rsidR="001B0FC2" w:rsidRDefault="001B0FC2" w:rsidP="001B0F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14:paraId="6D176C34" w14:textId="77777777" w:rsidR="001B0FC2" w:rsidRDefault="001B0FC2" w:rsidP="00FC11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0FC2" w14:paraId="48DA7879" w14:textId="77777777" w:rsidTr="001B0FC2">
        <w:tc>
          <w:tcPr>
            <w:tcW w:w="1260" w:type="dxa"/>
          </w:tcPr>
          <w:p w14:paraId="0B873093" w14:textId="77777777" w:rsidR="001B0FC2" w:rsidRDefault="001B0FC2" w:rsidP="001B0F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14:paraId="5C5F234F" w14:textId="77777777" w:rsidR="001B0FC2" w:rsidRDefault="001B0FC2" w:rsidP="00FC11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4C8D95" w14:textId="77777777" w:rsidR="001B0FC2" w:rsidRDefault="001B0FC2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1B0FC2" w:rsidSect="007762A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162E1" w14:textId="77777777" w:rsidR="000F0996" w:rsidRDefault="000F0996" w:rsidP="00C0687C">
      <w:r>
        <w:separator/>
      </w:r>
    </w:p>
  </w:endnote>
  <w:endnote w:type="continuationSeparator" w:id="0">
    <w:p w14:paraId="60431BE8" w14:textId="77777777" w:rsidR="000F0996" w:rsidRDefault="000F0996" w:rsidP="00C0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8678B" w14:textId="77777777" w:rsidR="000F0996" w:rsidRDefault="000F0996" w:rsidP="00C0687C">
      <w:r>
        <w:separator/>
      </w:r>
    </w:p>
  </w:footnote>
  <w:footnote w:type="continuationSeparator" w:id="0">
    <w:p w14:paraId="5BEF4360" w14:textId="77777777" w:rsidR="000F0996" w:rsidRDefault="000F0996" w:rsidP="00C06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A7"/>
    <w:rsid w:val="000606B8"/>
    <w:rsid w:val="000D00DC"/>
    <w:rsid w:val="000F0996"/>
    <w:rsid w:val="001B0FC2"/>
    <w:rsid w:val="00261C10"/>
    <w:rsid w:val="00300E87"/>
    <w:rsid w:val="00376686"/>
    <w:rsid w:val="007762A7"/>
    <w:rsid w:val="00786F32"/>
    <w:rsid w:val="00A50863"/>
    <w:rsid w:val="00C0687C"/>
    <w:rsid w:val="00C12396"/>
    <w:rsid w:val="00C47A82"/>
    <w:rsid w:val="00D569A6"/>
    <w:rsid w:val="00D871DB"/>
    <w:rsid w:val="00E67429"/>
    <w:rsid w:val="00F275EB"/>
    <w:rsid w:val="00F9603D"/>
    <w:rsid w:val="00F96CAD"/>
    <w:rsid w:val="00FD07FF"/>
    <w:rsid w:val="00FD4FF5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7419F"/>
  <w15:chartTrackingRefBased/>
  <w15:docId w15:val="{44A8BE5B-3B16-4F7C-B79C-744D6DBD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62A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62A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62A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762A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06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68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687C"/>
  </w:style>
  <w:style w:type="paragraph" w:styleId="aa">
    <w:name w:val="footer"/>
    <w:basedOn w:val="a"/>
    <w:link w:val="ab"/>
    <w:uiPriority w:val="99"/>
    <w:unhideWhenUsed/>
    <w:rsid w:val="00C068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339F-976F-4DB9-ACBB-14266409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11</cp:revision>
  <dcterms:created xsi:type="dcterms:W3CDTF">2022-08-16T01:42:00Z</dcterms:created>
  <dcterms:modified xsi:type="dcterms:W3CDTF">2025-04-24T04:56:00Z</dcterms:modified>
</cp:coreProperties>
</file>