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73277CAC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1DE2412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○○</w:t>
      </w:r>
      <w:r w:rsidRPr="00A00928">
        <w:rPr>
          <w:rFonts w:asciiTheme="majorEastAsia" w:eastAsiaTheme="majorEastAsia" w:hAnsiTheme="majorEastAsia"/>
        </w:rPr>
        <w:t>市（町）長　様</w:t>
      </w:r>
    </w:p>
    <w:p w14:paraId="18E10216" w14:textId="31B1D6E4" w:rsidR="004037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E8DA992" w14:textId="77777777" w:rsidR="002B28C9" w:rsidRPr="00A00928" w:rsidRDefault="002B28C9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1130CDF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381BF5" w:rsidRPr="008D5189">
        <w:rPr>
          <w:rFonts w:asciiTheme="majorEastAsia" w:eastAsiaTheme="majorEastAsia" w:hAnsiTheme="majorEastAsia" w:hint="eastAsia"/>
          <w:bCs/>
        </w:rPr>
        <w:t>令和５年台風第１３号の接近に伴う大雨による災害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bookmarkStart w:id="0" w:name="_Hlk146048958"/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bookmarkEnd w:id="0"/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AE0441" w14:textId="42775080" w:rsidR="00EF49FC" w:rsidRDefault="00EF49FC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658270F" w14:textId="2EDF69D4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4BEBBBC3" w14:textId="2D8F0833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33A56A1" w14:textId="501A50FA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1CA175A4" w14:textId="792AE0DA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D0107F3" w14:textId="2B9ADFC1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F86A6EF" w14:textId="77777777" w:rsidR="000542B9" w:rsidRPr="00EF49FC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E1BA8A8" w14:textId="77777777" w:rsidR="002B28C9" w:rsidRPr="00A00928" w:rsidRDefault="002B28C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16262478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631AB465" w14:textId="64C65529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344CEF" w:rsidSect="00BA55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46D0F085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817290">
    <w:abstractNumId w:val="5"/>
  </w:num>
  <w:num w:numId="2" w16cid:durableId="217209619">
    <w:abstractNumId w:val="1"/>
  </w:num>
  <w:num w:numId="3" w16cid:durableId="401485890">
    <w:abstractNumId w:val="3"/>
  </w:num>
  <w:num w:numId="4" w16cid:durableId="215313617">
    <w:abstractNumId w:val="0"/>
  </w:num>
  <w:num w:numId="5" w16cid:durableId="1558589456">
    <w:abstractNumId w:val="4"/>
  </w:num>
  <w:num w:numId="6" w16cid:durableId="4989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42B9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28C9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1BF5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5189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14C0F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2023-09-20T00:13:00Z</dcterms:created>
  <dcterms:modified xsi:type="dcterms:W3CDTF">2023-09-20T00:14:00Z</dcterms:modified>
</cp:coreProperties>
</file>