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7574" w14:textId="77777777" w:rsidR="00AB5EBB" w:rsidRPr="00AB5EBB" w:rsidRDefault="00AB5EBB" w:rsidP="001D7601">
      <w:pPr>
        <w:jc w:val="center"/>
        <w:rPr>
          <w:rFonts w:ascii="ＭＳ ゴシック" w:eastAsia="ＭＳ ゴシック" w:hAnsi="ＭＳ ゴシック"/>
        </w:rPr>
      </w:pPr>
    </w:p>
    <w:p w14:paraId="2CBDC749" w14:textId="77777777" w:rsidR="00AB5EBB" w:rsidRDefault="00AB5EBB" w:rsidP="00AB5EBB">
      <w:pPr>
        <w:rPr>
          <w:rFonts w:hAnsi="Courier New"/>
        </w:rPr>
      </w:pPr>
      <w:r w:rsidRPr="00AB5EBB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</w:t>
      </w:r>
      <w:r w:rsidRPr="00D05A5A">
        <w:rPr>
          <w:rFonts w:hAnsi="Courier New" w:hint="eastAsia"/>
        </w:rPr>
        <w:t>第四条</w:t>
      </w:r>
      <w:r w:rsidR="00FB1A91" w:rsidRPr="00D05A5A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0792F930" w14:textId="77777777" w:rsidR="00037C63" w:rsidRDefault="00AB5EBB">
      <w:pPr>
        <w:jc w:val="center"/>
        <w:rPr>
          <w:rFonts w:hAnsi="Courier New"/>
        </w:rPr>
      </w:pPr>
      <w:r>
        <w:rPr>
          <w:rFonts w:hAnsi="Courier New" w:hint="eastAsia"/>
        </w:rPr>
        <w:t>化製場（死亡獣畜取扱場）の構造設備変更届出書</w:t>
      </w:r>
    </w:p>
    <w:p w14:paraId="2C6E6CB9" w14:textId="77777777" w:rsidR="00037C63" w:rsidRDefault="00AB5EBB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34DB739" w14:textId="77777777" w:rsidR="00037C63" w:rsidRDefault="00AB5EBB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777ABA27" w14:textId="77777777" w:rsidR="00037C63" w:rsidRDefault="00AB5EBB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3A447011" w14:textId="77777777" w:rsidR="00037C63" w:rsidRDefault="00AB5EB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6E8C066D" w14:textId="77777777" w:rsidR="00037C63" w:rsidRPr="004B1566" w:rsidRDefault="00AB5EBB">
      <w:pPr>
        <w:jc w:val="right"/>
        <w:rPr>
          <w:rFonts w:hAnsi="Courier New"/>
          <w:color w:val="000000" w:themeColor="text1"/>
        </w:rPr>
      </w:pPr>
      <w:r w:rsidRPr="004B1566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0CDF8407" w14:textId="209EEE85" w:rsidR="00037C63" w:rsidRDefault="00AB5EB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75D8C0E7" w14:textId="77777777" w:rsidR="00037C63" w:rsidRDefault="00AB5EBB">
      <w:pPr>
        <w:pStyle w:val="2"/>
        <w:spacing w:line="460" w:lineRule="exact"/>
      </w:pPr>
      <w:r>
        <w:rPr>
          <w:rFonts w:hint="eastAsia"/>
        </w:rPr>
        <w:t xml:space="preserve">　　化製場等に関する法律第３条第２項の規定により、化製場（死亡獣畜取扱場）の構造設備を変更したいので、次のとおり届け出ます。</w:t>
      </w:r>
    </w:p>
    <w:p w14:paraId="176D5F3F" w14:textId="77777777" w:rsidR="00037C63" w:rsidRDefault="00AB5EB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化製場（死亡獣畜取扱場）の名称及び所在地</w:t>
      </w:r>
    </w:p>
    <w:p w14:paraId="59EBBB24" w14:textId="77777777" w:rsidR="00037C63" w:rsidRDefault="00AB5EB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許可年月日及び許可番号　　　　年　　月　　日　第　　号</w:t>
      </w:r>
    </w:p>
    <w:p w14:paraId="43774A51" w14:textId="77777777" w:rsidR="00037C63" w:rsidRDefault="00AB5EBB">
      <w:pPr>
        <w:pStyle w:val="2"/>
        <w:spacing w:before="0" w:line="460" w:lineRule="exact"/>
        <w:ind w:left="420" w:hanging="420"/>
      </w:pPr>
      <w:r>
        <w:rPr>
          <w:rFonts w:hint="eastAsia"/>
        </w:rPr>
        <w:t xml:space="preserve">　３　変更に係る施設（死亡獣畜の埋却を行う死亡獣畜取扱場に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、その区域）の構造設備の概要</w:t>
      </w:r>
    </w:p>
    <w:p w14:paraId="526AD107" w14:textId="77777777" w:rsidR="00037C63" w:rsidRDefault="00AB5EBB">
      <w:pPr>
        <w:pStyle w:val="a3"/>
        <w:tabs>
          <w:tab w:val="clear" w:pos="4252"/>
          <w:tab w:val="clear" w:pos="8504"/>
        </w:tabs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変更予定年月日</w:t>
      </w:r>
    </w:p>
    <w:p w14:paraId="66E1DDF2" w14:textId="77777777" w:rsidR="00AB5EBB" w:rsidRPr="00D05A5A" w:rsidRDefault="00AB5EBB" w:rsidP="00D05A5A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AB5EBB" w:rsidRPr="00D05A5A" w:rsidSect="00D05A5A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6D7C" w14:textId="77777777" w:rsidR="00C72D8E" w:rsidRDefault="00C72D8E">
      <w:r>
        <w:separator/>
      </w:r>
    </w:p>
  </w:endnote>
  <w:endnote w:type="continuationSeparator" w:id="0">
    <w:p w14:paraId="5C342D59" w14:textId="77777777" w:rsidR="00C72D8E" w:rsidRDefault="00C7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AE12" w14:textId="77777777" w:rsidR="00C72D8E" w:rsidRDefault="00C72D8E">
      <w:r>
        <w:separator/>
      </w:r>
    </w:p>
  </w:footnote>
  <w:footnote w:type="continuationSeparator" w:id="0">
    <w:p w14:paraId="682B2BFC" w14:textId="77777777" w:rsidR="00C72D8E" w:rsidRDefault="00C7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5EBB"/>
    <w:rsid w:val="00037C63"/>
    <w:rsid w:val="001D7601"/>
    <w:rsid w:val="004B1566"/>
    <w:rsid w:val="00A0134B"/>
    <w:rsid w:val="00AA1B92"/>
    <w:rsid w:val="00AB5EBB"/>
    <w:rsid w:val="00BB3C6D"/>
    <w:rsid w:val="00C72D8E"/>
    <w:rsid w:val="00CE4537"/>
    <w:rsid w:val="00D05A5A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D1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2025-01-23T06:09:00Z</dcterms:created>
  <dcterms:modified xsi:type="dcterms:W3CDTF">2025-01-23T06:09:00Z</dcterms:modified>
</cp:coreProperties>
</file>