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10EC" w:rsidRDefault="007910EC">
      <w:pPr>
        <w:pStyle w:val="a3"/>
        <w:tabs>
          <w:tab w:val="clear" w:pos="4252"/>
          <w:tab w:val="clear" w:pos="8504"/>
        </w:tabs>
        <w:spacing w:before="105" w:after="105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食</w:instrText>
      </w:r>
      <w:r w:rsidR="008A62C0">
        <w:rPr>
          <w:rFonts w:hint="eastAsia"/>
          <w:snapToGrid w:val="0"/>
        </w:rPr>
        <w:instrText>鳥</w:instrText>
      </w:r>
      <w:r>
        <w:rPr>
          <w:rFonts w:hint="eastAsia"/>
          <w:snapToGrid w:val="0"/>
        </w:rPr>
        <w:instrText>処理事業許可事項変更届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食品処理事業許可事項変更届</w:t>
      </w:r>
    </w:p>
    <w:p w:rsidR="007910EC" w:rsidRDefault="007910EC">
      <w:pPr>
        <w:spacing w:before="105" w:after="105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910EC" w:rsidRDefault="007910EC">
      <w:pPr>
        <w:spacing w:before="105" w:after="105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7910EC" w:rsidRDefault="007910E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910EC" w:rsidRDefault="007910E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7910EC" w:rsidRDefault="007910EC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7910EC" w:rsidRDefault="007910EC">
      <w:pPr>
        <w:pStyle w:val="2"/>
        <w:spacing w:after="10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食鳥処理の事業の許可事項について下記の変更をしたので、食鳥処理の事業の規制及び食鳥検査に関する法律第６条第３項の規定により、次のとおり届け出ます。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6"/>
        <w:gridCol w:w="5454"/>
      </w:tblGrid>
      <w:tr w:rsidR="007910EC">
        <w:tblPrEx>
          <w:tblCellMar>
            <w:top w:w="0" w:type="dxa"/>
            <w:bottom w:w="0" w:type="dxa"/>
          </w:tblCellMar>
        </w:tblPrEx>
        <w:tc>
          <w:tcPr>
            <w:tcW w:w="2526" w:type="dxa"/>
            <w:gridSpan w:val="2"/>
          </w:tcPr>
          <w:p w:rsidR="007910EC" w:rsidRDefault="007910EC">
            <w:pPr>
              <w:spacing w:before="210" w:after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食鳥処理場の名称</w:t>
            </w:r>
          </w:p>
        </w:tc>
        <w:tc>
          <w:tcPr>
            <w:tcW w:w="5454" w:type="dxa"/>
          </w:tcPr>
          <w:p w:rsidR="007910EC" w:rsidRDefault="007910EC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7910EC">
        <w:tblPrEx>
          <w:tblCellMar>
            <w:top w:w="0" w:type="dxa"/>
            <w:bottom w:w="0" w:type="dxa"/>
          </w:tblCellMar>
        </w:tblPrEx>
        <w:tc>
          <w:tcPr>
            <w:tcW w:w="2526" w:type="dxa"/>
            <w:gridSpan w:val="2"/>
          </w:tcPr>
          <w:p w:rsidR="007910EC" w:rsidRDefault="007910EC">
            <w:pPr>
              <w:spacing w:before="210" w:after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食鳥処理場の所在地</w:t>
            </w:r>
          </w:p>
        </w:tc>
        <w:tc>
          <w:tcPr>
            <w:tcW w:w="5454" w:type="dxa"/>
          </w:tcPr>
          <w:p w:rsidR="007910EC" w:rsidRDefault="007910EC">
            <w:pPr>
              <w:rPr>
                <w:snapToGrid w:val="0"/>
              </w:rPr>
            </w:pPr>
          </w:p>
        </w:tc>
      </w:tr>
      <w:tr w:rsidR="007910EC">
        <w:tblPrEx>
          <w:tblCellMar>
            <w:top w:w="0" w:type="dxa"/>
            <w:bottom w:w="0" w:type="dxa"/>
          </w:tblCellMar>
        </w:tblPrEx>
        <w:tc>
          <w:tcPr>
            <w:tcW w:w="2526" w:type="dxa"/>
            <w:gridSpan w:val="2"/>
          </w:tcPr>
          <w:p w:rsidR="007910EC" w:rsidRDefault="007910EC">
            <w:pPr>
              <w:spacing w:before="210" w:after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変更事項</w:t>
            </w:r>
          </w:p>
        </w:tc>
        <w:tc>
          <w:tcPr>
            <w:tcW w:w="5454" w:type="dxa"/>
          </w:tcPr>
          <w:p w:rsidR="007910EC" w:rsidRDefault="007910EC">
            <w:pPr>
              <w:rPr>
                <w:snapToGrid w:val="0"/>
              </w:rPr>
            </w:pPr>
          </w:p>
        </w:tc>
      </w:tr>
      <w:tr w:rsidR="00791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 w:val="restart"/>
            <w:vAlign w:val="center"/>
          </w:tcPr>
          <w:p w:rsidR="007910EC" w:rsidRDefault="007910EC">
            <w:pPr>
              <w:spacing w:before="210" w:after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変更の内容</w:t>
            </w:r>
          </w:p>
        </w:tc>
        <w:tc>
          <w:tcPr>
            <w:tcW w:w="846" w:type="dxa"/>
          </w:tcPr>
          <w:p w:rsidR="007910EC" w:rsidRDefault="007910EC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454" w:type="dxa"/>
          </w:tcPr>
          <w:p w:rsidR="007910EC" w:rsidRDefault="007910EC">
            <w:pPr>
              <w:rPr>
                <w:snapToGrid w:val="0"/>
              </w:rPr>
            </w:pPr>
          </w:p>
        </w:tc>
      </w:tr>
      <w:tr w:rsidR="00791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</w:tcPr>
          <w:p w:rsidR="007910EC" w:rsidRDefault="007910EC">
            <w:pPr>
              <w:spacing w:before="210" w:after="210"/>
              <w:jc w:val="left"/>
              <w:rPr>
                <w:snapToGrid w:val="0"/>
              </w:rPr>
            </w:pPr>
          </w:p>
        </w:tc>
        <w:tc>
          <w:tcPr>
            <w:tcW w:w="846" w:type="dxa"/>
          </w:tcPr>
          <w:p w:rsidR="007910EC" w:rsidRDefault="007910EC">
            <w:pPr>
              <w:spacing w:before="210" w:after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54" w:type="dxa"/>
          </w:tcPr>
          <w:p w:rsidR="007910EC" w:rsidRDefault="007910EC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791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6" w:type="dxa"/>
            <w:gridSpan w:val="2"/>
          </w:tcPr>
          <w:p w:rsidR="007910EC" w:rsidRDefault="007910EC">
            <w:pPr>
              <w:spacing w:before="210"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変　更　の　理　由</w:t>
            </w:r>
          </w:p>
        </w:tc>
        <w:tc>
          <w:tcPr>
            <w:tcW w:w="5454" w:type="dxa"/>
          </w:tcPr>
          <w:p w:rsidR="007910EC" w:rsidRDefault="007910EC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</w:tbl>
    <w:p w:rsidR="007910EC" w:rsidRDefault="007910EC">
      <w:pPr>
        <w:pStyle w:val="21"/>
        <w:spacing w:before="105"/>
        <w:rPr>
          <w:rFonts w:hAnsi="Century"/>
          <w:snapToGrid w:val="0"/>
        </w:rPr>
      </w:pPr>
    </w:p>
    <w:sectPr w:rsidR="007910E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EC" w:rsidRDefault="007910EC">
      <w:r>
        <w:separator/>
      </w:r>
    </w:p>
  </w:endnote>
  <w:endnote w:type="continuationSeparator" w:id="0">
    <w:p w:rsidR="007910EC" w:rsidRDefault="0079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EC" w:rsidRDefault="007910EC">
      <w:r>
        <w:separator/>
      </w:r>
    </w:p>
  </w:footnote>
  <w:footnote w:type="continuationSeparator" w:id="0">
    <w:p w:rsidR="007910EC" w:rsidRDefault="0079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62C0"/>
    <w:rsid w:val="007910EC"/>
    <w:rsid w:val="008A62C0"/>
    <w:rsid w:val="0095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782320-A405-4C58-9FF5-962AAC6D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2022-01-06T05:43:00Z</dcterms:created>
  <dcterms:modified xsi:type="dcterms:W3CDTF">2022-01-06T05:43:00Z</dcterms:modified>
</cp:coreProperties>
</file>